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088D" w14:textId="77777777" w:rsidR="00C91BC3" w:rsidRPr="001422FC" w:rsidRDefault="00C91BC3" w:rsidP="00FE4701">
      <w:pPr>
        <w:widowControl w:val="0"/>
        <w:autoSpaceDE w:val="0"/>
        <w:autoSpaceDN w:val="0"/>
        <w:adjustRightInd w:val="0"/>
        <w:spacing w:after="0" w:line="218" w:lineRule="exact"/>
        <w:ind w:left="983"/>
        <w:jc w:val="both"/>
        <w:rPr>
          <w:rFonts w:ascii="Times New Roman" w:hAnsi="Times New Roman"/>
          <w:sz w:val="18"/>
          <w:szCs w:val="18"/>
        </w:rPr>
      </w:pPr>
    </w:p>
    <w:p w14:paraId="3E1ACFE1" w14:textId="77777777" w:rsidR="00C91BC3" w:rsidRPr="001422FC" w:rsidRDefault="00C91BC3" w:rsidP="00FE4701">
      <w:pPr>
        <w:widowControl w:val="0"/>
        <w:autoSpaceDE w:val="0"/>
        <w:autoSpaceDN w:val="0"/>
        <w:adjustRightInd w:val="0"/>
        <w:spacing w:after="0" w:line="218" w:lineRule="exact"/>
        <w:ind w:left="983"/>
        <w:jc w:val="both"/>
        <w:rPr>
          <w:rFonts w:ascii="Times New Roman" w:hAnsi="Times New Roman"/>
          <w:sz w:val="18"/>
          <w:szCs w:val="18"/>
          <w:lang w:val="en-US"/>
        </w:rPr>
      </w:pPr>
    </w:p>
    <w:p w14:paraId="25A5CF98" w14:textId="77777777" w:rsidR="006265C9" w:rsidRPr="001422FC" w:rsidRDefault="006265C9" w:rsidP="00FE4701">
      <w:pPr>
        <w:widowControl w:val="0"/>
        <w:autoSpaceDE w:val="0"/>
        <w:autoSpaceDN w:val="0"/>
        <w:adjustRightInd w:val="0"/>
        <w:spacing w:after="0" w:line="218" w:lineRule="exact"/>
        <w:ind w:left="983"/>
        <w:jc w:val="both"/>
        <w:rPr>
          <w:rFonts w:ascii="Times New Roman" w:hAnsi="Times New Roman"/>
          <w:sz w:val="18"/>
          <w:szCs w:val="18"/>
          <w:lang w:val="en-US"/>
        </w:rPr>
      </w:pPr>
    </w:p>
    <w:p w14:paraId="6519C06D" w14:textId="3AF071A0" w:rsidR="006265C9" w:rsidRPr="001422FC" w:rsidRDefault="001275B4" w:rsidP="00FE4701">
      <w:pPr>
        <w:spacing w:after="0" w:line="240" w:lineRule="auto"/>
        <w:jc w:val="both"/>
        <w:rPr>
          <w:rFonts w:ascii="Times New Roman" w:hAnsi="Times New Roman"/>
          <w:b/>
          <w:noProof/>
          <w:sz w:val="24"/>
          <w:szCs w:val="24"/>
          <w:lang w:val="ru-RU"/>
        </w:rPr>
      </w:pPr>
      <w:r w:rsidRPr="001422FC">
        <w:rPr>
          <w:rFonts w:ascii="Times New Roman" w:hAnsi="Times New Roman"/>
          <w:noProof/>
        </w:rPr>
        <w:drawing>
          <wp:anchor distT="0" distB="0" distL="114300" distR="114300" simplePos="0" relativeHeight="251658240" behindDoc="0" locked="0" layoutInCell="1" allowOverlap="1" wp14:anchorId="115E6FE0" wp14:editId="43F22133">
            <wp:simplePos x="0" y="0"/>
            <wp:positionH relativeFrom="column">
              <wp:posOffset>52705</wp:posOffset>
            </wp:positionH>
            <wp:positionV relativeFrom="paragraph">
              <wp:posOffset>3175</wp:posOffset>
            </wp:positionV>
            <wp:extent cx="1276350" cy="1257300"/>
            <wp:effectExtent l="0" t="0" r="0" b="0"/>
            <wp:wrapSquare wrapText="bothSides"/>
            <wp:docPr id="7" name="Picture 2" descr="лог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9" w:rsidRPr="001422FC">
        <w:rPr>
          <w:rFonts w:ascii="Times New Roman" w:hAnsi="Times New Roman"/>
          <w:b/>
          <w:noProof/>
          <w:sz w:val="24"/>
          <w:szCs w:val="24"/>
          <w:lang w:val="ru-RU"/>
        </w:rPr>
        <w:t>СРЕДНО УЧИЛИЩЕ «ИВАН ВАЗОВ» - Б У Р Г А С</w:t>
      </w:r>
    </w:p>
    <w:p w14:paraId="27F7F702" w14:textId="77777777" w:rsidR="006265C9" w:rsidRPr="001422FC" w:rsidRDefault="006265C9" w:rsidP="00FE4701">
      <w:pPr>
        <w:spacing w:after="0" w:line="240" w:lineRule="auto"/>
        <w:jc w:val="both"/>
        <w:rPr>
          <w:rFonts w:ascii="Times New Roman" w:hAnsi="Times New Roman"/>
          <w:b/>
          <w:spacing w:val="85"/>
          <w:sz w:val="24"/>
          <w:szCs w:val="24"/>
          <w:lang w:val="ru-RU"/>
        </w:rPr>
      </w:pPr>
    </w:p>
    <w:p w14:paraId="6ECBC04B" w14:textId="77777777" w:rsidR="006265C9" w:rsidRPr="001422FC" w:rsidRDefault="006265C9" w:rsidP="00FE4701">
      <w:pPr>
        <w:keepNext/>
        <w:spacing w:after="0" w:line="240" w:lineRule="auto"/>
        <w:jc w:val="both"/>
        <w:outlineLvl w:val="1"/>
        <w:rPr>
          <w:rFonts w:ascii="Times New Roman" w:hAnsi="Times New Roman"/>
          <w:szCs w:val="20"/>
        </w:rPr>
      </w:pPr>
      <w:r w:rsidRPr="001422FC">
        <w:rPr>
          <w:rFonts w:ascii="Times New Roman" w:hAnsi="Times New Roman"/>
          <w:szCs w:val="20"/>
        </w:rPr>
        <w:t>гр. Бургас, ул. “Христо Ботев” 42</w:t>
      </w:r>
    </w:p>
    <w:p w14:paraId="199D02C5" w14:textId="77777777" w:rsidR="006265C9" w:rsidRPr="001422FC" w:rsidRDefault="006265C9" w:rsidP="00FE4701">
      <w:pPr>
        <w:keepNext/>
        <w:spacing w:after="0" w:line="240" w:lineRule="auto"/>
        <w:jc w:val="both"/>
        <w:outlineLvl w:val="1"/>
        <w:rPr>
          <w:rFonts w:ascii="Times New Roman" w:hAnsi="Times New Roman"/>
          <w:sz w:val="16"/>
          <w:szCs w:val="16"/>
        </w:rPr>
      </w:pPr>
    </w:p>
    <w:p w14:paraId="37800D6B" w14:textId="77777777" w:rsidR="006265C9" w:rsidRPr="001422FC" w:rsidRDefault="006265C9" w:rsidP="00FE4701">
      <w:pPr>
        <w:keepNext/>
        <w:spacing w:after="0" w:line="240" w:lineRule="auto"/>
        <w:jc w:val="both"/>
        <w:outlineLvl w:val="1"/>
        <w:rPr>
          <w:rFonts w:ascii="Times New Roman" w:hAnsi="Times New Roman"/>
          <w:szCs w:val="20"/>
        </w:rPr>
      </w:pPr>
      <w:r w:rsidRPr="001422FC">
        <w:rPr>
          <w:rFonts w:ascii="Times New Roman" w:hAnsi="Times New Roman"/>
          <w:szCs w:val="20"/>
        </w:rPr>
        <w:t>тел/факс 817690 - директор</w:t>
      </w:r>
    </w:p>
    <w:p w14:paraId="468F9125" w14:textId="77777777" w:rsidR="006265C9" w:rsidRPr="001422FC" w:rsidRDefault="006265C9" w:rsidP="00FE4701">
      <w:pPr>
        <w:spacing w:after="0"/>
        <w:jc w:val="both"/>
        <w:rPr>
          <w:rFonts w:ascii="Times New Roman" w:hAnsi="Times New Roman"/>
        </w:rPr>
      </w:pPr>
      <w:r w:rsidRPr="001422FC">
        <w:rPr>
          <w:rFonts w:ascii="Times New Roman" w:hAnsi="Times New Roman"/>
        </w:rPr>
        <w:t>817694 - зам. дир</w:t>
      </w:r>
      <w:r w:rsidR="00DD3CE6" w:rsidRPr="001422FC">
        <w:rPr>
          <w:rFonts w:ascii="Times New Roman" w:hAnsi="Times New Roman"/>
        </w:rPr>
        <w:t>ектор</w:t>
      </w:r>
      <w:r w:rsidR="00DD3CE6" w:rsidRPr="001422FC">
        <w:rPr>
          <w:rFonts w:ascii="Times New Roman" w:hAnsi="Times New Roman"/>
        </w:rPr>
        <w:tab/>
        <w:t xml:space="preserve">       web : http://ivazov-</w:t>
      </w:r>
      <w:r w:rsidR="00DD3CE6" w:rsidRPr="001422FC">
        <w:rPr>
          <w:rFonts w:ascii="Times New Roman" w:hAnsi="Times New Roman"/>
          <w:lang w:val="en-US"/>
        </w:rPr>
        <w:t>burgas</w:t>
      </w:r>
      <w:r w:rsidR="00DD3CE6" w:rsidRPr="001422FC">
        <w:rPr>
          <w:rFonts w:ascii="Times New Roman" w:hAnsi="Times New Roman"/>
        </w:rPr>
        <w:t>.</w:t>
      </w:r>
      <w:r w:rsidR="00DD3CE6" w:rsidRPr="001422FC">
        <w:rPr>
          <w:rFonts w:ascii="Times New Roman" w:hAnsi="Times New Roman"/>
          <w:lang w:val="en-US"/>
        </w:rPr>
        <w:t>com</w:t>
      </w:r>
    </w:p>
    <w:p w14:paraId="0CC01907" w14:textId="77777777" w:rsidR="004E7889" w:rsidRPr="001422FC" w:rsidRDefault="006265C9" w:rsidP="00FE4701">
      <w:pPr>
        <w:spacing w:after="0" w:line="240" w:lineRule="auto"/>
        <w:jc w:val="both"/>
        <w:rPr>
          <w:rFonts w:ascii="Times New Roman" w:hAnsi="Times New Roman"/>
        </w:rPr>
      </w:pPr>
      <w:r w:rsidRPr="001422FC">
        <w:rPr>
          <w:rFonts w:ascii="Times New Roman" w:hAnsi="Times New Roman"/>
        </w:rPr>
        <w:t>817693 - канцелария</w:t>
      </w:r>
      <w:r w:rsidRPr="001422FC">
        <w:rPr>
          <w:rFonts w:ascii="Times New Roman" w:hAnsi="Times New Roman"/>
        </w:rPr>
        <w:tab/>
      </w:r>
      <w:r w:rsidRPr="001422FC">
        <w:rPr>
          <w:rFonts w:ascii="Times New Roman" w:hAnsi="Times New Roman"/>
        </w:rPr>
        <w:tab/>
        <w:t xml:space="preserve">       e-mail: </w:t>
      </w:r>
      <w:hyperlink r:id="rId9" w:history="1">
        <w:r w:rsidR="004E7889" w:rsidRPr="001422FC">
          <w:rPr>
            <w:rStyle w:val="Hyperlink"/>
            <w:rFonts w:ascii="Times New Roman" w:hAnsi="Times New Roman"/>
          </w:rPr>
          <w:t>ivazov_bs@abv.bg</w:t>
        </w:r>
      </w:hyperlink>
    </w:p>
    <w:p w14:paraId="408CDA30" w14:textId="77777777" w:rsidR="004E7889" w:rsidRPr="001422FC" w:rsidRDefault="004E7889" w:rsidP="00FE4701">
      <w:pPr>
        <w:spacing w:after="0" w:line="240" w:lineRule="auto"/>
        <w:jc w:val="both"/>
        <w:rPr>
          <w:rFonts w:ascii="Times New Roman" w:hAnsi="Times New Roman"/>
        </w:rPr>
      </w:pPr>
    </w:p>
    <w:p w14:paraId="769B4990" w14:textId="77777777" w:rsidR="004E7889" w:rsidRPr="001422FC" w:rsidRDefault="004E7889" w:rsidP="00FE4701">
      <w:pPr>
        <w:spacing w:after="0" w:line="240" w:lineRule="auto"/>
        <w:jc w:val="both"/>
        <w:rPr>
          <w:rFonts w:ascii="Times New Roman" w:hAnsi="Times New Roman"/>
        </w:rPr>
      </w:pPr>
    </w:p>
    <w:p w14:paraId="3E620941" w14:textId="77777777" w:rsidR="001422FC" w:rsidRDefault="001422FC" w:rsidP="00FE4701">
      <w:pPr>
        <w:spacing w:after="0" w:line="240" w:lineRule="auto"/>
        <w:jc w:val="both"/>
        <w:rPr>
          <w:rFonts w:ascii="Times New Roman" w:hAnsi="Times New Roman"/>
          <w:b/>
          <w:bCs/>
          <w:sz w:val="30"/>
          <w:szCs w:val="30"/>
        </w:rPr>
      </w:pPr>
    </w:p>
    <w:p w14:paraId="5209EAD6" w14:textId="77777777" w:rsidR="001422FC" w:rsidRDefault="001422FC" w:rsidP="00FE4701">
      <w:pPr>
        <w:spacing w:after="0" w:line="240" w:lineRule="auto"/>
        <w:jc w:val="both"/>
        <w:rPr>
          <w:rFonts w:ascii="Times New Roman" w:hAnsi="Times New Roman"/>
          <w:b/>
          <w:bCs/>
          <w:sz w:val="30"/>
          <w:szCs w:val="30"/>
        </w:rPr>
      </w:pPr>
    </w:p>
    <w:p w14:paraId="618306FB" w14:textId="77777777" w:rsidR="001422FC" w:rsidRDefault="001422FC" w:rsidP="00FE4701">
      <w:pPr>
        <w:spacing w:after="0" w:line="240" w:lineRule="auto"/>
        <w:jc w:val="both"/>
        <w:rPr>
          <w:rFonts w:ascii="Times New Roman" w:hAnsi="Times New Roman"/>
          <w:b/>
          <w:bCs/>
          <w:sz w:val="30"/>
          <w:szCs w:val="30"/>
        </w:rPr>
      </w:pPr>
    </w:p>
    <w:p w14:paraId="7AAFB2F5" w14:textId="77777777" w:rsidR="004E7889" w:rsidRPr="001422FC" w:rsidRDefault="00C91BC3" w:rsidP="00FE4701">
      <w:pPr>
        <w:spacing w:after="0" w:line="240" w:lineRule="auto"/>
        <w:jc w:val="both"/>
        <w:rPr>
          <w:rFonts w:ascii="Times New Roman" w:hAnsi="Times New Roman"/>
          <w:sz w:val="30"/>
          <w:szCs w:val="30"/>
        </w:rPr>
      </w:pPr>
      <w:r w:rsidRPr="001422FC">
        <w:rPr>
          <w:rFonts w:ascii="Times New Roman" w:hAnsi="Times New Roman"/>
          <w:b/>
          <w:bCs/>
          <w:sz w:val="30"/>
          <w:szCs w:val="30"/>
        </w:rPr>
        <w:t>УТВЪРЖДАВАМ</w:t>
      </w:r>
      <w:r w:rsidR="006525C8" w:rsidRPr="001422FC">
        <w:rPr>
          <w:rFonts w:ascii="Times New Roman" w:hAnsi="Times New Roman"/>
          <w:sz w:val="30"/>
          <w:szCs w:val="30"/>
        </w:rPr>
        <w:t xml:space="preserve">: </w:t>
      </w:r>
    </w:p>
    <w:p w14:paraId="417150CC" w14:textId="77777777" w:rsidR="00C91BC3" w:rsidRPr="001422FC" w:rsidRDefault="006265C9" w:rsidP="00FE4701">
      <w:pPr>
        <w:spacing w:after="0" w:line="240" w:lineRule="auto"/>
        <w:jc w:val="both"/>
        <w:rPr>
          <w:rFonts w:ascii="Times New Roman" w:hAnsi="Times New Roman"/>
          <w:noProof/>
          <w:sz w:val="24"/>
          <w:szCs w:val="24"/>
          <w:highlight w:val="lightGray"/>
          <w:lang w:val="ru-RU"/>
        </w:rPr>
      </w:pPr>
      <w:r w:rsidRPr="001422FC">
        <w:rPr>
          <w:rFonts w:ascii="Times New Roman" w:hAnsi="Times New Roman"/>
          <w:sz w:val="24"/>
          <w:szCs w:val="24"/>
        </w:rPr>
        <w:t>ВИКТОР ГРИГОРОВ - ДИРЕКТОР</w:t>
      </w:r>
    </w:p>
    <w:p w14:paraId="33357C40" w14:textId="77777777" w:rsidR="00C91BC3" w:rsidRPr="001422FC" w:rsidRDefault="00C91BC3" w:rsidP="00FE4701">
      <w:pPr>
        <w:widowControl w:val="0"/>
        <w:autoSpaceDE w:val="0"/>
        <w:autoSpaceDN w:val="0"/>
        <w:adjustRightInd w:val="0"/>
        <w:spacing w:after="0" w:line="218" w:lineRule="exact"/>
        <w:ind w:left="3102"/>
        <w:jc w:val="both"/>
        <w:rPr>
          <w:rFonts w:ascii="Times New Roman" w:hAnsi="Times New Roman"/>
          <w:sz w:val="18"/>
          <w:szCs w:val="18"/>
        </w:rPr>
      </w:pPr>
    </w:p>
    <w:p w14:paraId="25EC6A6F" w14:textId="77777777" w:rsidR="00C91BC3" w:rsidRPr="001422FC" w:rsidRDefault="00C91BC3" w:rsidP="00FE4701">
      <w:pPr>
        <w:widowControl w:val="0"/>
        <w:autoSpaceDE w:val="0"/>
        <w:autoSpaceDN w:val="0"/>
        <w:adjustRightInd w:val="0"/>
        <w:spacing w:after="0" w:line="218" w:lineRule="exact"/>
        <w:ind w:left="3102"/>
        <w:jc w:val="both"/>
        <w:rPr>
          <w:rFonts w:ascii="Times New Roman" w:hAnsi="Times New Roman"/>
          <w:sz w:val="18"/>
          <w:szCs w:val="18"/>
        </w:rPr>
      </w:pPr>
    </w:p>
    <w:p w14:paraId="79BBED3A" w14:textId="77777777" w:rsidR="00C91BC3" w:rsidRPr="001422FC" w:rsidRDefault="00C91BC3" w:rsidP="00FE4701">
      <w:pPr>
        <w:widowControl w:val="0"/>
        <w:autoSpaceDE w:val="0"/>
        <w:autoSpaceDN w:val="0"/>
        <w:adjustRightInd w:val="0"/>
        <w:spacing w:after="0" w:line="218" w:lineRule="exact"/>
        <w:ind w:left="3102"/>
        <w:jc w:val="both"/>
        <w:rPr>
          <w:rFonts w:ascii="Times New Roman" w:hAnsi="Times New Roman"/>
          <w:sz w:val="18"/>
          <w:szCs w:val="18"/>
        </w:rPr>
      </w:pPr>
    </w:p>
    <w:p w14:paraId="3988C028" w14:textId="77777777" w:rsidR="006265C9" w:rsidRPr="001422FC" w:rsidRDefault="006265C9" w:rsidP="00FE4701">
      <w:pPr>
        <w:widowControl w:val="0"/>
        <w:autoSpaceDE w:val="0"/>
        <w:autoSpaceDN w:val="0"/>
        <w:adjustRightInd w:val="0"/>
        <w:spacing w:after="0" w:line="218" w:lineRule="exact"/>
        <w:ind w:left="3102"/>
        <w:jc w:val="both"/>
        <w:rPr>
          <w:rFonts w:ascii="Times New Roman" w:hAnsi="Times New Roman"/>
          <w:sz w:val="18"/>
          <w:szCs w:val="18"/>
        </w:rPr>
      </w:pPr>
    </w:p>
    <w:p w14:paraId="4E40A28F" w14:textId="77777777" w:rsidR="001422FC" w:rsidRDefault="001422FC" w:rsidP="00FE4701">
      <w:pPr>
        <w:widowControl w:val="0"/>
        <w:autoSpaceDE w:val="0"/>
        <w:autoSpaceDN w:val="0"/>
        <w:adjustRightInd w:val="0"/>
        <w:spacing w:after="0" w:line="710" w:lineRule="exact"/>
        <w:jc w:val="both"/>
        <w:rPr>
          <w:rFonts w:ascii="Times New Roman" w:hAnsi="Times New Roman"/>
          <w:b/>
          <w:bCs/>
          <w:sz w:val="56"/>
          <w:szCs w:val="56"/>
        </w:rPr>
      </w:pPr>
    </w:p>
    <w:p w14:paraId="20A93499" w14:textId="77777777" w:rsidR="001422FC" w:rsidRDefault="001422FC" w:rsidP="00FE4701">
      <w:pPr>
        <w:widowControl w:val="0"/>
        <w:autoSpaceDE w:val="0"/>
        <w:autoSpaceDN w:val="0"/>
        <w:adjustRightInd w:val="0"/>
        <w:spacing w:after="0" w:line="710" w:lineRule="exact"/>
        <w:jc w:val="both"/>
        <w:rPr>
          <w:rFonts w:ascii="Times New Roman" w:hAnsi="Times New Roman"/>
          <w:b/>
          <w:bCs/>
          <w:sz w:val="56"/>
          <w:szCs w:val="56"/>
        </w:rPr>
      </w:pPr>
    </w:p>
    <w:p w14:paraId="16539399" w14:textId="77777777" w:rsidR="006265C9" w:rsidRPr="001422FC" w:rsidRDefault="00C91BC3" w:rsidP="00491C75">
      <w:pPr>
        <w:widowControl w:val="0"/>
        <w:autoSpaceDE w:val="0"/>
        <w:autoSpaceDN w:val="0"/>
        <w:adjustRightInd w:val="0"/>
        <w:spacing w:after="0" w:line="710" w:lineRule="exact"/>
        <w:jc w:val="center"/>
        <w:rPr>
          <w:rFonts w:ascii="Times New Roman" w:hAnsi="Times New Roman"/>
          <w:b/>
          <w:bCs/>
          <w:sz w:val="56"/>
          <w:szCs w:val="56"/>
        </w:rPr>
      </w:pPr>
      <w:r w:rsidRPr="001422FC">
        <w:rPr>
          <w:rFonts w:ascii="Times New Roman" w:hAnsi="Times New Roman"/>
          <w:b/>
          <w:bCs/>
          <w:sz w:val="56"/>
          <w:szCs w:val="56"/>
        </w:rPr>
        <w:t>ПРАВИЛНИК</w:t>
      </w:r>
    </w:p>
    <w:p w14:paraId="1F520909" w14:textId="77777777" w:rsidR="00C91BC3" w:rsidRPr="001422FC" w:rsidRDefault="00C91BC3" w:rsidP="00491C75">
      <w:pPr>
        <w:widowControl w:val="0"/>
        <w:autoSpaceDE w:val="0"/>
        <w:autoSpaceDN w:val="0"/>
        <w:adjustRightInd w:val="0"/>
        <w:spacing w:after="0" w:line="710" w:lineRule="exact"/>
        <w:jc w:val="center"/>
        <w:rPr>
          <w:rFonts w:ascii="Times New Roman" w:hAnsi="Times New Roman"/>
          <w:sz w:val="56"/>
          <w:szCs w:val="56"/>
        </w:rPr>
      </w:pPr>
      <w:r w:rsidRPr="001422FC">
        <w:rPr>
          <w:rFonts w:ascii="Times New Roman" w:hAnsi="Times New Roman"/>
          <w:b/>
          <w:bCs/>
          <w:sz w:val="56"/>
          <w:szCs w:val="56"/>
        </w:rPr>
        <w:t>ЗА</w:t>
      </w:r>
      <w:r w:rsidR="006265C9" w:rsidRPr="001422FC">
        <w:rPr>
          <w:rFonts w:ascii="Times New Roman" w:hAnsi="Times New Roman"/>
          <w:sz w:val="56"/>
          <w:szCs w:val="56"/>
        </w:rPr>
        <w:t xml:space="preserve"> </w:t>
      </w:r>
      <w:r w:rsidRPr="001422FC">
        <w:rPr>
          <w:rFonts w:ascii="Times New Roman" w:hAnsi="Times New Roman"/>
          <w:b/>
          <w:bCs/>
          <w:sz w:val="56"/>
          <w:szCs w:val="56"/>
        </w:rPr>
        <w:t>УСТРОЙСТВОТО И</w:t>
      </w:r>
    </w:p>
    <w:p w14:paraId="29315771" w14:textId="77777777" w:rsidR="006265C9" w:rsidRPr="001422FC" w:rsidRDefault="00C91BC3" w:rsidP="00491C75">
      <w:pPr>
        <w:widowControl w:val="0"/>
        <w:autoSpaceDE w:val="0"/>
        <w:autoSpaceDN w:val="0"/>
        <w:adjustRightInd w:val="0"/>
        <w:spacing w:after="0" w:line="765" w:lineRule="exact"/>
        <w:jc w:val="center"/>
        <w:rPr>
          <w:rFonts w:ascii="Times New Roman" w:hAnsi="Times New Roman"/>
          <w:b/>
          <w:bCs/>
          <w:sz w:val="56"/>
          <w:szCs w:val="56"/>
        </w:rPr>
      </w:pPr>
      <w:r w:rsidRPr="001422FC">
        <w:rPr>
          <w:rFonts w:ascii="Times New Roman" w:hAnsi="Times New Roman"/>
          <w:b/>
          <w:bCs/>
          <w:sz w:val="56"/>
          <w:szCs w:val="56"/>
        </w:rPr>
        <w:t>ДЕЙНОСТТА НА</w:t>
      </w:r>
    </w:p>
    <w:p w14:paraId="64F4543A" w14:textId="77777777" w:rsidR="00C91BC3" w:rsidRPr="001422FC" w:rsidRDefault="006265C9" w:rsidP="00491C75">
      <w:pPr>
        <w:widowControl w:val="0"/>
        <w:autoSpaceDE w:val="0"/>
        <w:autoSpaceDN w:val="0"/>
        <w:adjustRightInd w:val="0"/>
        <w:spacing w:after="0" w:line="765" w:lineRule="exact"/>
        <w:jc w:val="center"/>
        <w:rPr>
          <w:rFonts w:ascii="Times New Roman" w:hAnsi="Times New Roman"/>
          <w:sz w:val="56"/>
          <w:szCs w:val="56"/>
        </w:rPr>
      </w:pPr>
      <w:r w:rsidRPr="001422FC">
        <w:rPr>
          <w:rFonts w:ascii="Times New Roman" w:hAnsi="Times New Roman"/>
          <w:b/>
          <w:bCs/>
          <w:sz w:val="56"/>
          <w:szCs w:val="56"/>
        </w:rPr>
        <w:t>СУ „ИВАН ВАЗОВ“ - БУРГАС</w:t>
      </w:r>
    </w:p>
    <w:p w14:paraId="0C502E88"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7B15DBBD"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109BD4AE"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453AC3CB"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7A761F81"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20A3931F"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3E4FDE75"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19161250"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7EC93870"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0887156E"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414DD070" w14:textId="77777777" w:rsidR="00B26C42" w:rsidRDefault="00C91BC3" w:rsidP="00FE4701">
      <w:pPr>
        <w:widowControl w:val="0"/>
        <w:autoSpaceDE w:val="0"/>
        <w:autoSpaceDN w:val="0"/>
        <w:adjustRightInd w:val="0"/>
        <w:spacing w:after="0" w:line="273" w:lineRule="exact"/>
        <w:ind w:left="851" w:firstLine="425"/>
        <w:jc w:val="both"/>
        <w:rPr>
          <w:rFonts w:ascii="Times New Roman" w:hAnsi="Times New Roman"/>
          <w:i/>
          <w:iCs/>
          <w:sz w:val="24"/>
          <w:szCs w:val="24"/>
        </w:rPr>
      </w:pPr>
      <w:r w:rsidRPr="001422FC">
        <w:rPr>
          <w:rFonts w:ascii="Times New Roman" w:hAnsi="Times New Roman"/>
          <w:i/>
          <w:iCs/>
          <w:sz w:val="24"/>
          <w:szCs w:val="24"/>
        </w:rPr>
        <w:t xml:space="preserve">Правилникът е </w:t>
      </w:r>
      <w:r w:rsidRPr="001422FC">
        <w:rPr>
          <w:rFonts w:ascii="Times New Roman" w:hAnsi="Times New Roman"/>
          <w:sz w:val="24"/>
          <w:szCs w:val="24"/>
        </w:rPr>
        <w:t xml:space="preserve"> </w:t>
      </w:r>
      <w:r w:rsidRPr="001422FC">
        <w:rPr>
          <w:rFonts w:ascii="Times New Roman" w:hAnsi="Times New Roman"/>
          <w:i/>
          <w:iCs/>
          <w:sz w:val="24"/>
          <w:szCs w:val="24"/>
        </w:rPr>
        <w:t>приет</w:t>
      </w:r>
      <w:r w:rsidRPr="001422FC">
        <w:rPr>
          <w:rFonts w:ascii="Times New Roman" w:hAnsi="Times New Roman"/>
          <w:sz w:val="24"/>
          <w:szCs w:val="24"/>
        </w:rPr>
        <w:t xml:space="preserve"> </w:t>
      </w:r>
      <w:r w:rsidRPr="001422FC">
        <w:rPr>
          <w:rFonts w:ascii="Times New Roman" w:hAnsi="Times New Roman"/>
          <w:i/>
          <w:iCs/>
          <w:sz w:val="24"/>
          <w:szCs w:val="24"/>
        </w:rPr>
        <w:t xml:space="preserve">от Педагогическия съвет на проведено заседание на </w:t>
      </w:r>
      <w:r w:rsidR="00177A00" w:rsidRPr="001422FC">
        <w:rPr>
          <w:rFonts w:ascii="Times New Roman" w:hAnsi="Times New Roman"/>
          <w:i/>
          <w:iCs/>
          <w:sz w:val="24"/>
          <w:szCs w:val="24"/>
        </w:rPr>
        <w:t>дата</w:t>
      </w:r>
      <w:r w:rsidR="009F3AAB" w:rsidRPr="001422FC">
        <w:rPr>
          <w:rFonts w:ascii="Times New Roman" w:hAnsi="Times New Roman"/>
          <w:i/>
          <w:iCs/>
          <w:sz w:val="24"/>
          <w:szCs w:val="24"/>
        </w:rPr>
        <w:t xml:space="preserve"> </w:t>
      </w:r>
      <w:r w:rsidR="005B2292" w:rsidRPr="001422FC">
        <w:rPr>
          <w:rFonts w:ascii="Times New Roman" w:hAnsi="Times New Roman"/>
          <w:i/>
          <w:iCs/>
          <w:sz w:val="24"/>
          <w:szCs w:val="24"/>
        </w:rPr>
        <w:t>1</w:t>
      </w:r>
      <w:r w:rsidR="00307B5A" w:rsidRPr="001422FC">
        <w:rPr>
          <w:rFonts w:ascii="Times New Roman" w:hAnsi="Times New Roman"/>
          <w:i/>
          <w:iCs/>
          <w:sz w:val="24"/>
          <w:szCs w:val="24"/>
          <w:lang w:val="en-US"/>
        </w:rPr>
        <w:t>4</w:t>
      </w:r>
      <w:r w:rsidR="00320BB2" w:rsidRPr="001422FC">
        <w:rPr>
          <w:rFonts w:ascii="Times New Roman" w:hAnsi="Times New Roman"/>
          <w:i/>
          <w:iCs/>
          <w:sz w:val="24"/>
          <w:szCs w:val="24"/>
        </w:rPr>
        <w:t>.09.202</w:t>
      </w:r>
      <w:r w:rsidR="00307B5A" w:rsidRPr="001422FC">
        <w:rPr>
          <w:rFonts w:ascii="Times New Roman" w:hAnsi="Times New Roman"/>
          <w:i/>
          <w:iCs/>
          <w:sz w:val="24"/>
          <w:szCs w:val="24"/>
          <w:lang w:val="en-US"/>
        </w:rPr>
        <w:t>1</w:t>
      </w:r>
      <w:r w:rsidR="00320BB2" w:rsidRPr="001422FC">
        <w:rPr>
          <w:rFonts w:ascii="Times New Roman" w:hAnsi="Times New Roman"/>
          <w:i/>
          <w:iCs/>
          <w:sz w:val="24"/>
          <w:szCs w:val="24"/>
        </w:rPr>
        <w:t xml:space="preserve"> </w:t>
      </w:r>
      <w:r w:rsidR="00177A00" w:rsidRPr="001422FC">
        <w:rPr>
          <w:rFonts w:ascii="Times New Roman" w:hAnsi="Times New Roman"/>
          <w:i/>
          <w:iCs/>
          <w:sz w:val="24"/>
          <w:szCs w:val="24"/>
        </w:rPr>
        <w:t xml:space="preserve"> г. </w:t>
      </w:r>
      <w:r w:rsidR="005B2292" w:rsidRPr="001422FC">
        <w:rPr>
          <w:rFonts w:ascii="Times New Roman" w:hAnsi="Times New Roman"/>
          <w:i/>
          <w:iCs/>
          <w:sz w:val="24"/>
          <w:szCs w:val="24"/>
        </w:rPr>
        <w:t>– протокол № 1</w:t>
      </w:r>
      <w:r w:rsidR="00307B5A" w:rsidRPr="001422FC">
        <w:rPr>
          <w:rFonts w:ascii="Times New Roman" w:hAnsi="Times New Roman"/>
          <w:i/>
          <w:iCs/>
          <w:sz w:val="24"/>
          <w:szCs w:val="24"/>
          <w:lang w:val="en-US"/>
        </w:rPr>
        <w:t xml:space="preserve">8 </w:t>
      </w:r>
      <w:r w:rsidRPr="001422FC">
        <w:rPr>
          <w:rFonts w:ascii="Times New Roman" w:hAnsi="Times New Roman"/>
          <w:i/>
          <w:iCs/>
          <w:sz w:val="24"/>
          <w:szCs w:val="24"/>
        </w:rPr>
        <w:t>/съгласно чл. 263, ал. 1, т. 1/ на основание</w:t>
      </w:r>
      <w:r w:rsidRPr="001422FC">
        <w:rPr>
          <w:rFonts w:ascii="Times New Roman" w:hAnsi="Times New Roman"/>
          <w:sz w:val="24"/>
          <w:szCs w:val="24"/>
        </w:rPr>
        <w:t xml:space="preserve"> чл. 28, ал.1, т. 2</w:t>
      </w:r>
      <w:r w:rsidRPr="001422FC">
        <w:rPr>
          <w:rFonts w:ascii="Times New Roman" w:hAnsi="Times New Roman"/>
          <w:sz w:val="24"/>
          <w:szCs w:val="24"/>
          <w:vertAlign w:val="subscript"/>
        </w:rPr>
        <w:t xml:space="preserve"> </w:t>
      </w:r>
      <w:r w:rsidRPr="001422FC">
        <w:rPr>
          <w:rFonts w:ascii="Times New Roman" w:hAnsi="Times New Roman"/>
          <w:i/>
          <w:iCs/>
          <w:sz w:val="24"/>
          <w:szCs w:val="24"/>
        </w:rPr>
        <w:t>от</w:t>
      </w:r>
    </w:p>
    <w:p w14:paraId="61422A5C" w14:textId="77777777" w:rsidR="00C91BC3" w:rsidRPr="001422FC" w:rsidRDefault="00C91BC3" w:rsidP="00FE4701">
      <w:pPr>
        <w:widowControl w:val="0"/>
        <w:autoSpaceDE w:val="0"/>
        <w:autoSpaceDN w:val="0"/>
        <w:adjustRightInd w:val="0"/>
        <w:spacing w:after="0" w:line="273" w:lineRule="exact"/>
        <w:ind w:left="851" w:firstLine="425"/>
        <w:jc w:val="both"/>
        <w:rPr>
          <w:rFonts w:ascii="Times New Roman" w:hAnsi="Times New Roman"/>
          <w:sz w:val="24"/>
          <w:szCs w:val="24"/>
        </w:rPr>
      </w:pPr>
      <w:r w:rsidRPr="001422FC">
        <w:rPr>
          <w:rFonts w:ascii="Times New Roman" w:hAnsi="Times New Roman"/>
          <w:i/>
          <w:iCs/>
          <w:sz w:val="24"/>
          <w:szCs w:val="24"/>
        </w:rPr>
        <w:t>Закона за предучилищното и училищното образование</w:t>
      </w:r>
      <w:r w:rsidRPr="001422FC">
        <w:rPr>
          <w:rFonts w:ascii="Times New Roman" w:hAnsi="Times New Roman"/>
          <w:i/>
          <w:iCs/>
          <w:sz w:val="24"/>
          <w:szCs w:val="24"/>
          <w:vertAlign w:val="subscript"/>
        </w:rPr>
        <w:t>/</w:t>
      </w:r>
    </w:p>
    <w:p w14:paraId="425FE4D0" w14:textId="77777777" w:rsidR="00F45FF1" w:rsidRDefault="00C91BC3" w:rsidP="00491C75">
      <w:pPr>
        <w:widowControl w:val="0"/>
        <w:autoSpaceDE w:val="0"/>
        <w:autoSpaceDN w:val="0"/>
        <w:adjustRightInd w:val="0"/>
        <w:spacing w:after="0" w:line="218" w:lineRule="exact"/>
        <w:jc w:val="both"/>
        <w:rPr>
          <w:rFonts w:ascii="Times New Roman" w:hAnsi="Times New Roman"/>
          <w:b/>
          <w:sz w:val="36"/>
          <w:szCs w:val="36"/>
        </w:rPr>
      </w:pPr>
      <w:r w:rsidRPr="001422FC">
        <w:rPr>
          <w:rFonts w:ascii="Times New Roman" w:hAnsi="Times New Roman"/>
          <w:sz w:val="24"/>
          <w:szCs w:val="24"/>
        </w:rPr>
        <w:br w:type="column"/>
      </w:r>
    </w:p>
    <w:p w14:paraId="73D9CDC9" w14:textId="77777777" w:rsidR="00C91BC3" w:rsidRDefault="00C91BC3" w:rsidP="00491C75">
      <w:pPr>
        <w:widowControl w:val="0"/>
        <w:autoSpaceDE w:val="0"/>
        <w:autoSpaceDN w:val="0"/>
        <w:adjustRightInd w:val="0"/>
        <w:spacing w:after="0" w:line="355" w:lineRule="exact"/>
        <w:jc w:val="center"/>
        <w:rPr>
          <w:rFonts w:ascii="Times New Roman" w:hAnsi="Times New Roman"/>
          <w:b/>
          <w:sz w:val="36"/>
          <w:szCs w:val="36"/>
        </w:rPr>
      </w:pPr>
      <w:r w:rsidRPr="00F45FF1">
        <w:rPr>
          <w:rFonts w:ascii="Times New Roman" w:hAnsi="Times New Roman"/>
          <w:b/>
          <w:sz w:val="36"/>
          <w:szCs w:val="36"/>
        </w:rPr>
        <w:t>СЪДЪРЖАНИЕ</w:t>
      </w:r>
    </w:p>
    <w:p w14:paraId="05B88A24" w14:textId="77777777" w:rsidR="00B26C42" w:rsidRPr="00F45FF1" w:rsidRDefault="00B26C42" w:rsidP="00FE4701">
      <w:pPr>
        <w:widowControl w:val="0"/>
        <w:autoSpaceDE w:val="0"/>
        <w:autoSpaceDN w:val="0"/>
        <w:adjustRightInd w:val="0"/>
        <w:spacing w:after="0" w:line="355" w:lineRule="exact"/>
        <w:jc w:val="both"/>
        <w:rPr>
          <w:rFonts w:ascii="Times New Roman" w:hAnsi="Times New Roman"/>
          <w:b/>
          <w:sz w:val="36"/>
          <w:szCs w:val="36"/>
        </w:rPr>
      </w:pPr>
    </w:p>
    <w:p w14:paraId="13982CC5" w14:textId="77777777" w:rsidR="00F45FF1" w:rsidRDefault="00F45FF1" w:rsidP="00FE4701">
      <w:pPr>
        <w:jc w:val="both"/>
        <w:rPr>
          <w:rFonts w:ascii="Times New Roman" w:hAnsi="Times New Roman"/>
          <w:sz w:val="20"/>
          <w:szCs w:val="20"/>
        </w:rPr>
      </w:pPr>
    </w:p>
    <w:p w14:paraId="4FFA430E" w14:textId="77777777" w:rsidR="00F45FF1" w:rsidRPr="00F45FF1" w:rsidRDefault="00F45FF1" w:rsidP="00FE4701">
      <w:pPr>
        <w:jc w:val="both"/>
        <w:rPr>
          <w:rFonts w:ascii="Times New Roman" w:hAnsi="Times New Roman"/>
          <w:b/>
          <w:sz w:val="28"/>
          <w:szCs w:val="28"/>
        </w:rPr>
      </w:pPr>
      <w:r>
        <w:rPr>
          <w:rFonts w:ascii="Times New Roman" w:hAnsi="Times New Roman"/>
          <w:b/>
          <w:sz w:val="28"/>
          <w:szCs w:val="28"/>
        </w:rPr>
        <w:t xml:space="preserve">           </w:t>
      </w:r>
      <w:r w:rsidRPr="00F45FF1">
        <w:rPr>
          <w:rFonts w:ascii="Times New Roman" w:hAnsi="Times New Roman"/>
          <w:b/>
          <w:sz w:val="28"/>
          <w:szCs w:val="28"/>
        </w:rPr>
        <w:t>ЧАСТ ПЪРВА  - ОБЩ  ПОЛОЖЕНИЯ</w:t>
      </w:r>
    </w:p>
    <w:p w14:paraId="4EEB407C" w14:textId="77777777" w:rsidR="00F45FF1" w:rsidRDefault="00F45FF1" w:rsidP="00FE4701">
      <w:pPr>
        <w:widowControl w:val="0"/>
        <w:autoSpaceDE w:val="0"/>
        <w:autoSpaceDN w:val="0"/>
        <w:adjustRightInd w:val="0"/>
        <w:spacing w:after="0" w:line="240" w:lineRule="auto"/>
        <w:jc w:val="both"/>
        <w:rPr>
          <w:rFonts w:ascii="Times New Roman" w:hAnsi="Times New Roman"/>
          <w:sz w:val="20"/>
          <w:szCs w:val="20"/>
        </w:rPr>
      </w:pPr>
    </w:p>
    <w:p w14:paraId="3215AB11" w14:textId="77777777" w:rsidR="00F45FF1" w:rsidRPr="00F45FF1" w:rsidRDefault="00F45FF1" w:rsidP="00FE4701">
      <w:pPr>
        <w:widowControl w:val="0"/>
        <w:autoSpaceDE w:val="0"/>
        <w:autoSpaceDN w:val="0"/>
        <w:adjustRightInd w:val="0"/>
        <w:spacing w:after="0" w:line="245" w:lineRule="exact"/>
        <w:ind w:left="765"/>
        <w:jc w:val="both"/>
        <w:rPr>
          <w:rFonts w:ascii="Times New Roman" w:hAnsi="Times New Roman"/>
          <w:sz w:val="24"/>
          <w:szCs w:val="24"/>
        </w:rPr>
      </w:pPr>
      <w:r w:rsidRPr="00F45FF1">
        <w:rPr>
          <w:rFonts w:ascii="Times New Roman" w:hAnsi="Times New Roman"/>
          <w:sz w:val="24"/>
          <w:szCs w:val="24"/>
        </w:rPr>
        <w:t>Глава първа – Устройство и статут</w:t>
      </w:r>
    </w:p>
    <w:p w14:paraId="045072BC"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1D4E5BAF"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втора - Структура, състав и управление на училището</w:t>
      </w:r>
    </w:p>
    <w:p w14:paraId="622003B1"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013A8335"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трета – Области на дейност</w:t>
      </w:r>
    </w:p>
    <w:p w14:paraId="3CC83CEE" w14:textId="77777777" w:rsidR="006E26C3" w:rsidRPr="00F45FF1" w:rsidRDefault="006E26C3" w:rsidP="00FE4701">
      <w:pPr>
        <w:widowControl w:val="0"/>
        <w:autoSpaceDE w:val="0"/>
        <w:autoSpaceDN w:val="0"/>
        <w:adjustRightInd w:val="0"/>
        <w:spacing w:after="0" w:line="259" w:lineRule="exact"/>
        <w:ind w:left="765" w:firstLine="511"/>
        <w:jc w:val="both"/>
        <w:rPr>
          <w:rFonts w:ascii="Times New Roman" w:hAnsi="Times New Roman"/>
          <w:sz w:val="24"/>
          <w:szCs w:val="24"/>
        </w:rPr>
      </w:pPr>
    </w:p>
    <w:p w14:paraId="68D64489" w14:textId="77777777" w:rsidR="00C91BC3" w:rsidRPr="00F45FF1" w:rsidRDefault="006E26C3" w:rsidP="00FE4701">
      <w:pPr>
        <w:widowControl w:val="0"/>
        <w:autoSpaceDE w:val="0"/>
        <w:autoSpaceDN w:val="0"/>
        <w:adjustRightInd w:val="0"/>
        <w:spacing w:after="0" w:line="218" w:lineRule="exact"/>
        <w:ind w:left="765" w:firstLine="511"/>
        <w:jc w:val="both"/>
        <w:rPr>
          <w:rFonts w:ascii="Times New Roman" w:hAnsi="Times New Roman"/>
          <w:sz w:val="24"/>
          <w:szCs w:val="24"/>
        </w:rPr>
      </w:pPr>
      <w:r w:rsidRPr="00F45FF1">
        <w:rPr>
          <w:rFonts w:ascii="Times New Roman" w:hAnsi="Times New Roman"/>
          <w:sz w:val="24"/>
          <w:szCs w:val="24"/>
        </w:rPr>
        <w:t>3.1. Раздел І ОРГАНИ НА УПРАВЛЕНИЕ И КОНТРОЛ</w:t>
      </w:r>
    </w:p>
    <w:p w14:paraId="7F102B69" w14:textId="77777777" w:rsidR="006E26C3" w:rsidRPr="00F45FF1" w:rsidRDefault="006E26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2A5E4DB6" w14:textId="77777777" w:rsidR="00C91BC3" w:rsidRPr="00F45FF1" w:rsidRDefault="006E26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 xml:space="preserve">3.2. </w:t>
      </w:r>
      <w:r w:rsidR="00C91BC3" w:rsidRPr="00F45FF1">
        <w:rPr>
          <w:rFonts w:ascii="Times New Roman" w:hAnsi="Times New Roman"/>
          <w:sz w:val="24"/>
          <w:szCs w:val="24"/>
        </w:rPr>
        <w:t>Раздел ІІ  ОРГАНИ ЗА СЪУПРАВЛЕНИЕ</w:t>
      </w:r>
    </w:p>
    <w:p w14:paraId="7ED80E9D"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41B59286" w14:textId="77777777" w:rsidR="00C91BC3" w:rsidRPr="00F45FF1" w:rsidRDefault="006E26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 xml:space="preserve">3.3. </w:t>
      </w:r>
      <w:r w:rsidR="00C91BC3" w:rsidRPr="00F45FF1">
        <w:rPr>
          <w:rFonts w:ascii="Times New Roman" w:hAnsi="Times New Roman"/>
          <w:sz w:val="24"/>
          <w:szCs w:val="24"/>
        </w:rPr>
        <w:t>Раздел ІІІ - ПОМОЩНО-КОНСУЛТАТИВНИ ОРГАНИ</w:t>
      </w:r>
    </w:p>
    <w:p w14:paraId="6DC2F153"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6AB0E467" w14:textId="77777777" w:rsidR="00C91BC3" w:rsidRPr="00F45FF1" w:rsidRDefault="00C91BC3" w:rsidP="00FE4701">
      <w:pPr>
        <w:widowControl w:val="0"/>
        <w:autoSpaceDE w:val="0"/>
        <w:autoSpaceDN w:val="0"/>
        <w:adjustRightInd w:val="0"/>
        <w:spacing w:after="0" w:line="245" w:lineRule="exact"/>
        <w:ind w:left="765"/>
        <w:jc w:val="both"/>
        <w:rPr>
          <w:rFonts w:ascii="Times New Roman" w:hAnsi="Times New Roman"/>
          <w:sz w:val="24"/>
          <w:szCs w:val="24"/>
        </w:rPr>
      </w:pPr>
      <w:r w:rsidRPr="00F45FF1">
        <w:rPr>
          <w:rFonts w:ascii="Times New Roman" w:hAnsi="Times New Roman"/>
          <w:sz w:val="24"/>
          <w:szCs w:val="24"/>
        </w:rPr>
        <w:t xml:space="preserve">Глава </w:t>
      </w:r>
      <w:r w:rsidR="000C340A" w:rsidRPr="00F45FF1">
        <w:rPr>
          <w:rFonts w:ascii="Times New Roman" w:hAnsi="Times New Roman"/>
          <w:sz w:val="24"/>
          <w:szCs w:val="24"/>
        </w:rPr>
        <w:t>четвърт</w:t>
      </w:r>
      <w:r w:rsidR="0029113C" w:rsidRPr="00F45FF1">
        <w:rPr>
          <w:rFonts w:ascii="Times New Roman" w:hAnsi="Times New Roman"/>
          <w:sz w:val="24"/>
          <w:szCs w:val="24"/>
        </w:rPr>
        <w:t xml:space="preserve">а - </w:t>
      </w:r>
      <w:r w:rsidRPr="00F45FF1">
        <w:rPr>
          <w:rFonts w:ascii="Times New Roman" w:hAnsi="Times New Roman"/>
          <w:sz w:val="24"/>
          <w:szCs w:val="24"/>
        </w:rPr>
        <w:t>УЧАСТНИЦИ В ОБРАЗОВАТЕЛНО – ВЪЗПИТАТЕЛНИЯ ПРОЦЕС</w:t>
      </w:r>
    </w:p>
    <w:p w14:paraId="1F3728F3"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222AAA7A"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4.1.Раздел  І  УЧЕНИЦИ</w:t>
      </w:r>
    </w:p>
    <w:p w14:paraId="59DAC6A3"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39033D86"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4.2.Раздел ІІ ПОДКРЕПА ЗА ЛИЧНОСТНОТО РАЗВИТИЕ НА УЧЕНИЦИТЕ</w:t>
      </w:r>
    </w:p>
    <w:p w14:paraId="4C5BFD25"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000B4884"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4.3. Раздел ІІІ   САНКЦИИ НА УЧЕНИЦИТЕ</w:t>
      </w:r>
    </w:p>
    <w:p w14:paraId="4BE99BC9"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5C0A51D3"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4.4. Раздел ІV  РОДИТЕЛИ</w:t>
      </w:r>
    </w:p>
    <w:p w14:paraId="12F1F109"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66B89087" w14:textId="77777777" w:rsidR="00C91BC3" w:rsidRPr="00F45FF1" w:rsidRDefault="00C91BC3" w:rsidP="00FE4701">
      <w:pPr>
        <w:widowControl w:val="0"/>
        <w:autoSpaceDE w:val="0"/>
        <w:autoSpaceDN w:val="0"/>
        <w:adjustRightInd w:val="0"/>
        <w:spacing w:after="0" w:line="259" w:lineRule="exact"/>
        <w:ind w:left="1276"/>
        <w:jc w:val="both"/>
        <w:rPr>
          <w:rFonts w:ascii="Times New Roman" w:hAnsi="Times New Roman"/>
          <w:sz w:val="24"/>
          <w:szCs w:val="24"/>
        </w:rPr>
      </w:pPr>
      <w:r w:rsidRPr="00F45FF1">
        <w:rPr>
          <w:rFonts w:ascii="Times New Roman" w:hAnsi="Times New Roman"/>
          <w:sz w:val="24"/>
          <w:szCs w:val="24"/>
        </w:rPr>
        <w:t>4.5. Раздел V   УЧИТЕЛИ  И ДРУГИ ПЕДАГОГИЧЕСКИ СПЕЦИАЛИСТИ</w:t>
      </w:r>
    </w:p>
    <w:p w14:paraId="518D75F7" w14:textId="77777777" w:rsidR="00C91BC3" w:rsidRPr="00F45FF1" w:rsidRDefault="00C91BC3" w:rsidP="00FE4701">
      <w:pPr>
        <w:widowControl w:val="0"/>
        <w:autoSpaceDE w:val="0"/>
        <w:autoSpaceDN w:val="0"/>
        <w:adjustRightInd w:val="0"/>
        <w:spacing w:after="0" w:line="218" w:lineRule="exact"/>
        <w:ind w:left="1276"/>
        <w:jc w:val="both"/>
        <w:rPr>
          <w:rFonts w:ascii="Times New Roman" w:hAnsi="Times New Roman"/>
          <w:sz w:val="24"/>
          <w:szCs w:val="24"/>
        </w:rPr>
      </w:pPr>
    </w:p>
    <w:p w14:paraId="3AF3664A" w14:textId="77777777" w:rsidR="00F45FF1" w:rsidRDefault="00C91BC3" w:rsidP="00FE4701">
      <w:pPr>
        <w:widowControl w:val="0"/>
        <w:autoSpaceDE w:val="0"/>
        <w:autoSpaceDN w:val="0"/>
        <w:adjustRightInd w:val="0"/>
        <w:spacing w:after="0" w:line="259" w:lineRule="exact"/>
        <w:ind w:left="1276"/>
        <w:jc w:val="both"/>
        <w:rPr>
          <w:rFonts w:ascii="Times New Roman" w:hAnsi="Times New Roman"/>
          <w:sz w:val="24"/>
          <w:szCs w:val="24"/>
        </w:rPr>
      </w:pPr>
      <w:r w:rsidRPr="00F45FF1">
        <w:rPr>
          <w:rFonts w:ascii="Times New Roman" w:hAnsi="Times New Roman"/>
          <w:sz w:val="24"/>
          <w:szCs w:val="24"/>
        </w:rPr>
        <w:t>4.6. Раздел VІ ПОВИШАВАНЕ КВАЛИФИКАЦИЯТА НА У</w:t>
      </w:r>
      <w:r w:rsidR="00F45FF1">
        <w:rPr>
          <w:rFonts w:ascii="Times New Roman" w:hAnsi="Times New Roman"/>
          <w:sz w:val="24"/>
          <w:szCs w:val="24"/>
        </w:rPr>
        <w:t>ЧИТЕЛИТЕ,</w:t>
      </w:r>
    </w:p>
    <w:p w14:paraId="26A7EB64" w14:textId="77777777" w:rsidR="00F45FF1" w:rsidRDefault="00F45FF1" w:rsidP="00FE4701">
      <w:pPr>
        <w:widowControl w:val="0"/>
        <w:autoSpaceDE w:val="0"/>
        <w:autoSpaceDN w:val="0"/>
        <w:adjustRightInd w:val="0"/>
        <w:spacing w:after="0" w:line="259" w:lineRule="exact"/>
        <w:ind w:left="1276"/>
        <w:jc w:val="both"/>
        <w:rPr>
          <w:rFonts w:ascii="Times New Roman" w:hAnsi="Times New Roman"/>
          <w:sz w:val="24"/>
          <w:szCs w:val="24"/>
        </w:rPr>
      </w:pPr>
    </w:p>
    <w:p w14:paraId="12FE323F" w14:textId="77777777" w:rsidR="00C91BC3" w:rsidRPr="00F45FF1" w:rsidRDefault="00F45FF1" w:rsidP="00FE4701">
      <w:pPr>
        <w:widowControl w:val="0"/>
        <w:autoSpaceDE w:val="0"/>
        <w:autoSpaceDN w:val="0"/>
        <w:adjustRightInd w:val="0"/>
        <w:spacing w:after="0" w:line="259" w:lineRule="exact"/>
        <w:ind w:left="1276"/>
        <w:jc w:val="both"/>
        <w:rPr>
          <w:rFonts w:ascii="Times New Roman" w:hAnsi="Times New Roman"/>
          <w:sz w:val="24"/>
          <w:szCs w:val="24"/>
        </w:rPr>
      </w:pPr>
      <w:r>
        <w:rPr>
          <w:rFonts w:ascii="Times New Roman" w:hAnsi="Times New Roman"/>
          <w:sz w:val="24"/>
          <w:szCs w:val="24"/>
        </w:rPr>
        <w:t xml:space="preserve"> ДИРЕКТОРИТЕ И ДРУГИТЕ </w:t>
      </w:r>
      <w:r w:rsidR="00C91BC3" w:rsidRPr="00F45FF1">
        <w:rPr>
          <w:rFonts w:ascii="Times New Roman" w:hAnsi="Times New Roman"/>
          <w:sz w:val="24"/>
          <w:szCs w:val="24"/>
        </w:rPr>
        <w:t>ПЕДАГОГИЧЕСКИ СПЕЦИАЛИСТИ</w:t>
      </w:r>
    </w:p>
    <w:p w14:paraId="3CDA6956"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2207E8E7" w14:textId="77777777" w:rsidR="00C91BC3" w:rsidRPr="00F45FF1" w:rsidRDefault="00C91BC3" w:rsidP="00FE4701">
      <w:pPr>
        <w:widowControl w:val="0"/>
        <w:autoSpaceDE w:val="0"/>
        <w:autoSpaceDN w:val="0"/>
        <w:adjustRightInd w:val="0"/>
        <w:spacing w:after="0" w:line="245" w:lineRule="exact"/>
        <w:ind w:left="765" w:firstLine="511"/>
        <w:jc w:val="both"/>
        <w:rPr>
          <w:rFonts w:ascii="Times New Roman" w:hAnsi="Times New Roman"/>
          <w:sz w:val="24"/>
          <w:szCs w:val="24"/>
        </w:rPr>
      </w:pPr>
      <w:r w:rsidRPr="00F45FF1">
        <w:rPr>
          <w:rFonts w:ascii="Times New Roman" w:hAnsi="Times New Roman"/>
          <w:sz w:val="24"/>
          <w:szCs w:val="24"/>
        </w:rPr>
        <w:t>4.7. Раздел VІІ  КАРИЕРНО РАЗВИТИЕ НА ПЕДАГОГИЧЕСКИТЕ СПЕЦИАЛИСТИ</w:t>
      </w:r>
    </w:p>
    <w:p w14:paraId="247EA589"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29A1346A"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4.8. Раздел VІІІ  КЛАСНИ РЪКОВОДИТЕЛИ</w:t>
      </w:r>
    </w:p>
    <w:p w14:paraId="28649077"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3506E36C"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4.9. Раздел ІX  ДЕЖУРНИ УЧИТЕЛИ</w:t>
      </w:r>
    </w:p>
    <w:p w14:paraId="644F76EE"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57927A5A"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 xml:space="preserve">4.10. Раздел  X ПЕДАГОГИЧЕСКИ СЪВЕТНИК </w:t>
      </w:r>
    </w:p>
    <w:p w14:paraId="296CAC22" w14:textId="77777777" w:rsidR="00C91BC3" w:rsidRPr="00F45FF1" w:rsidRDefault="00C91BC3" w:rsidP="00FE4701">
      <w:pPr>
        <w:widowControl w:val="0"/>
        <w:autoSpaceDE w:val="0"/>
        <w:autoSpaceDN w:val="0"/>
        <w:adjustRightInd w:val="0"/>
        <w:spacing w:after="0" w:line="218" w:lineRule="exact"/>
        <w:ind w:left="874"/>
        <w:jc w:val="both"/>
        <w:rPr>
          <w:rFonts w:ascii="Times New Roman" w:hAnsi="Times New Roman"/>
          <w:sz w:val="24"/>
          <w:szCs w:val="24"/>
        </w:rPr>
      </w:pPr>
    </w:p>
    <w:p w14:paraId="49145B3C" w14:textId="77777777" w:rsidR="00C91BC3" w:rsidRPr="00F45FF1" w:rsidRDefault="007D2AAF" w:rsidP="00FE4701">
      <w:pPr>
        <w:widowControl w:val="0"/>
        <w:autoSpaceDE w:val="0"/>
        <w:autoSpaceDN w:val="0"/>
        <w:adjustRightInd w:val="0"/>
        <w:spacing w:after="0" w:line="259" w:lineRule="exact"/>
        <w:ind w:left="874"/>
        <w:jc w:val="both"/>
        <w:rPr>
          <w:rFonts w:ascii="Times New Roman" w:hAnsi="Times New Roman"/>
          <w:sz w:val="24"/>
          <w:szCs w:val="24"/>
        </w:rPr>
      </w:pPr>
      <w:r w:rsidRPr="00F45FF1">
        <w:rPr>
          <w:rFonts w:ascii="Times New Roman" w:hAnsi="Times New Roman"/>
          <w:sz w:val="24"/>
          <w:szCs w:val="24"/>
        </w:rPr>
        <w:t>Глава пета -</w:t>
      </w:r>
      <w:r w:rsidR="00C91BC3" w:rsidRPr="00F45FF1">
        <w:rPr>
          <w:rFonts w:ascii="Times New Roman" w:hAnsi="Times New Roman"/>
          <w:sz w:val="24"/>
          <w:szCs w:val="24"/>
        </w:rPr>
        <w:t xml:space="preserve"> НЕПЕДАГОГИЧЕСКИ СПЕЦИАЛИСТИ</w:t>
      </w:r>
    </w:p>
    <w:p w14:paraId="2CFCE032" w14:textId="77777777" w:rsidR="00C91BC3" w:rsidRPr="00F45FF1" w:rsidRDefault="00C91BC3" w:rsidP="00FE4701">
      <w:pPr>
        <w:widowControl w:val="0"/>
        <w:autoSpaceDE w:val="0"/>
        <w:autoSpaceDN w:val="0"/>
        <w:adjustRightInd w:val="0"/>
        <w:spacing w:after="0" w:line="218" w:lineRule="exact"/>
        <w:ind w:left="874"/>
        <w:jc w:val="both"/>
        <w:rPr>
          <w:rFonts w:ascii="Times New Roman" w:hAnsi="Times New Roman"/>
          <w:sz w:val="24"/>
          <w:szCs w:val="24"/>
        </w:rPr>
      </w:pPr>
    </w:p>
    <w:p w14:paraId="7C319801" w14:textId="77777777" w:rsidR="00C91BC3" w:rsidRPr="00F45FF1" w:rsidRDefault="00C91BC3" w:rsidP="00FE4701">
      <w:pPr>
        <w:widowControl w:val="0"/>
        <w:autoSpaceDE w:val="0"/>
        <w:autoSpaceDN w:val="0"/>
        <w:adjustRightInd w:val="0"/>
        <w:spacing w:after="0" w:line="259" w:lineRule="exact"/>
        <w:ind w:left="874" w:firstLine="402"/>
        <w:jc w:val="both"/>
        <w:rPr>
          <w:rFonts w:ascii="Times New Roman" w:hAnsi="Times New Roman"/>
          <w:sz w:val="24"/>
          <w:szCs w:val="24"/>
        </w:rPr>
      </w:pPr>
      <w:r w:rsidRPr="00F45FF1">
        <w:rPr>
          <w:rFonts w:ascii="Times New Roman" w:hAnsi="Times New Roman"/>
          <w:sz w:val="24"/>
          <w:szCs w:val="24"/>
        </w:rPr>
        <w:t>5.1. Раздел І – АДМИНИСТРАТИВЕН ПЕРСОНАЛ</w:t>
      </w:r>
    </w:p>
    <w:p w14:paraId="15A16743" w14:textId="77777777" w:rsidR="00C91BC3" w:rsidRPr="00F45FF1" w:rsidRDefault="00C91BC3" w:rsidP="00FE4701">
      <w:pPr>
        <w:widowControl w:val="0"/>
        <w:autoSpaceDE w:val="0"/>
        <w:autoSpaceDN w:val="0"/>
        <w:adjustRightInd w:val="0"/>
        <w:spacing w:after="0" w:line="218" w:lineRule="exact"/>
        <w:ind w:left="874" w:firstLine="402"/>
        <w:jc w:val="both"/>
        <w:rPr>
          <w:rFonts w:ascii="Times New Roman" w:hAnsi="Times New Roman"/>
          <w:sz w:val="24"/>
          <w:szCs w:val="24"/>
        </w:rPr>
      </w:pPr>
    </w:p>
    <w:p w14:paraId="6C03236B" w14:textId="77777777" w:rsidR="00C91BC3" w:rsidRPr="00F45FF1" w:rsidRDefault="00C91BC3" w:rsidP="00FE4701">
      <w:pPr>
        <w:widowControl w:val="0"/>
        <w:autoSpaceDE w:val="0"/>
        <w:autoSpaceDN w:val="0"/>
        <w:adjustRightInd w:val="0"/>
        <w:spacing w:after="0" w:line="245" w:lineRule="exact"/>
        <w:ind w:left="874" w:firstLine="402"/>
        <w:jc w:val="both"/>
        <w:rPr>
          <w:rFonts w:ascii="Times New Roman" w:hAnsi="Times New Roman"/>
          <w:sz w:val="24"/>
          <w:szCs w:val="24"/>
        </w:rPr>
      </w:pPr>
      <w:r w:rsidRPr="00F45FF1">
        <w:rPr>
          <w:rFonts w:ascii="Times New Roman" w:hAnsi="Times New Roman"/>
          <w:sz w:val="24"/>
          <w:szCs w:val="24"/>
        </w:rPr>
        <w:t>5.2. Раздел ІI – ПОМОЩНО-ОБСЛУЖВАЩ ПЕРСОНАЛ</w:t>
      </w:r>
    </w:p>
    <w:p w14:paraId="4F72B4E9" w14:textId="77777777" w:rsidR="00C91BC3" w:rsidRPr="001422FC" w:rsidRDefault="00C91BC3" w:rsidP="00FE4701">
      <w:pPr>
        <w:widowControl w:val="0"/>
        <w:autoSpaceDE w:val="0"/>
        <w:autoSpaceDN w:val="0"/>
        <w:adjustRightInd w:val="0"/>
        <w:spacing w:after="0" w:line="218" w:lineRule="exact"/>
        <w:ind w:left="819"/>
        <w:jc w:val="both"/>
        <w:rPr>
          <w:rFonts w:ascii="Times New Roman" w:hAnsi="Times New Roman"/>
          <w:sz w:val="18"/>
          <w:szCs w:val="18"/>
        </w:rPr>
      </w:pPr>
    </w:p>
    <w:p w14:paraId="7E931DFD" w14:textId="77777777" w:rsidR="00F45FF1" w:rsidRDefault="00F45FF1" w:rsidP="00FE4701">
      <w:pPr>
        <w:widowControl w:val="0"/>
        <w:autoSpaceDE w:val="0"/>
        <w:autoSpaceDN w:val="0"/>
        <w:adjustRightInd w:val="0"/>
        <w:spacing w:after="0" w:line="259" w:lineRule="exact"/>
        <w:ind w:left="819"/>
        <w:jc w:val="both"/>
        <w:rPr>
          <w:rFonts w:ascii="Times New Roman" w:hAnsi="Times New Roman"/>
          <w:b/>
          <w:sz w:val="28"/>
          <w:szCs w:val="28"/>
        </w:rPr>
      </w:pPr>
    </w:p>
    <w:p w14:paraId="6CF280D2" w14:textId="77777777" w:rsidR="00C91BC3" w:rsidRDefault="00C91BC3" w:rsidP="00FE4701">
      <w:pPr>
        <w:widowControl w:val="0"/>
        <w:autoSpaceDE w:val="0"/>
        <w:autoSpaceDN w:val="0"/>
        <w:adjustRightInd w:val="0"/>
        <w:spacing w:after="0" w:line="259" w:lineRule="exact"/>
        <w:ind w:left="819"/>
        <w:jc w:val="both"/>
        <w:rPr>
          <w:rFonts w:ascii="Times New Roman" w:hAnsi="Times New Roman"/>
          <w:b/>
          <w:sz w:val="28"/>
          <w:szCs w:val="28"/>
        </w:rPr>
      </w:pPr>
      <w:r w:rsidRPr="00F45FF1">
        <w:rPr>
          <w:rFonts w:ascii="Times New Roman" w:hAnsi="Times New Roman"/>
          <w:b/>
          <w:sz w:val="28"/>
          <w:szCs w:val="28"/>
        </w:rPr>
        <w:t xml:space="preserve">ЧАСТ ВТОРА  </w:t>
      </w:r>
      <w:r w:rsidR="0029113C" w:rsidRPr="00F45FF1">
        <w:rPr>
          <w:rFonts w:ascii="Times New Roman" w:hAnsi="Times New Roman"/>
          <w:b/>
          <w:sz w:val="28"/>
          <w:szCs w:val="28"/>
        </w:rPr>
        <w:t xml:space="preserve">- </w:t>
      </w:r>
      <w:r w:rsidRPr="00F45FF1">
        <w:rPr>
          <w:rFonts w:ascii="Times New Roman" w:hAnsi="Times New Roman"/>
          <w:b/>
          <w:sz w:val="28"/>
          <w:szCs w:val="28"/>
        </w:rPr>
        <w:t>ОРГАНИЗАЦИЯ  НА ДЕЙНОСТИТЕ</w:t>
      </w:r>
    </w:p>
    <w:p w14:paraId="2E44F9B1" w14:textId="77777777" w:rsidR="00F45FF1" w:rsidRPr="00F45FF1" w:rsidRDefault="00F45FF1" w:rsidP="00FE4701">
      <w:pPr>
        <w:widowControl w:val="0"/>
        <w:autoSpaceDE w:val="0"/>
        <w:autoSpaceDN w:val="0"/>
        <w:adjustRightInd w:val="0"/>
        <w:spacing w:after="0" w:line="259" w:lineRule="exact"/>
        <w:ind w:left="819"/>
        <w:jc w:val="both"/>
        <w:rPr>
          <w:rFonts w:ascii="Times New Roman" w:hAnsi="Times New Roman"/>
          <w:b/>
          <w:sz w:val="28"/>
          <w:szCs w:val="28"/>
        </w:rPr>
      </w:pPr>
    </w:p>
    <w:p w14:paraId="272BC974"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55DC2BEC"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І  УЧИЛИЩНО ОБРАЗОВАНИЕ</w:t>
      </w:r>
    </w:p>
    <w:p w14:paraId="7A8DF331"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32B7A5AC" w14:textId="77777777" w:rsidR="00C91BC3" w:rsidRPr="00F45FF1" w:rsidRDefault="00ED56BF"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 xml:space="preserve">Глава </w:t>
      </w:r>
      <w:r w:rsidR="00C91BC3" w:rsidRPr="00F45FF1">
        <w:rPr>
          <w:rFonts w:ascii="Times New Roman" w:hAnsi="Times New Roman"/>
          <w:sz w:val="24"/>
          <w:szCs w:val="24"/>
        </w:rPr>
        <w:t xml:space="preserve"> ІІ  УЧИЛИЩНА ПОДГОТОВКА</w:t>
      </w:r>
    </w:p>
    <w:p w14:paraId="4A5B8F86"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359DF1EE"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lastRenderedPageBreak/>
        <w:t>Глава ІІІ  УЧЕБЕН ПЛАН</w:t>
      </w:r>
    </w:p>
    <w:p w14:paraId="075700AB"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2FC1655B"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ІV   УЧЕБНИЦИ И УЧЕБНИ ПОМАГАЛА</w:t>
      </w:r>
    </w:p>
    <w:p w14:paraId="295A279B"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02AE2D18" w14:textId="77777777" w:rsidR="00C91BC3" w:rsidRDefault="00C91BC3" w:rsidP="00FE4701">
      <w:pPr>
        <w:widowControl w:val="0"/>
        <w:autoSpaceDE w:val="0"/>
        <w:autoSpaceDN w:val="0"/>
        <w:adjustRightInd w:val="0"/>
        <w:spacing w:after="0" w:line="245" w:lineRule="exact"/>
        <w:ind w:left="765"/>
        <w:jc w:val="both"/>
        <w:rPr>
          <w:rFonts w:ascii="Times New Roman" w:hAnsi="Times New Roman"/>
          <w:sz w:val="24"/>
          <w:szCs w:val="24"/>
        </w:rPr>
      </w:pPr>
      <w:r w:rsidRPr="00F45FF1">
        <w:rPr>
          <w:rFonts w:ascii="Times New Roman" w:hAnsi="Times New Roman"/>
          <w:sz w:val="24"/>
          <w:szCs w:val="24"/>
        </w:rPr>
        <w:t>Г</w:t>
      </w:r>
      <w:r w:rsidR="00F45FF1" w:rsidRPr="00F45FF1">
        <w:rPr>
          <w:rFonts w:ascii="Times New Roman" w:hAnsi="Times New Roman"/>
          <w:sz w:val="24"/>
          <w:szCs w:val="24"/>
        </w:rPr>
        <w:t>лава</w:t>
      </w:r>
      <w:r w:rsidRPr="00F45FF1">
        <w:rPr>
          <w:rFonts w:ascii="Times New Roman" w:hAnsi="Times New Roman"/>
          <w:sz w:val="24"/>
          <w:szCs w:val="24"/>
        </w:rPr>
        <w:t xml:space="preserve"> V ОРГАНИЗАЦИЯ НА ДЕЙНОСТИТЕ В УЧИЛИЩНОТО ОБРАЗОВАНИЕ</w:t>
      </w:r>
    </w:p>
    <w:p w14:paraId="6F04A5A4" w14:textId="77777777" w:rsidR="00F45FF1" w:rsidRDefault="00F45FF1" w:rsidP="00FE4701">
      <w:pPr>
        <w:widowControl w:val="0"/>
        <w:autoSpaceDE w:val="0"/>
        <w:autoSpaceDN w:val="0"/>
        <w:adjustRightInd w:val="0"/>
        <w:spacing w:after="0" w:line="245" w:lineRule="exact"/>
        <w:ind w:left="765"/>
        <w:jc w:val="both"/>
        <w:rPr>
          <w:rFonts w:ascii="Times New Roman" w:hAnsi="Times New Roman"/>
          <w:sz w:val="24"/>
          <w:szCs w:val="24"/>
        </w:rPr>
      </w:pPr>
    </w:p>
    <w:p w14:paraId="20538011" w14:textId="77777777" w:rsidR="00F45FF1"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VІ  ФОРМИ НА ОБУЧЕНИЕ</w:t>
      </w:r>
    </w:p>
    <w:p w14:paraId="3E64BD8E"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39C8BEF6" w14:textId="77777777" w:rsidR="00C91BC3" w:rsidRPr="00F45FF1" w:rsidRDefault="00ED56BF"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 xml:space="preserve">Глава </w:t>
      </w:r>
      <w:r w:rsidR="00C91BC3" w:rsidRPr="00F45FF1">
        <w:rPr>
          <w:rFonts w:ascii="Times New Roman" w:hAnsi="Times New Roman"/>
          <w:sz w:val="24"/>
          <w:szCs w:val="24"/>
        </w:rPr>
        <w:t xml:space="preserve"> VІІ ОЦЕНЯВАНЕ НА РЕЗУЛТАТИТЕ ОТ УЧЕНЕТО</w:t>
      </w:r>
    </w:p>
    <w:p w14:paraId="6552BD0E"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322BAC30" w14:textId="77777777" w:rsidR="00C91BC3" w:rsidRPr="00F45FF1" w:rsidRDefault="00ED56BF"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w:t>
      </w:r>
      <w:r w:rsidR="00C91BC3" w:rsidRPr="00F45FF1">
        <w:rPr>
          <w:rFonts w:ascii="Times New Roman" w:hAnsi="Times New Roman"/>
          <w:sz w:val="24"/>
          <w:szCs w:val="24"/>
        </w:rPr>
        <w:t xml:space="preserve">  VІІІ  ПЛАН-ПРИЕМ</w:t>
      </w:r>
    </w:p>
    <w:p w14:paraId="507968B5" w14:textId="77777777" w:rsidR="00C91BC3" w:rsidRPr="00491C75" w:rsidRDefault="00C91BC3" w:rsidP="00491C75">
      <w:pPr>
        <w:widowControl w:val="0"/>
        <w:autoSpaceDE w:val="0"/>
        <w:autoSpaceDN w:val="0"/>
        <w:adjustRightInd w:val="0"/>
        <w:spacing w:after="0" w:line="218" w:lineRule="exact"/>
        <w:jc w:val="both"/>
        <w:rPr>
          <w:rFonts w:ascii="Times New Roman" w:hAnsi="Times New Roman"/>
          <w:sz w:val="18"/>
          <w:szCs w:val="18"/>
        </w:rPr>
      </w:pPr>
      <w:r w:rsidRPr="00F45FF1">
        <w:rPr>
          <w:rFonts w:ascii="Times New Roman" w:hAnsi="Times New Roman"/>
          <w:sz w:val="24"/>
          <w:szCs w:val="24"/>
        </w:rPr>
        <w:br w:type="column"/>
      </w:r>
      <w:r w:rsidR="00491C75">
        <w:rPr>
          <w:rFonts w:ascii="Times New Roman" w:hAnsi="Times New Roman"/>
          <w:sz w:val="18"/>
          <w:szCs w:val="18"/>
          <w:lang w:val="en-GB"/>
        </w:rPr>
        <w:lastRenderedPageBreak/>
        <w:t xml:space="preserve">                                                                                              </w:t>
      </w:r>
      <w:r w:rsidRPr="004D0318">
        <w:rPr>
          <w:rFonts w:ascii="Times New Roman" w:hAnsi="Times New Roman"/>
          <w:b/>
          <w:bCs/>
          <w:sz w:val="28"/>
          <w:szCs w:val="28"/>
        </w:rPr>
        <w:t>ЧАСТ</w:t>
      </w:r>
      <w:r w:rsidRPr="004D0318">
        <w:rPr>
          <w:rFonts w:ascii="Times New Roman" w:hAnsi="Times New Roman"/>
          <w:sz w:val="28"/>
          <w:szCs w:val="28"/>
        </w:rPr>
        <w:t xml:space="preserve">  </w:t>
      </w:r>
      <w:r w:rsidRPr="004D0318">
        <w:rPr>
          <w:rFonts w:ascii="Times New Roman" w:hAnsi="Times New Roman"/>
          <w:b/>
          <w:bCs/>
          <w:sz w:val="28"/>
          <w:szCs w:val="28"/>
        </w:rPr>
        <w:t xml:space="preserve">I </w:t>
      </w:r>
    </w:p>
    <w:p w14:paraId="5CB2B53A" w14:textId="77777777" w:rsidR="00C91BC3" w:rsidRPr="004D0318" w:rsidRDefault="00C91BC3" w:rsidP="00FE4701">
      <w:pPr>
        <w:widowControl w:val="0"/>
        <w:autoSpaceDE w:val="0"/>
        <w:autoSpaceDN w:val="0"/>
        <w:adjustRightInd w:val="0"/>
        <w:spacing w:after="0" w:line="218" w:lineRule="exact"/>
        <w:ind w:left="3894"/>
        <w:jc w:val="both"/>
        <w:rPr>
          <w:rFonts w:ascii="Times New Roman" w:hAnsi="Times New Roman"/>
          <w:sz w:val="28"/>
          <w:szCs w:val="28"/>
        </w:rPr>
      </w:pPr>
    </w:p>
    <w:p w14:paraId="4EDF6B3B" w14:textId="77777777" w:rsidR="00C91BC3" w:rsidRPr="004D0318" w:rsidRDefault="00491C75" w:rsidP="00491C75">
      <w:pPr>
        <w:widowControl w:val="0"/>
        <w:autoSpaceDE w:val="0"/>
        <w:autoSpaceDN w:val="0"/>
        <w:adjustRightInd w:val="0"/>
        <w:spacing w:after="0" w:line="355" w:lineRule="exact"/>
        <w:jc w:val="both"/>
        <w:rPr>
          <w:rFonts w:ascii="Times New Roman" w:hAnsi="Times New Roman"/>
          <w:sz w:val="28"/>
          <w:szCs w:val="28"/>
        </w:rPr>
      </w:pPr>
      <w:r>
        <w:rPr>
          <w:rFonts w:ascii="Times New Roman" w:hAnsi="Times New Roman"/>
          <w:b/>
          <w:bCs/>
          <w:sz w:val="28"/>
          <w:szCs w:val="28"/>
          <w:lang w:val="en-GB"/>
        </w:rPr>
        <w:t xml:space="preserve">                                               </w:t>
      </w:r>
      <w:r w:rsidR="00C91BC3" w:rsidRPr="004D0318">
        <w:rPr>
          <w:rFonts w:ascii="Times New Roman" w:hAnsi="Times New Roman"/>
          <w:b/>
          <w:bCs/>
          <w:sz w:val="28"/>
          <w:szCs w:val="28"/>
        </w:rPr>
        <w:t>ОБЩИ ПОЛОЖЕНИЯ</w:t>
      </w:r>
    </w:p>
    <w:p w14:paraId="6C218541" w14:textId="77777777" w:rsidR="00C91BC3" w:rsidRPr="001422FC" w:rsidRDefault="00C91BC3" w:rsidP="00FE4701">
      <w:pPr>
        <w:widowControl w:val="0"/>
        <w:autoSpaceDE w:val="0"/>
        <w:autoSpaceDN w:val="0"/>
        <w:adjustRightInd w:val="0"/>
        <w:spacing w:after="0" w:line="218" w:lineRule="exact"/>
        <w:ind w:left="3566"/>
        <w:jc w:val="both"/>
        <w:rPr>
          <w:rFonts w:ascii="Times New Roman" w:hAnsi="Times New Roman"/>
          <w:sz w:val="18"/>
          <w:szCs w:val="18"/>
        </w:rPr>
      </w:pPr>
    </w:p>
    <w:p w14:paraId="5D02121C" w14:textId="77777777" w:rsidR="00C91BC3" w:rsidRPr="001422FC" w:rsidRDefault="00491C75" w:rsidP="00491C75">
      <w:pPr>
        <w:widowControl w:val="0"/>
        <w:autoSpaceDE w:val="0"/>
        <w:autoSpaceDN w:val="0"/>
        <w:adjustRightInd w:val="0"/>
        <w:spacing w:after="0" w:line="327" w:lineRule="exact"/>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 xml:space="preserve">Глава първа  </w:t>
      </w:r>
      <w:r w:rsidR="007D754D" w:rsidRPr="001422FC">
        <w:rPr>
          <w:rFonts w:ascii="Times New Roman" w:hAnsi="Times New Roman"/>
          <w:b/>
          <w:bCs/>
          <w:sz w:val="24"/>
          <w:szCs w:val="24"/>
        </w:rPr>
        <w:t xml:space="preserve">- </w:t>
      </w:r>
      <w:r w:rsidR="00B26C42">
        <w:rPr>
          <w:rFonts w:ascii="Times New Roman" w:hAnsi="Times New Roman"/>
          <w:b/>
          <w:bCs/>
          <w:sz w:val="24"/>
          <w:szCs w:val="24"/>
        </w:rPr>
        <w:t>Уст</w:t>
      </w:r>
      <w:r w:rsidR="00C91BC3" w:rsidRPr="001422FC">
        <w:rPr>
          <w:rFonts w:ascii="Times New Roman" w:hAnsi="Times New Roman"/>
          <w:b/>
          <w:bCs/>
          <w:sz w:val="24"/>
          <w:szCs w:val="24"/>
        </w:rPr>
        <w:t>ройство и статут</w:t>
      </w:r>
    </w:p>
    <w:p w14:paraId="337DB3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86E8F0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472007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489D2D7" w14:textId="77777777" w:rsidR="00C91BC3" w:rsidRPr="001422FC" w:rsidRDefault="00C91BC3" w:rsidP="00491C75">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Чл.1</w:t>
      </w:r>
      <w:r w:rsidR="004453C5" w:rsidRPr="001422FC">
        <w:rPr>
          <w:rFonts w:ascii="Times New Roman" w:hAnsi="Times New Roman"/>
          <w:b/>
          <w:sz w:val="24"/>
          <w:szCs w:val="24"/>
        </w:rPr>
        <w:t>.</w:t>
      </w:r>
      <w:r w:rsidRPr="001422FC">
        <w:rPr>
          <w:rFonts w:ascii="Times New Roman" w:hAnsi="Times New Roman"/>
          <w:sz w:val="24"/>
          <w:szCs w:val="24"/>
        </w:rPr>
        <w:t xml:space="preserve">  (1)  Този  правилник  урежда  устройството,  функциите,  организацията, </w:t>
      </w:r>
    </w:p>
    <w:p w14:paraId="166A5F9E"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управлението</w:t>
      </w:r>
      <w:r w:rsidR="007D754D" w:rsidRPr="001422FC">
        <w:rPr>
          <w:rFonts w:ascii="Times New Roman" w:hAnsi="Times New Roman"/>
          <w:sz w:val="24"/>
          <w:szCs w:val="24"/>
        </w:rPr>
        <w:t xml:space="preserve">  и  финансирането  на  С</w:t>
      </w:r>
      <w:r w:rsidRPr="001422FC">
        <w:rPr>
          <w:rFonts w:ascii="Times New Roman" w:hAnsi="Times New Roman"/>
          <w:sz w:val="24"/>
          <w:szCs w:val="24"/>
        </w:rPr>
        <w:t>редно  училище  „</w:t>
      </w:r>
      <w:r w:rsidR="007D754D" w:rsidRPr="001422FC">
        <w:rPr>
          <w:rFonts w:ascii="Times New Roman" w:hAnsi="Times New Roman"/>
          <w:sz w:val="24"/>
          <w:szCs w:val="24"/>
        </w:rPr>
        <w:t>Иван Вазов</w:t>
      </w:r>
      <w:r w:rsidRPr="001422FC">
        <w:rPr>
          <w:rFonts w:ascii="Times New Roman" w:hAnsi="Times New Roman"/>
          <w:sz w:val="24"/>
          <w:szCs w:val="24"/>
        </w:rPr>
        <w:t>“  –</w:t>
      </w:r>
    </w:p>
    <w:p w14:paraId="09E2FE41" w14:textId="77777777" w:rsidR="00C91BC3" w:rsidRPr="001422FC" w:rsidRDefault="007D754D"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Бургас</w:t>
      </w:r>
      <w:r w:rsidR="00C91BC3" w:rsidRPr="001422FC">
        <w:rPr>
          <w:rFonts w:ascii="Times New Roman" w:hAnsi="Times New Roman"/>
          <w:sz w:val="24"/>
          <w:szCs w:val="24"/>
        </w:rPr>
        <w:t>,   свързани  с  осигуряване  на  правото   на  предучилищно   и  училищно</w:t>
      </w:r>
    </w:p>
    <w:p w14:paraId="6440AC86" w14:textId="77777777" w:rsidR="00C91BC3" w:rsidRPr="001422FC" w:rsidRDefault="00C91BC3" w:rsidP="00491C75">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20277144"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2430F65A"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Правилникът  се  прилага  за  цялата  училищна  общност  -  участниците  в </w:t>
      </w:r>
    </w:p>
    <w:p w14:paraId="05679A77"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образователния  процес -  учениците,  учителите,  директорите и другите педагогически</w:t>
      </w:r>
    </w:p>
    <w:p w14:paraId="729D6A72"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родителите, както и непедагогическите специалисти.</w:t>
      </w:r>
    </w:p>
    <w:p w14:paraId="1C097F7E"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336CC3CA"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2.</w:t>
      </w:r>
      <w:r w:rsidRPr="001422FC">
        <w:rPr>
          <w:rFonts w:ascii="Times New Roman" w:hAnsi="Times New Roman"/>
          <w:sz w:val="24"/>
          <w:szCs w:val="24"/>
        </w:rPr>
        <w:t xml:space="preserve">  Цел  на настоящия правилник е да приведе в  съотвествие със Закона за</w:t>
      </w:r>
    </w:p>
    <w:p w14:paraId="6E9FED01" w14:textId="77777777" w:rsidR="00C91BC3" w:rsidRPr="001422FC" w:rsidRDefault="00C91BC3" w:rsidP="00491C75">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  образование  и  държавните  образователни  стандарти</w:t>
      </w:r>
    </w:p>
    <w:p w14:paraId="08542A4A"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правилника за дейността на Средно училище „</w:t>
      </w:r>
      <w:r w:rsidR="007D754D" w:rsidRPr="001422FC">
        <w:rPr>
          <w:rFonts w:ascii="Times New Roman" w:hAnsi="Times New Roman"/>
          <w:sz w:val="24"/>
          <w:szCs w:val="24"/>
        </w:rPr>
        <w:t>Иван Вазов</w:t>
      </w:r>
      <w:r w:rsidRPr="001422FC">
        <w:rPr>
          <w:rFonts w:ascii="Times New Roman" w:hAnsi="Times New Roman"/>
          <w:sz w:val="24"/>
          <w:szCs w:val="24"/>
        </w:rPr>
        <w:t>“ – Б</w:t>
      </w:r>
      <w:r w:rsidR="007D754D" w:rsidRPr="001422FC">
        <w:rPr>
          <w:rFonts w:ascii="Times New Roman" w:hAnsi="Times New Roman"/>
          <w:sz w:val="24"/>
          <w:szCs w:val="24"/>
        </w:rPr>
        <w:t>ургас</w:t>
      </w:r>
      <w:r w:rsidRPr="001422FC">
        <w:rPr>
          <w:rFonts w:ascii="Times New Roman" w:hAnsi="Times New Roman"/>
          <w:sz w:val="24"/>
          <w:szCs w:val="24"/>
        </w:rPr>
        <w:t>.</w:t>
      </w:r>
    </w:p>
    <w:p w14:paraId="1FE7142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7EFCE9A4"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t>Чл.  3.</w:t>
      </w:r>
      <w:r w:rsidR="005D7A8C" w:rsidRPr="001422FC">
        <w:rPr>
          <w:rFonts w:ascii="Times New Roman" w:hAnsi="Times New Roman"/>
          <w:sz w:val="24"/>
          <w:szCs w:val="24"/>
        </w:rPr>
        <w:t xml:space="preserve"> (1)</w:t>
      </w:r>
      <w:r w:rsidRPr="001422FC">
        <w:rPr>
          <w:rFonts w:ascii="Times New Roman" w:hAnsi="Times New Roman"/>
          <w:sz w:val="24"/>
          <w:szCs w:val="24"/>
        </w:rPr>
        <w:t>СУ  „</w:t>
      </w:r>
      <w:r w:rsidR="007D754D" w:rsidRPr="001422FC">
        <w:rPr>
          <w:rFonts w:ascii="Times New Roman" w:hAnsi="Times New Roman"/>
          <w:sz w:val="24"/>
          <w:szCs w:val="24"/>
        </w:rPr>
        <w:t>Ив. Вазов</w:t>
      </w:r>
      <w:r w:rsidRPr="001422FC">
        <w:rPr>
          <w:rFonts w:ascii="Times New Roman" w:hAnsi="Times New Roman"/>
          <w:sz w:val="24"/>
          <w:szCs w:val="24"/>
        </w:rPr>
        <w:t xml:space="preserve">“ е юридическо лице по смисъла на чл. </w:t>
      </w:r>
    </w:p>
    <w:p w14:paraId="479C31B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29.   (1)   от   ЗПУО,   на  бюджетна  издръжка  съгласно   ЗДБРБ   и  е  второстепенен</w:t>
      </w:r>
    </w:p>
    <w:p w14:paraId="4E2CEE8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разпоредител с бюджетни кредити към община </w:t>
      </w:r>
      <w:r w:rsidR="005D7A8C" w:rsidRPr="001422FC">
        <w:rPr>
          <w:rFonts w:ascii="Times New Roman" w:hAnsi="Times New Roman"/>
          <w:sz w:val="24"/>
          <w:szCs w:val="24"/>
        </w:rPr>
        <w:t>Бургас</w:t>
      </w:r>
      <w:r w:rsidRPr="001422FC">
        <w:rPr>
          <w:rFonts w:ascii="Times New Roman" w:hAnsi="Times New Roman"/>
          <w:sz w:val="24"/>
          <w:szCs w:val="24"/>
        </w:rPr>
        <w:t xml:space="preserve"> </w:t>
      </w:r>
    </w:p>
    <w:p w14:paraId="2CC8C80E"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Седалището и адресът на управление са: гр. Б</w:t>
      </w:r>
      <w:r w:rsidR="007D754D" w:rsidRPr="001422FC">
        <w:rPr>
          <w:rFonts w:ascii="Times New Roman" w:hAnsi="Times New Roman"/>
          <w:sz w:val="24"/>
          <w:szCs w:val="24"/>
        </w:rPr>
        <w:t>ургас</w:t>
      </w:r>
      <w:r w:rsidRPr="001422FC">
        <w:rPr>
          <w:rFonts w:ascii="Times New Roman" w:hAnsi="Times New Roman"/>
          <w:sz w:val="24"/>
          <w:szCs w:val="24"/>
        </w:rPr>
        <w:t>, ул.”</w:t>
      </w:r>
      <w:r w:rsidR="007D754D" w:rsidRPr="001422FC">
        <w:rPr>
          <w:rFonts w:ascii="Times New Roman" w:hAnsi="Times New Roman"/>
          <w:sz w:val="24"/>
          <w:szCs w:val="24"/>
        </w:rPr>
        <w:t>Хр. Ботев</w:t>
      </w:r>
      <w:r w:rsidRPr="001422FC">
        <w:rPr>
          <w:rFonts w:ascii="Times New Roman" w:hAnsi="Times New Roman"/>
          <w:sz w:val="24"/>
          <w:szCs w:val="24"/>
        </w:rPr>
        <w:t xml:space="preserve">” № </w:t>
      </w:r>
      <w:r w:rsidR="007D754D" w:rsidRPr="001422FC">
        <w:rPr>
          <w:rFonts w:ascii="Times New Roman" w:hAnsi="Times New Roman"/>
          <w:sz w:val="24"/>
          <w:szCs w:val="24"/>
        </w:rPr>
        <w:t>42</w:t>
      </w:r>
      <w:r w:rsidRPr="001422FC">
        <w:rPr>
          <w:rFonts w:ascii="Times New Roman" w:hAnsi="Times New Roman"/>
          <w:sz w:val="24"/>
          <w:szCs w:val="24"/>
        </w:rPr>
        <w:t>.</w:t>
      </w:r>
    </w:p>
    <w:p w14:paraId="2DAF8E5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w:t>
      </w:r>
      <w:r w:rsidR="004453C5" w:rsidRPr="001422FC">
        <w:rPr>
          <w:rFonts w:ascii="Times New Roman" w:hAnsi="Times New Roman"/>
          <w:b/>
          <w:sz w:val="24"/>
          <w:szCs w:val="24"/>
        </w:rPr>
        <w:t xml:space="preserve"> </w:t>
      </w:r>
      <w:r w:rsidRPr="001422FC">
        <w:rPr>
          <w:rFonts w:ascii="Times New Roman" w:hAnsi="Times New Roman"/>
          <w:b/>
          <w:sz w:val="24"/>
          <w:szCs w:val="24"/>
        </w:rPr>
        <w:t>4</w:t>
      </w:r>
      <w:r w:rsidRPr="001422FC">
        <w:rPr>
          <w:rFonts w:ascii="Times New Roman" w:hAnsi="Times New Roman"/>
          <w:b/>
          <w:sz w:val="24"/>
          <w:szCs w:val="24"/>
          <w:vertAlign w:val="subscript"/>
        </w:rPr>
        <w:t>.</w:t>
      </w:r>
      <w:r w:rsidR="004453C5" w:rsidRPr="001422FC">
        <w:rPr>
          <w:rFonts w:ascii="Times New Roman" w:hAnsi="Times New Roman"/>
          <w:sz w:val="24"/>
          <w:szCs w:val="24"/>
        </w:rPr>
        <w:t xml:space="preserve"> </w:t>
      </w:r>
      <w:r w:rsidRPr="001422FC">
        <w:rPr>
          <w:rFonts w:ascii="Times New Roman" w:hAnsi="Times New Roman"/>
          <w:sz w:val="24"/>
          <w:szCs w:val="24"/>
        </w:rPr>
        <w:t>Наименованието на училището   включва име и означение на вида му /</w:t>
      </w:r>
      <w:r w:rsidRPr="001422FC">
        <w:rPr>
          <w:rFonts w:ascii="Times New Roman" w:hAnsi="Times New Roman"/>
          <w:i/>
          <w:iCs/>
          <w:sz w:val="24"/>
          <w:szCs w:val="24"/>
        </w:rPr>
        <w:t xml:space="preserve">по </w:t>
      </w:r>
    </w:p>
    <w:p w14:paraId="42F45D7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i/>
          <w:iCs/>
          <w:sz w:val="24"/>
          <w:szCs w:val="24"/>
        </w:rPr>
        <w:t>чл. 38,</w:t>
      </w:r>
      <w:r w:rsidRPr="001422FC">
        <w:rPr>
          <w:rFonts w:ascii="Times New Roman" w:hAnsi="Times New Roman"/>
          <w:sz w:val="24"/>
          <w:szCs w:val="24"/>
        </w:rPr>
        <w:t xml:space="preserve"> </w:t>
      </w:r>
      <w:r w:rsidRPr="001422FC">
        <w:rPr>
          <w:rFonts w:ascii="Times New Roman" w:hAnsi="Times New Roman"/>
          <w:i/>
          <w:iCs/>
          <w:sz w:val="24"/>
          <w:szCs w:val="24"/>
        </w:rPr>
        <w:t>ал.</w:t>
      </w:r>
      <w:r w:rsidRPr="001422FC">
        <w:rPr>
          <w:rFonts w:ascii="Times New Roman" w:hAnsi="Times New Roman"/>
          <w:sz w:val="24"/>
          <w:szCs w:val="24"/>
        </w:rPr>
        <w:t xml:space="preserve"> </w:t>
      </w:r>
      <w:r w:rsidRPr="001422FC">
        <w:rPr>
          <w:rFonts w:ascii="Times New Roman" w:hAnsi="Times New Roman"/>
          <w:i/>
          <w:iCs/>
          <w:sz w:val="24"/>
          <w:szCs w:val="24"/>
        </w:rPr>
        <w:t>1, чл. 42,</w:t>
      </w:r>
      <w:r w:rsidRPr="001422FC">
        <w:rPr>
          <w:rFonts w:ascii="Times New Roman" w:hAnsi="Times New Roman"/>
          <w:sz w:val="24"/>
          <w:szCs w:val="24"/>
        </w:rPr>
        <w:t xml:space="preserve"> </w:t>
      </w:r>
      <w:r w:rsidRPr="001422FC">
        <w:rPr>
          <w:rFonts w:ascii="Times New Roman" w:hAnsi="Times New Roman"/>
          <w:i/>
          <w:iCs/>
          <w:sz w:val="24"/>
          <w:szCs w:val="24"/>
        </w:rPr>
        <w:t xml:space="preserve">ал.2./, </w:t>
      </w:r>
      <w:r w:rsidRPr="001422FC">
        <w:rPr>
          <w:rFonts w:ascii="Times New Roman" w:hAnsi="Times New Roman"/>
          <w:sz w:val="24"/>
          <w:szCs w:val="24"/>
        </w:rPr>
        <w:t>както и оз</w:t>
      </w:r>
      <w:r w:rsidR="007D754D" w:rsidRPr="001422FC">
        <w:rPr>
          <w:rFonts w:ascii="Times New Roman" w:hAnsi="Times New Roman"/>
          <w:sz w:val="24"/>
          <w:szCs w:val="24"/>
        </w:rPr>
        <w:t>начение за основните профили</w:t>
      </w:r>
      <w:r w:rsidRPr="001422FC">
        <w:rPr>
          <w:rFonts w:ascii="Times New Roman" w:hAnsi="Times New Roman"/>
          <w:sz w:val="24"/>
          <w:szCs w:val="24"/>
        </w:rPr>
        <w:t>, по които то</w:t>
      </w:r>
    </w:p>
    <w:p w14:paraId="33B3AC5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провежда обучение.</w:t>
      </w:r>
    </w:p>
    <w:p w14:paraId="0EE6C82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699CF32" w14:textId="77777777" w:rsidR="00C91BC3" w:rsidRPr="001422FC" w:rsidRDefault="007D754D"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5.</w:t>
      </w:r>
      <w:r w:rsidRPr="001422FC">
        <w:rPr>
          <w:rFonts w:ascii="Times New Roman" w:hAnsi="Times New Roman"/>
          <w:sz w:val="24"/>
          <w:szCs w:val="24"/>
        </w:rPr>
        <w:t xml:space="preserve">  (1)  </w:t>
      </w:r>
      <w:r w:rsidR="00C91BC3" w:rsidRPr="001422FC">
        <w:rPr>
          <w:rFonts w:ascii="Times New Roman" w:hAnsi="Times New Roman"/>
          <w:sz w:val="24"/>
          <w:szCs w:val="24"/>
        </w:rPr>
        <w:t>СУ  „</w:t>
      </w:r>
      <w:r w:rsidRPr="001422FC">
        <w:rPr>
          <w:rFonts w:ascii="Times New Roman" w:hAnsi="Times New Roman"/>
          <w:sz w:val="24"/>
          <w:szCs w:val="24"/>
        </w:rPr>
        <w:t>Иван Вазов</w:t>
      </w:r>
      <w:r w:rsidR="00C91BC3" w:rsidRPr="001422FC">
        <w:rPr>
          <w:rFonts w:ascii="Times New Roman" w:hAnsi="Times New Roman"/>
          <w:sz w:val="24"/>
          <w:szCs w:val="24"/>
        </w:rPr>
        <w:t>“   има  обикновен  собствен  печат  и</w:t>
      </w:r>
    </w:p>
    <w:p w14:paraId="15AE862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печат с изображение на държавния герб</w:t>
      </w:r>
      <w:r w:rsidRPr="001422FC">
        <w:rPr>
          <w:rFonts w:ascii="Times New Roman" w:hAnsi="Times New Roman"/>
          <w:sz w:val="24"/>
          <w:szCs w:val="24"/>
          <w:vertAlign w:val="subscript"/>
        </w:rPr>
        <w:t>.</w:t>
      </w:r>
    </w:p>
    <w:p w14:paraId="635C9F7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5D8AC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Училището има идентификационен код по БУЛСТАТ. </w:t>
      </w:r>
    </w:p>
    <w:p w14:paraId="66A15D7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8A829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 xml:space="preserve">Чл. </w:t>
      </w:r>
      <w:r w:rsidR="00981A2D" w:rsidRPr="001422FC">
        <w:rPr>
          <w:rFonts w:ascii="Times New Roman" w:hAnsi="Times New Roman"/>
          <w:b/>
          <w:sz w:val="24"/>
          <w:szCs w:val="24"/>
        </w:rPr>
        <w:t>6.</w:t>
      </w:r>
      <w:r w:rsidR="00981A2D" w:rsidRPr="001422FC">
        <w:rPr>
          <w:rFonts w:ascii="Times New Roman" w:hAnsi="Times New Roman"/>
          <w:sz w:val="24"/>
          <w:szCs w:val="24"/>
        </w:rPr>
        <w:t xml:space="preserve"> /Чл.  28.  (1) ЗПУО/  </w:t>
      </w:r>
      <w:r w:rsidRPr="001422FC">
        <w:rPr>
          <w:rFonts w:ascii="Times New Roman" w:hAnsi="Times New Roman"/>
          <w:sz w:val="24"/>
          <w:szCs w:val="24"/>
        </w:rPr>
        <w:t>СУ  „</w:t>
      </w:r>
      <w:r w:rsidR="00981A2D" w:rsidRPr="001422FC">
        <w:rPr>
          <w:rFonts w:ascii="Times New Roman" w:hAnsi="Times New Roman"/>
          <w:sz w:val="24"/>
          <w:szCs w:val="24"/>
        </w:rPr>
        <w:t>Иван Вазов</w:t>
      </w:r>
      <w:r w:rsidRPr="001422FC">
        <w:rPr>
          <w:rFonts w:ascii="Times New Roman" w:hAnsi="Times New Roman"/>
          <w:sz w:val="24"/>
          <w:szCs w:val="24"/>
        </w:rPr>
        <w:t>“ осъществява  своята</w:t>
      </w:r>
    </w:p>
    <w:p w14:paraId="77C143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дейност  въз  основа  на  принципа  на  автономията  и  в  съответствие  с  нормативните</w:t>
      </w:r>
    </w:p>
    <w:p w14:paraId="4C560B3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актове, като:</w:t>
      </w:r>
    </w:p>
    <w:p w14:paraId="1BF84BC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F7F667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определя  свои  политики за  развитието  си в  съответствие  със  законите на</w:t>
      </w:r>
    </w:p>
    <w:p w14:paraId="75898E0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страната;</w:t>
      </w:r>
    </w:p>
    <w:p w14:paraId="391BB83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7768C5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урежда устройството и дейността си в правилник в съответствие със ЗПУО и </w:t>
      </w:r>
    </w:p>
    <w:p w14:paraId="19F1C8B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подзаконовите актове по прилагането му;</w:t>
      </w:r>
    </w:p>
    <w:p w14:paraId="6BAD941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D17AD2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избира организацията, методите и средствата на обучение за осигуряване на</w:t>
      </w:r>
    </w:p>
    <w:p w14:paraId="105B310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качествено образование;</w:t>
      </w:r>
    </w:p>
    <w:p w14:paraId="15757EE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91A90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определя   свои   символи   и   ритуали  в   съответствие   с  принципите   на</w:t>
      </w:r>
    </w:p>
    <w:p w14:paraId="0A0E2D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националната  идентичност  и  култура,  както  и  свое  униформено  облекло  и  други</w:t>
      </w:r>
    </w:p>
    <w:p w14:paraId="5D02333A" w14:textId="77777777" w:rsidR="00B26C42" w:rsidRDefault="00B26C42" w:rsidP="00FE4701">
      <w:pPr>
        <w:widowControl w:val="0"/>
        <w:autoSpaceDE w:val="0"/>
        <w:autoSpaceDN w:val="0"/>
        <w:adjustRightInd w:val="0"/>
        <w:spacing w:after="0" w:line="327" w:lineRule="exact"/>
        <w:ind w:left="765"/>
        <w:jc w:val="both"/>
        <w:rPr>
          <w:rFonts w:ascii="Times New Roman" w:hAnsi="Times New Roman"/>
          <w:sz w:val="24"/>
          <w:szCs w:val="24"/>
        </w:rPr>
      </w:pPr>
    </w:p>
    <w:p w14:paraId="38741DE6" w14:textId="77777777" w:rsidR="00B26C42"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отличителни знаци;</w:t>
      </w:r>
    </w:p>
    <w:p w14:paraId="59ABD49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5.  участва  в  национални и международни програми  и проекти,  подпомагащи</w:t>
      </w:r>
    </w:p>
    <w:p w14:paraId="3008D0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дейности в областта на образованието.</w:t>
      </w:r>
    </w:p>
    <w:p w14:paraId="5D2CBD9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87247F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Автономията на училището  включва  и правото  на училището да определя</w:t>
      </w:r>
    </w:p>
    <w:p w14:paraId="733F76B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профилите,  както  и  самостоятелно  да  избира  и  съставя  свои  учебни  планове,  да</w:t>
      </w:r>
    </w:p>
    <w:p w14:paraId="64BB30B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разпределя   учебната  програма   в   зависимост  от   потребностите  на  учениците,   да</w:t>
      </w:r>
    </w:p>
    <w:p w14:paraId="7C48A04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определя   учебните   предмети   и   да   разработва   учебните   програми   в   случаите,</w:t>
      </w:r>
    </w:p>
    <w:p w14:paraId="093A1F7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предвидени в ЗПУО.</w:t>
      </w:r>
    </w:p>
    <w:p w14:paraId="15D6A168"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5FABF96"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bCs/>
          <w:sz w:val="24"/>
          <w:szCs w:val="24"/>
        </w:rPr>
        <w:t>Чл.</w:t>
      </w:r>
      <w:r w:rsidR="004453C5" w:rsidRPr="001422FC">
        <w:rPr>
          <w:rFonts w:ascii="Times New Roman" w:hAnsi="Times New Roman"/>
          <w:b/>
          <w:bCs/>
          <w:sz w:val="24"/>
          <w:szCs w:val="24"/>
        </w:rPr>
        <w:t xml:space="preserve"> </w:t>
      </w:r>
      <w:r w:rsidRPr="001422FC">
        <w:rPr>
          <w:rFonts w:ascii="Times New Roman" w:hAnsi="Times New Roman"/>
          <w:b/>
          <w:bCs/>
          <w:sz w:val="24"/>
          <w:szCs w:val="24"/>
        </w:rPr>
        <w:t>7.</w:t>
      </w:r>
      <w:r w:rsidRPr="001422FC">
        <w:rPr>
          <w:rFonts w:ascii="Times New Roman" w:hAnsi="Times New Roman"/>
          <w:sz w:val="24"/>
          <w:szCs w:val="24"/>
        </w:rPr>
        <w:t xml:space="preserve"> (1) Статутът на училището е неспециализирано средно училище с</w:t>
      </w:r>
    </w:p>
    <w:p w14:paraId="5F94CF2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дневна форма на организация,</w:t>
      </w:r>
    </w:p>
    <w:p w14:paraId="6ADC206C"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00981A2D" w:rsidRPr="001422FC">
        <w:rPr>
          <w:rFonts w:ascii="Times New Roman" w:hAnsi="Times New Roman"/>
          <w:sz w:val="24"/>
          <w:szCs w:val="24"/>
        </w:rPr>
        <w:t xml:space="preserve"> С</w:t>
      </w:r>
      <w:r w:rsidRPr="001422FC">
        <w:rPr>
          <w:rFonts w:ascii="Times New Roman" w:hAnsi="Times New Roman"/>
          <w:sz w:val="24"/>
          <w:szCs w:val="24"/>
        </w:rPr>
        <w:t xml:space="preserve">редно училище </w:t>
      </w:r>
      <w:r w:rsidR="00981A2D" w:rsidRPr="001422FC">
        <w:rPr>
          <w:rFonts w:ascii="Times New Roman" w:hAnsi="Times New Roman"/>
          <w:sz w:val="24"/>
          <w:szCs w:val="24"/>
        </w:rPr>
        <w:t>„Иван Вазов“ е общинско</w:t>
      </w:r>
      <w:r w:rsidRPr="001422FC">
        <w:rPr>
          <w:rFonts w:ascii="Times New Roman" w:hAnsi="Times New Roman"/>
          <w:sz w:val="24"/>
          <w:szCs w:val="24"/>
        </w:rPr>
        <w:t xml:space="preserve"> училище,  в което се обучават</w:t>
      </w:r>
    </w:p>
    <w:p w14:paraId="19D4C8D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учениците от  населени  места  на  тери</w:t>
      </w:r>
      <w:r w:rsidR="00981A2D" w:rsidRPr="001422FC">
        <w:rPr>
          <w:rFonts w:ascii="Times New Roman" w:hAnsi="Times New Roman"/>
          <w:sz w:val="24"/>
          <w:szCs w:val="24"/>
        </w:rPr>
        <w:t>торията  на  община  Бургас</w:t>
      </w:r>
      <w:r w:rsidRPr="001422FC">
        <w:rPr>
          <w:rFonts w:ascii="Times New Roman" w:hAnsi="Times New Roman"/>
          <w:sz w:val="24"/>
          <w:szCs w:val="24"/>
        </w:rPr>
        <w:t xml:space="preserve">  и  осигурява  за</w:t>
      </w:r>
    </w:p>
    <w:p w14:paraId="1329D8D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учениците от І до VІІ клас включително:</w:t>
      </w:r>
    </w:p>
    <w:p w14:paraId="476F954E"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целодневна организация на учебния ден;</w:t>
      </w:r>
    </w:p>
    <w:p w14:paraId="1EBFA0D6"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  обедно  хранене,  организирано  в  помещения  в  съответствие  с  държавния</w:t>
      </w:r>
    </w:p>
    <w:p w14:paraId="388A00D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физическата  среда  и  информационното  и  библиотечното</w:t>
      </w:r>
    </w:p>
    <w:p w14:paraId="2150174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осигуряване на детските градини,  училищата  и центровете  за подкрепа за  личностно</w:t>
      </w:r>
    </w:p>
    <w:p w14:paraId="189A7F8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развитие.</w:t>
      </w:r>
    </w:p>
    <w:p w14:paraId="7A1A1083" w14:textId="77777777" w:rsidR="00C91BC3" w:rsidRPr="001422FC" w:rsidRDefault="00C91BC3" w:rsidP="00FE4701">
      <w:pPr>
        <w:widowControl w:val="0"/>
        <w:autoSpaceDE w:val="0"/>
        <w:autoSpaceDN w:val="0"/>
        <w:adjustRightInd w:val="0"/>
        <w:spacing w:after="0" w:line="218" w:lineRule="exact"/>
        <w:ind w:left="4728"/>
        <w:jc w:val="both"/>
        <w:rPr>
          <w:rFonts w:ascii="Times New Roman" w:hAnsi="Times New Roman"/>
          <w:sz w:val="18"/>
          <w:szCs w:val="18"/>
        </w:rPr>
      </w:pPr>
    </w:p>
    <w:p w14:paraId="54F86893" w14:textId="77777777" w:rsidR="00C91BC3" w:rsidRPr="004D0318" w:rsidRDefault="00C91BC3" w:rsidP="00FE4701">
      <w:pPr>
        <w:widowControl w:val="0"/>
        <w:autoSpaceDE w:val="0"/>
        <w:autoSpaceDN w:val="0"/>
        <w:adjustRightInd w:val="0"/>
        <w:spacing w:after="0" w:line="314" w:lineRule="exact"/>
        <w:ind w:left="4728"/>
        <w:jc w:val="both"/>
        <w:rPr>
          <w:rFonts w:ascii="Times New Roman" w:hAnsi="Times New Roman"/>
          <w:sz w:val="28"/>
          <w:szCs w:val="28"/>
        </w:rPr>
      </w:pPr>
      <w:r w:rsidRPr="004D0318">
        <w:rPr>
          <w:rFonts w:ascii="Times New Roman" w:hAnsi="Times New Roman"/>
          <w:b/>
          <w:bCs/>
          <w:sz w:val="28"/>
          <w:szCs w:val="28"/>
        </w:rPr>
        <w:t>Глава втора</w:t>
      </w:r>
    </w:p>
    <w:p w14:paraId="58D0BA53" w14:textId="77777777" w:rsidR="00C91BC3" w:rsidRPr="004D0318" w:rsidRDefault="00C91BC3" w:rsidP="00FE4701">
      <w:pPr>
        <w:widowControl w:val="0"/>
        <w:autoSpaceDE w:val="0"/>
        <w:autoSpaceDN w:val="0"/>
        <w:adjustRightInd w:val="0"/>
        <w:spacing w:after="0" w:line="218" w:lineRule="exact"/>
        <w:ind w:left="2350"/>
        <w:jc w:val="both"/>
        <w:rPr>
          <w:rFonts w:ascii="Times New Roman" w:hAnsi="Times New Roman"/>
          <w:sz w:val="28"/>
          <w:szCs w:val="28"/>
        </w:rPr>
      </w:pPr>
    </w:p>
    <w:p w14:paraId="5A88E3B5" w14:textId="77777777" w:rsidR="00C91BC3" w:rsidRPr="004D0318" w:rsidRDefault="00C91BC3" w:rsidP="00FE4701">
      <w:pPr>
        <w:widowControl w:val="0"/>
        <w:autoSpaceDE w:val="0"/>
        <w:autoSpaceDN w:val="0"/>
        <w:adjustRightInd w:val="0"/>
        <w:spacing w:after="0" w:line="450" w:lineRule="exact"/>
        <w:ind w:left="2350"/>
        <w:jc w:val="both"/>
        <w:rPr>
          <w:rFonts w:ascii="Times New Roman" w:hAnsi="Times New Roman"/>
          <w:sz w:val="28"/>
          <w:szCs w:val="28"/>
        </w:rPr>
      </w:pPr>
      <w:r w:rsidRPr="004D0318">
        <w:rPr>
          <w:rFonts w:ascii="Times New Roman" w:hAnsi="Times New Roman"/>
          <w:b/>
          <w:bCs/>
          <w:sz w:val="28"/>
          <w:szCs w:val="28"/>
        </w:rPr>
        <w:t>Структура</w:t>
      </w:r>
      <w:r w:rsidRPr="004D0318">
        <w:rPr>
          <w:rFonts w:ascii="Times New Roman" w:hAnsi="Times New Roman"/>
          <w:b/>
          <w:bCs/>
          <w:sz w:val="28"/>
          <w:szCs w:val="28"/>
          <w:vertAlign w:val="subscript"/>
        </w:rPr>
        <w:t xml:space="preserve">, </w:t>
      </w:r>
      <w:r w:rsidRPr="004D0318">
        <w:rPr>
          <w:rFonts w:ascii="Times New Roman" w:hAnsi="Times New Roman"/>
          <w:b/>
          <w:bCs/>
          <w:sz w:val="28"/>
          <w:szCs w:val="28"/>
        </w:rPr>
        <w:t>състав и управление на училището</w:t>
      </w:r>
    </w:p>
    <w:p w14:paraId="509483A0"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C8A680A"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Чл.</w:t>
      </w:r>
      <w:r w:rsidR="004453C5" w:rsidRPr="001422FC">
        <w:rPr>
          <w:rFonts w:ascii="Times New Roman" w:hAnsi="Times New Roman"/>
          <w:b/>
          <w:bCs/>
          <w:sz w:val="24"/>
          <w:szCs w:val="24"/>
        </w:rPr>
        <w:t xml:space="preserve"> </w:t>
      </w:r>
      <w:r w:rsidRPr="001422FC">
        <w:rPr>
          <w:rFonts w:ascii="Times New Roman" w:hAnsi="Times New Roman"/>
          <w:b/>
          <w:bCs/>
          <w:sz w:val="24"/>
          <w:szCs w:val="24"/>
        </w:rPr>
        <w:t>8</w:t>
      </w:r>
      <w:r w:rsidRPr="001422FC">
        <w:rPr>
          <w:rFonts w:ascii="Times New Roman" w:hAnsi="Times New Roman"/>
          <w:b/>
          <w:bCs/>
          <w:sz w:val="24"/>
          <w:szCs w:val="24"/>
          <w:vertAlign w:val="subscript"/>
        </w:rPr>
        <w:t>.</w:t>
      </w:r>
      <w:r w:rsidR="004453C5"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Общата  организационна  структура  на  училището  включва  органи  за</w:t>
      </w:r>
    </w:p>
    <w:p w14:paraId="14C63C7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управление  и  контрол</w:t>
      </w:r>
      <w:r w:rsidRPr="001422FC">
        <w:rPr>
          <w:rFonts w:ascii="Times New Roman" w:hAnsi="Times New Roman"/>
          <w:b/>
          <w:bCs/>
          <w:sz w:val="24"/>
          <w:szCs w:val="24"/>
          <w:vertAlign w:val="subscript"/>
        </w:rPr>
        <w:t xml:space="preserve">, </w:t>
      </w:r>
      <w:r w:rsidRPr="001422FC">
        <w:rPr>
          <w:rFonts w:ascii="Times New Roman" w:hAnsi="Times New Roman"/>
          <w:sz w:val="24"/>
          <w:szCs w:val="24"/>
        </w:rPr>
        <w:t>органи  за  съуправление  и  помощни  консултативни  органи,</w:t>
      </w:r>
    </w:p>
    <w:p w14:paraId="1409C22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    административен    персонал,    помощно</w:t>
      </w:r>
      <w:r w:rsidRPr="001422FC">
        <w:rPr>
          <w:rFonts w:ascii="Times New Roman" w:hAnsi="Times New Roman"/>
          <w:sz w:val="24"/>
          <w:szCs w:val="24"/>
          <w:vertAlign w:val="subscript"/>
        </w:rPr>
        <w:t>-</w:t>
      </w:r>
      <w:r w:rsidRPr="001422FC">
        <w:rPr>
          <w:rFonts w:ascii="Times New Roman" w:hAnsi="Times New Roman"/>
          <w:sz w:val="24"/>
          <w:szCs w:val="24"/>
        </w:rPr>
        <w:t xml:space="preserve">обслужващ </w:t>
      </w:r>
    </w:p>
    <w:p w14:paraId="5569F26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персонал.</w:t>
      </w:r>
    </w:p>
    <w:p w14:paraId="5C849DD9"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6A87E86"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Органи за управление и контрол</w:t>
      </w:r>
    </w:p>
    <w:p w14:paraId="690ABBB6"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Директор</w:t>
      </w:r>
    </w:p>
    <w:p w14:paraId="5BD0179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Заместник директор по учебната дейност</w:t>
      </w:r>
    </w:p>
    <w:p w14:paraId="59252FCD" w14:textId="77777777" w:rsidR="00C91BC3" w:rsidRPr="001422FC" w:rsidRDefault="00981A2D"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Обществен съвет</w:t>
      </w:r>
    </w:p>
    <w:p w14:paraId="02A7BDA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 xml:space="preserve">4. </w:t>
      </w:r>
      <w:r w:rsidR="00981A2D" w:rsidRPr="001422FC">
        <w:rPr>
          <w:rFonts w:ascii="Times New Roman" w:hAnsi="Times New Roman"/>
          <w:sz w:val="24"/>
          <w:szCs w:val="24"/>
        </w:rPr>
        <w:t>Педагогически съвет</w:t>
      </w:r>
    </w:p>
    <w:p w14:paraId="7823F5B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5. </w:t>
      </w:r>
      <w:r w:rsidR="00981A2D" w:rsidRPr="001422FC">
        <w:rPr>
          <w:rFonts w:ascii="Times New Roman" w:hAnsi="Times New Roman"/>
          <w:sz w:val="24"/>
          <w:szCs w:val="24"/>
        </w:rPr>
        <w:t>Комисия за управление на качеството</w:t>
      </w:r>
    </w:p>
    <w:p w14:paraId="1695D728"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D6BDF25"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Органи за съуправление и помощни консултативни органи</w:t>
      </w:r>
      <w:r w:rsidRPr="001422FC">
        <w:rPr>
          <w:rFonts w:ascii="Times New Roman" w:hAnsi="Times New Roman"/>
          <w:sz w:val="24"/>
          <w:szCs w:val="24"/>
          <w:vertAlign w:val="subscript"/>
        </w:rPr>
        <w:t>:</w:t>
      </w:r>
    </w:p>
    <w:p w14:paraId="7E5C381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Общо събрание</w:t>
      </w:r>
    </w:p>
    <w:p w14:paraId="32E116F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Училищно настоятелство</w:t>
      </w:r>
    </w:p>
    <w:p w14:paraId="003B9DCA"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Ученически парламент</w:t>
      </w:r>
    </w:p>
    <w:p w14:paraId="0A20F28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Родителски комитети</w:t>
      </w:r>
    </w:p>
    <w:p w14:paraId="2D03E11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Други обществени организации:</w:t>
      </w:r>
    </w:p>
    <w:p w14:paraId="08DFB16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6.1. Комисия по етика.</w:t>
      </w:r>
    </w:p>
    <w:p w14:paraId="08A5768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EC0DA6B"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Педагогически специалисти</w:t>
      </w:r>
      <w:r w:rsidRPr="001422FC">
        <w:rPr>
          <w:rFonts w:ascii="Times New Roman" w:hAnsi="Times New Roman"/>
          <w:sz w:val="24"/>
          <w:szCs w:val="24"/>
          <w:vertAlign w:val="subscript"/>
        </w:rPr>
        <w:t>:</w:t>
      </w:r>
    </w:p>
    <w:p w14:paraId="578813FF" w14:textId="77777777" w:rsidR="00C91BC3" w:rsidRPr="001422FC" w:rsidRDefault="000E1D1E"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Главен учител</w:t>
      </w:r>
    </w:p>
    <w:p w14:paraId="1A740CFC"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Старши учители</w:t>
      </w:r>
    </w:p>
    <w:p w14:paraId="7122CFD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18"/>
          <w:szCs w:val="18"/>
        </w:rPr>
      </w:pPr>
      <w:r w:rsidRPr="001422FC">
        <w:rPr>
          <w:rFonts w:ascii="Times New Roman" w:hAnsi="Times New Roman"/>
          <w:sz w:val="24"/>
          <w:szCs w:val="24"/>
        </w:rPr>
        <w:t>3. Учители</w:t>
      </w:r>
    </w:p>
    <w:p w14:paraId="5F8DA448"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vertAlign w:val="subscript"/>
        </w:rPr>
      </w:pPr>
      <w:r w:rsidRPr="001422FC">
        <w:rPr>
          <w:rFonts w:ascii="Times New Roman" w:hAnsi="Times New Roman"/>
          <w:sz w:val="24"/>
          <w:szCs w:val="24"/>
        </w:rPr>
        <w:lastRenderedPageBreak/>
        <w:t>4. Учители в целодневна организация на обучение</w:t>
      </w:r>
      <w:r w:rsidRPr="001422FC">
        <w:rPr>
          <w:rFonts w:ascii="Times New Roman" w:hAnsi="Times New Roman"/>
          <w:sz w:val="24"/>
          <w:szCs w:val="24"/>
          <w:vertAlign w:val="subscript"/>
        </w:rPr>
        <w:t>.</w:t>
      </w:r>
    </w:p>
    <w:p w14:paraId="57E44B2D" w14:textId="77777777" w:rsidR="00BF507A" w:rsidRPr="001422FC" w:rsidRDefault="00BF507A" w:rsidP="00FE4701">
      <w:pPr>
        <w:widowControl w:val="0"/>
        <w:autoSpaceDE w:val="0"/>
        <w:autoSpaceDN w:val="0"/>
        <w:adjustRightInd w:val="0"/>
        <w:spacing w:after="0" w:line="382" w:lineRule="exact"/>
        <w:ind w:left="1503"/>
        <w:jc w:val="both"/>
        <w:rPr>
          <w:rFonts w:ascii="Times New Roman" w:hAnsi="Times New Roman"/>
          <w:sz w:val="28"/>
          <w:szCs w:val="28"/>
        </w:rPr>
      </w:pPr>
      <w:r w:rsidRPr="001422FC">
        <w:rPr>
          <w:rFonts w:ascii="Times New Roman" w:hAnsi="Times New Roman"/>
          <w:sz w:val="28"/>
          <w:szCs w:val="28"/>
        </w:rPr>
        <w:t>5.Ресурсен учител</w:t>
      </w:r>
    </w:p>
    <w:p w14:paraId="6C24E233" w14:textId="77777777" w:rsidR="00BF507A" w:rsidRPr="001422FC" w:rsidRDefault="00BF507A"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8"/>
          <w:szCs w:val="28"/>
        </w:rPr>
        <w:t>6.Психолог</w:t>
      </w:r>
    </w:p>
    <w:p w14:paraId="5E06AB19"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(4)</w:t>
      </w:r>
      <w:r w:rsidRPr="001422FC">
        <w:rPr>
          <w:rFonts w:ascii="Times New Roman" w:hAnsi="Times New Roman"/>
          <w:sz w:val="24"/>
          <w:szCs w:val="24"/>
        </w:rPr>
        <w:t xml:space="preserve"> Административен персонал</w:t>
      </w:r>
    </w:p>
    <w:p w14:paraId="40DEBF9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Главен счетоводител;</w:t>
      </w:r>
    </w:p>
    <w:p w14:paraId="3C67DD3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Завеждащ административно</w:t>
      </w:r>
      <w:r w:rsidRPr="001422FC">
        <w:rPr>
          <w:rFonts w:ascii="Times New Roman" w:hAnsi="Times New Roman"/>
          <w:sz w:val="24"/>
          <w:szCs w:val="24"/>
          <w:vertAlign w:val="subscript"/>
        </w:rPr>
        <w:t>-</w:t>
      </w:r>
      <w:r w:rsidR="000E1D1E" w:rsidRPr="001422FC">
        <w:rPr>
          <w:rFonts w:ascii="Times New Roman" w:hAnsi="Times New Roman"/>
          <w:sz w:val="24"/>
          <w:szCs w:val="24"/>
        </w:rPr>
        <w:t>техническа служба, касиер</w:t>
      </w:r>
    </w:p>
    <w:p w14:paraId="779E620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3. </w:t>
      </w:r>
      <w:r w:rsidR="000E1D1E" w:rsidRPr="001422FC">
        <w:rPr>
          <w:rFonts w:ascii="Times New Roman" w:hAnsi="Times New Roman"/>
          <w:sz w:val="24"/>
          <w:szCs w:val="24"/>
        </w:rPr>
        <w:t>Домакин, библиотекар</w:t>
      </w:r>
      <w:r w:rsidRPr="001422FC">
        <w:rPr>
          <w:rFonts w:ascii="Times New Roman" w:hAnsi="Times New Roman"/>
          <w:sz w:val="24"/>
          <w:szCs w:val="24"/>
        </w:rPr>
        <w:t xml:space="preserve"> </w:t>
      </w:r>
    </w:p>
    <w:p w14:paraId="122327E5"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(5)</w:t>
      </w:r>
      <w:r w:rsidRPr="001422FC">
        <w:rPr>
          <w:rFonts w:ascii="Times New Roman" w:hAnsi="Times New Roman"/>
          <w:sz w:val="24"/>
          <w:szCs w:val="24"/>
        </w:rPr>
        <w:t xml:space="preserve"> Помощно</w:t>
      </w:r>
      <w:r w:rsidRPr="001422FC">
        <w:rPr>
          <w:rFonts w:ascii="Times New Roman" w:hAnsi="Times New Roman"/>
          <w:sz w:val="24"/>
          <w:szCs w:val="24"/>
          <w:vertAlign w:val="subscript"/>
        </w:rPr>
        <w:t>-</w:t>
      </w:r>
      <w:r w:rsidRPr="001422FC">
        <w:rPr>
          <w:rFonts w:ascii="Times New Roman" w:hAnsi="Times New Roman"/>
          <w:sz w:val="24"/>
          <w:szCs w:val="24"/>
        </w:rPr>
        <w:t>обслужващ персонал</w:t>
      </w:r>
    </w:p>
    <w:p w14:paraId="69BE3A2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Хигиенисти</w:t>
      </w:r>
    </w:p>
    <w:p w14:paraId="41C9F2B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Работник по ремонт и поддръжка</w:t>
      </w:r>
      <w:r w:rsidR="000E1D1E" w:rsidRPr="001422FC">
        <w:rPr>
          <w:rFonts w:ascii="Times New Roman" w:hAnsi="Times New Roman"/>
          <w:sz w:val="24"/>
          <w:szCs w:val="24"/>
        </w:rPr>
        <w:t>, огняр</w:t>
      </w:r>
    </w:p>
    <w:p w14:paraId="7B7021D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 xml:space="preserve">3. </w:t>
      </w:r>
      <w:r w:rsidR="000E1D1E" w:rsidRPr="001422FC">
        <w:rPr>
          <w:rFonts w:ascii="Times New Roman" w:hAnsi="Times New Roman"/>
          <w:sz w:val="24"/>
          <w:szCs w:val="24"/>
        </w:rPr>
        <w:t>Невъоръжена охрана</w:t>
      </w:r>
    </w:p>
    <w:p w14:paraId="17CE9E5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C9CCDF6"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(6)</w:t>
      </w:r>
      <w:r w:rsidRPr="001422FC">
        <w:rPr>
          <w:rFonts w:ascii="Times New Roman" w:hAnsi="Times New Roman"/>
          <w:sz w:val="24"/>
          <w:szCs w:val="24"/>
        </w:rPr>
        <w:t xml:space="preserve"> Общата численост на персонала е обвързана с щатното разписание.</w:t>
      </w:r>
    </w:p>
    <w:p w14:paraId="56964137"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w:t>
      </w:r>
      <w:r w:rsidR="004453C5" w:rsidRPr="001422FC">
        <w:rPr>
          <w:rFonts w:ascii="Times New Roman" w:hAnsi="Times New Roman"/>
          <w:b/>
          <w:bCs/>
          <w:sz w:val="24"/>
          <w:szCs w:val="24"/>
        </w:rPr>
        <w:t xml:space="preserve"> </w:t>
      </w:r>
      <w:r w:rsidRPr="001422FC">
        <w:rPr>
          <w:rFonts w:ascii="Times New Roman" w:hAnsi="Times New Roman"/>
          <w:b/>
          <w:bCs/>
          <w:sz w:val="24"/>
          <w:szCs w:val="24"/>
        </w:rPr>
        <w:t>9</w:t>
      </w:r>
      <w:r w:rsidRPr="001422FC">
        <w:rPr>
          <w:rFonts w:ascii="Times New Roman" w:hAnsi="Times New Roman"/>
          <w:b/>
          <w:bCs/>
          <w:sz w:val="24"/>
          <w:szCs w:val="24"/>
          <w:vertAlign w:val="subscript"/>
        </w:rPr>
        <w:t>.</w:t>
      </w:r>
      <w:r w:rsidR="004453C5"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Лицата</w:t>
      </w:r>
      <w:r w:rsidR="004D0595" w:rsidRPr="001422FC">
        <w:rPr>
          <w:rFonts w:ascii="Times New Roman" w:hAnsi="Times New Roman"/>
          <w:sz w:val="24"/>
          <w:szCs w:val="24"/>
        </w:rPr>
        <w:t>,</w:t>
      </w:r>
      <w:r w:rsidRPr="001422FC">
        <w:rPr>
          <w:rFonts w:ascii="Times New Roman" w:hAnsi="Times New Roman"/>
          <w:sz w:val="24"/>
          <w:szCs w:val="24"/>
        </w:rPr>
        <w:t xml:space="preserve"> заети по  трудово правоотношение в  училището  като  учители</w:t>
      </w:r>
    </w:p>
    <w:p w14:paraId="5D50B5B8" w14:textId="77777777" w:rsidR="00B26C42"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изпълняват  функ</w:t>
      </w:r>
      <w:r w:rsidR="004D0595" w:rsidRPr="001422FC">
        <w:rPr>
          <w:rFonts w:ascii="Times New Roman" w:hAnsi="Times New Roman"/>
          <w:sz w:val="24"/>
          <w:szCs w:val="24"/>
        </w:rPr>
        <w:t xml:space="preserve">ции  на  класни  ръководители, </w:t>
      </w:r>
      <w:r w:rsidRPr="001422FC">
        <w:rPr>
          <w:rFonts w:ascii="Times New Roman" w:hAnsi="Times New Roman"/>
          <w:sz w:val="24"/>
          <w:szCs w:val="24"/>
        </w:rPr>
        <w:t>ръководители на извънкласни  дейност</w:t>
      </w:r>
      <w:r w:rsidR="004D0595" w:rsidRPr="001422FC">
        <w:rPr>
          <w:rFonts w:ascii="Times New Roman" w:hAnsi="Times New Roman"/>
          <w:sz w:val="24"/>
          <w:szCs w:val="24"/>
        </w:rPr>
        <w:t xml:space="preserve">и </w:t>
      </w:r>
    </w:p>
    <w:p w14:paraId="7C582C68" w14:textId="77777777" w:rsidR="00C91BC3" w:rsidRPr="001422FC" w:rsidRDefault="004D0595"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клубове по интереси и др. в рамките на осемчасовия</w:t>
      </w:r>
      <w:r w:rsidR="00C91BC3" w:rsidRPr="001422FC">
        <w:rPr>
          <w:rFonts w:ascii="Times New Roman" w:hAnsi="Times New Roman"/>
          <w:sz w:val="24"/>
          <w:szCs w:val="24"/>
        </w:rPr>
        <w:t xml:space="preserve"> работен ден.</w:t>
      </w:r>
    </w:p>
    <w:p w14:paraId="5DAC8671"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Всички други трудови  задължения  се изп</w:t>
      </w:r>
      <w:r w:rsidR="004D0595" w:rsidRPr="001422FC">
        <w:rPr>
          <w:rFonts w:ascii="Times New Roman" w:hAnsi="Times New Roman"/>
          <w:sz w:val="24"/>
          <w:szCs w:val="24"/>
        </w:rPr>
        <w:t>ълняват съгласно  чл.110  от  КТ</w:t>
      </w:r>
      <w:r w:rsidRPr="001422FC">
        <w:rPr>
          <w:rFonts w:ascii="Times New Roman" w:hAnsi="Times New Roman"/>
          <w:sz w:val="24"/>
          <w:szCs w:val="24"/>
        </w:rPr>
        <w:t xml:space="preserve">  –</w:t>
      </w:r>
    </w:p>
    <w:p w14:paraId="3EAE963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работа  при  същия  работодател,  извън  трудо</w:t>
      </w:r>
      <w:r w:rsidR="004D0595" w:rsidRPr="001422FC">
        <w:rPr>
          <w:rFonts w:ascii="Times New Roman" w:hAnsi="Times New Roman"/>
          <w:sz w:val="24"/>
          <w:szCs w:val="24"/>
        </w:rPr>
        <w:t>вите  правоотношения  в  извън</w:t>
      </w:r>
      <w:r w:rsidRPr="001422FC">
        <w:rPr>
          <w:rFonts w:ascii="Times New Roman" w:hAnsi="Times New Roman"/>
          <w:sz w:val="24"/>
          <w:szCs w:val="24"/>
        </w:rPr>
        <w:t>работно</w:t>
      </w:r>
    </w:p>
    <w:p w14:paraId="4AC5647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време  и  се  изпълняват  и  заплащат  съгласно  нормативната  уредба  в  Наредба  1  за</w:t>
      </w:r>
    </w:p>
    <w:p w14:paraId="11AB203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работната заплата…  и Вътрешните  правила</w:t>
      </w:r>
      <w:r w:rsidR="004D0595" w:rsidRPr="001422FC">
        <w:rPr>
          <w:rFonts w:ascii="Times New Roman" w:hAnsi="Times New Roman"/>
          <w:sz w:val="24"/>
          <w:szCs w:val="24"/>
        </w:rPr>
        <w:t xml:space="preserve">  за работата  заплата в  С</w:t>
      </w:r>
      <w:r w:rsidRPr="001422FC">
        <w:rPr>
          <w:rFonts w:ascii="Times New Roman" w:hAnsi="Times New Roman"/>
          <w:sz w:val="24"/>
          <w:szCs w:val="24"/>
        </w:rPr>
        <w:t>У  „</w:t>
      </w:r>
      <w:r w:rsidR="004D0595" w:rsidRPr="001422FC">
        <w:rPr>
          <w:rFonts w:ascii="Times New Roman" w:hAnsi="Times New Roman"/>
          <w:sz w:val="24"/>
          <w:szCs w:val="24"/>
        </w:rPr>
        <w:t>Ив</w:t>
      </w:r>
      <w:r w:rsidRPr="001422FC">
        <w:rPr>
          <w:rFonts w:ascii="Times New Roman" w:hAnsi="Times New Roman"/>
          <w:sz w:val="24"/>
          <w:szCs w:val="24"/>
        </w:rPr>
        <w:t>ан</w:t>
      </w:r>
    </w:p>
    <w:p w14:paraId="6CFEA2CF" w14:textId="77777777" w:rsidR="00C91BC3" w:rsidRPr="001422FC" w:rsidRDefault="004D0595"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Вазов“ - Бургас</w:t>
      </w:r>
      <w:r w:rsidR="00C91BC3" w:rsidRPr="001422FC">
        <w:rPr>
          <w:rFonts w:ascii="Times New Roman" w:hAnsi="Times New Roman"/>
          <w:sz w:val="24"/>
          <w:szCs w:val="24"/>
        </w:rPr>
        <w:t>.</w:t>
      </w:r>
    </w:p>
    <w:p w14:paraId="7FB8C313"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Чл.10.</w:t>
      </w:r>
      <w:r w:rsidRPr="001422FC">
        <w:rPr>
          <w:rFonts w:ascii="Times New Roman" w:hAnsi="Times New Roman"/>
          <w:sz w:val="24"/>
          <w:szCs w:val="24"/>
        </w:rPr>
        <w:t xml:space="preserve">  Ръководството   на   училището   съгласува   училищната  политика  със </w:t>
      </w:r>
    </w:p>
    <w:p w14:paraId="6E20B50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социалните партньори.</w:t>
      </w:r>
    </w:p>
    <w:p w14:paraId="77CE8504"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w:t>
      </w:r>
      <w:r w:rsidRPr="001422FC">
        <w:rPr>
          <w:rFonts w:ascii="Times New Roman" w:hAnsi="Times New Roman"/>
          <w:b/>
          <w:bCs/>
          <w:sz w:val="24"/>
          <w:szCs w:val="24"/>
          <w:vertAlign w:val="subscript"/>
        </w:rPr>
        <w:t>.</w:t>
      </w:r>
      <w:r w:rsidRPr="001422FC">
        <w:rPr>
          <w:rFonts w:ascii="Times New Roman" w:hAnsi="Times New Roman"/>
          <w:sz w:val="24"/>
          <w:szCs w:val="24"/>
        </w:rPr>
        <w:t>Всички  други  области  на  дейност  се  регламентират  във  вътрешните</w:t>
      </w:r>
    </w:p>
    <w:p w14:paraId="48D1EDC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нормативни актове на училището съгласно действащото законодателство.</w:t>
      </w:r>
    </w:p>
    <w:p w14:paraId="389CBB59" w14:textId="77777777" w:rsidR="00C91BC3" w:rsidRPr="001422FC" w:rsidRDefault="00C91BC3" w:rsidP="00FE4701">
      <w:pPr>
        <w:widowControl w:val="0"/>
        <w:autoSpaceDE w:val="0"/>
        <w:autoSpaceDN w:val="0"/>
        <w:adjustRightInd w:val="0"/>
        <w:spacing w:after="0" w:line="218" w:lineRule="exact"/>
        <w:ind w:left="4400"/>
        <w:jc w:val="both"/>
        <w:rPr>
          <w:rFonts w:ascii="Times New Roman" w:hAnsi="Times New Roman"/>
          <w:sz w:val="18"/>
          <w:szCs w:val="18"/>
        </w:rPr>
      </w:pPr>
    </w:p>
    <w:p w14:paraId="6FCC120E" w14:textId="77777777" w:rsidR="00C91BC3" w:rsidRPr="004D0318" w:rsidRDefault="00C91BC3" w:rsidP="00FE4701">
      <w:pPr>
        <w:widowControl w:val="0"/>
        <w:autoSpaceDE w:val="0"/>
        <w:autoSpaceDN w:val="0"/>
        <w:adjustRightInd w:val="0"/>
        <w:spacing w:after="0" w:line="396" w:lineRule="exact"/>
        <w:ind w:left="4400"/>
        <w:jc w:val="both"/>
        <w:rPr>
          <w:rFonts w:ascii="Times New Roman" w:hAnsi="Times New Roman"/>
          <w:sz w:val="28"/>
          <w:szCs w:val="28"/>
        </w:rPr>
      </w:pPr>
      <w:r w:rsidRPr="004D0318">
        <w:rPr>
          <w:rFonts w:ascii="Times New Roman" w:hAnsi="Times New Roman"/>
          <w:b/>
          <w:bCs/>
          <w:sz w:val="28"/>
          <w:szCs w:val="28"/>
        </w:rPr>
        <w:t>Глава трета</w:t>
      </w:r>
    </w:p>
    <w:p w14:paraId="02DDA34B" w14:textId="77777777" w:rsidR="00C91BC3" w:rsidRPr="004D0318" w:rsidRDefault="00C91BC3" w:rsidP="00FE4701">
      <w:pPr>
        <w:widowControl w:val="0"/>
        <w:autoSpaceDE w:val="0"/>
        <w:autoSpaceDN w:val="0"/>
        <w:adjustRightInd w:val="0"/>
        <w:spacing w:after="0" w:line="327" w:lineRule="exact"/>
        <w:ind w:left="3676"/>
        <w:jc w:val="both"/>
        <w:rPr>
          <w:rFonts w:ascii="Times New Roman" w:hAnsi="Times New Roman"/>
          <w:sz w:val="28"/>
          <w:szCs w:val="28"/>
        </w:rPr>
      </w:pPr>
      <w:r w:rsidRPr="004D0318">
        <w:rPr>
          <w:rFonts w:ascii="Times New Roman" w:hAnsi="Times New Roman"/>
          <w:b/>
          <w:bCs/>
          <w:sz w:val="28"/>
          <w:szCs w:val="28"/>
        </w:rPr>
        <w:t>Области на дейност</w:t>
      </w:r>
    </w:p>
    <w:p w14:paraId="0BCE1FA2" w14:textId="77777777" w:rsidR="00C91BC3" w:rsidRPr="001422FC" w:rsidRDefault="00C91BC3" w:rsidP="00FE4701">
      <w:pPr>
        <w:widowControl w:val="0"/>
        <w:autoSpaceDE w:val="0"/>
        <w:autoSpaceDN w:val="0"/>
        <w:adjustRightInd w:val="0"/>
        <w:spacing w:after="0" w:line="218" w:lineRule="exact"/>
        <w:ind w:left="1612"/>
        <w:jc w:val="both"/>
        <w:rPr>
          <w:rFonts w:ascii="Times New Roman" w:hAnsi="Times New Roman"/>
          <w:sz w:val="18"/>
          <w:szCs w:val="18"/>
        </w:rPr>
      </w:pPr>
    </w:p>
    <w:p w14:paraId="7DA043D8" w14:textId="77777777" w:rsidR="00C91BC3" w:rsidRPr="001422FC" w:rsidRDefault="00C91BC3" w:rsidP="00FE4701">
      <w:pPr>
        <w:widowControl w:val="0"/>
        <w:autoSpaceDE w:val="0"/>
        <w:autoSpaceDN w:val="0"/>
        <w:adjustRightInd w:val="0"/>
        <w:spacing w:after="0" w:line="396" w:lineRule="exact"/>
        <w:ind w:left="1612"/>
        <w:jc w:val="both"/>
        <w:rPr>
          <w:rFonts w:ascii="Times New Roman" w:hAnsi="Times New Roman"/>
          <w:sz w:val="24"/>
          <w:szCs w:val="24"/>
        </w:rPr>
      </w:pPr>
      <w:r w:rsidRPr="001422FC">
        <w:rPr>
          <w:rFonts w:ascii="Times New Roman" w:hAnsi="Times New Roman"/>
          <w:b/>
          <w:bCs/>
          <w:sz w:val="24"/>
          <w:szCs w:val="24"/>
        </w:rPr>
        <w:t xml:space="preserve">Раздел </w:t>
      </w:r>
      <w:r w:rsidRPr="001422FC">
        <w:rPr>
          <w:rFonts w:ascii="Times New Roman" w:hAnsi="Times New Roman"/>
          <w:b/>
          <w:bCs/>
          <w:sz w:val="24"/>
          <w:szCs w:val="24"/>
          <w:vertAlign w:val="subscript"/>
        </w:rPr>
        <w:t xml:space="preserve">I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Органи за управление и  контрол</w:t>
      </w:r>
    </w:p>
    <w:p w14:paraId="0857BCEF" w14:textId="77777777" w:rsidR="00C91BC3" w:rsidRPr="001422FC" w:rsidRDefault="00C91BC3" w:rsidP="00FE4701">
      <w:pPr>
        <w:widowControl w:val="0"/>
        <w:autoSpaceDE w:val="0"/>
        <w:autoSpaceDN w:val="0"/>
        <w:adjustRightInd w:val="0"/>
        <w:spacing w:after="0" w:line="286" w:lineRule="exact"/>
        <w:ind w:left="1557"/>
        <w:jc w:val="both"/>
        <w:rPr>
          <w:rFonts w:ascii="Times New Roman" w:hAnsi="Times New Roman"/>
          <w:sz w:val="24"/>
          <w:szCs w:val="24"/>
        </w:rPr>
      </w:pPr>
      <w:r w:rsidRPr="001422FC">
        <w:rPr>
          <w:rFonts w:ascii="Times New Roman" w:hAnsi="Times New Roman"/>
          <w:b/>
          <w:bCs/>
          <w:sz w:val="24"/>
          <w:szCs w:val="24"/>
        </w:rPr>
        <w:t>Директор</w:t>
      </w:r>
    </w:p>
    <w:p w14:paraId="28F7D0C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6102ADE" w14:textId="77777777" w:rsidR="00C91BC3" w:rsidRPr="001422FC" w:rsidRDefault="00B15B30"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Pr="001422FC">
        <w:rPr>
          <w:rFonts w:ascii="Times New Roman" w:hAnsi="Times New Roman"/>
          <w:sz w:val="24"/>
          <w:szCs w:val="24"/>
        </w:rPr>
        <w:t xml:space="preserve"> (1) </w:t>
      </w:r>
      <w:r w:rsidR="00C91BC3" w:rsidRPr="001422FC">
        <w:rPr>
          <w:rFonts w:ascii="Times New Roman" w:hAnsi="Times New Roman"/>
          <w:sz w:val="24"/>
          <w:szCs w:val="24"/>
        </w:rPr>
        <w:t xml:space="preserve">СУ </w:t>
      </w:r>
      <w:r w:rsidRPr="001422FC">
        <w:rPr>
          <w:rFonts w:ascii="Times New Roman" w:hAnsi="Times New Roman"/>
          <w:sz w:val="24"/>
          <w:szCs w:val="24"/>
        </w:rPr>
        <w:t xml:space="preserve">„Ив. Вазов“ </w:t>
      </w:r>
      <w:r w:rsidR="00C91BC3" w:rsidRPr="001422FC">
        <w:rPr>
          <w:rFonts w:ascii="Times New Roman" w:hAnsi="Times New Roman"/>
          <w:sz w:val="24"/>
          <w:szCs w:val="24"/>
        </w:rPr>
        <w:t xml:space="preserve">се управлява и представлява от директор. /Чл. 257. (2)/ </w:t>
      </w:r>
    </w:p>
    <w:p w14:paraId="75496DA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D01565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Директорът   е   орган   за   управление   и   контрол   на   образователната</w:t>
      </w:r>
    </w:p>
    <w:p w14:paraId="575964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институция.</w:t>
      </w:r>
    </w:p>
    <w:p w14:paraId="1B81A979"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584F4479"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b/>
          <w:sz w:val="24"/>
          <w:szCs w:val="24"/>
        </w:rPr>
        <w:t>Чл.  13</w:t>
      </w:r>
      <w:r w:rsidR="004453C5" w:rsidRPr="001422FC">
        <w:rPr>
          <w:rFonts w:ascii="Times New Roman" w:hAnsi="Times New Roman"/>
          <w:sz w:val="24"/>
          <w:szCs w:val="24"/>
        </w:rPr>
        <w:t>.</w:t>
      </w:r>
      <w:r w:rsidRPr="001422FC">
        <w:rPr>
          <w:rFonts w:ascii="Times New Roman" w:hAnsi="Times New Roman"/>
          <w:sz w:val="24"/>
          <w:szCs w:val="24"/>
        </w:rPr>
        <w:t xml:space="preserve">  (1)  Директорът  на  училището  организира  и  контролира  цялостната</w:t>
      </w:r>
    </w:p>
    <w:p w14:paraId="7402B4A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дейност  на  институцията  в  съответствие  с  правомощията,  определени  с  държавния</w:t>
      </w:r>
    </w:p>
    <w:p w14:paraId="26D9CE6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статута   и   професионалното   развитие   на   учителите,</w:t>
      </w:r>
    </w:p>
    <w:p w14:paraId="0CCF130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директорите и другите педагогически специалисти</w:t>
      </w:r>
    </w:p>
    <w:p w14:paraId="7F1947A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DE012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Длъжността  "директор"  в  училището  се  заема  въз  основа  на  конкурс,</w:t>
      </w:r>
    </w:p>
    <w:p w14:paraId="6ADDD20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проведен при условията и по реда на Кодекса на труда от органите по ал. 1, 2 или 3 и с</w:t>
      </w:r>
    </w:p>
    <w:p w14:paraId="5AD0747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участието на представители на обществения съвет на  училището.</w:t>
      </w:r>
    </w:p>
    <w:p w14:paraId="0A1021F1" w14:textId="77777777" w:rsidR="00C91BC3" w:rsidRPr="00B26C42" w:rsidRDefault="00B26C42" w:rsidP="00FE4701">
      <w:pPr>
        <w:widowControl w:val="0"/>
        <w:autoSpaceDE w:val="0"/>
        <w:autoSpaceDN w:val="0"/>
        <w:adjustRightInd w:val="0"/>
        <w:spacing w:after="0" w:line="218" w:lineRule="exact"/>
        <w:jc w:val="both"/>
        <w:rPr>
          <w:rFonts w:ascii="Times New Roman" w:hAnsi="Times New Roman"/>
          <w:sz w:val="18"/>
          <w:szCs w:val="18"/>
        </w:rPr>
      </w:pPr>
      <w:r>
        <w:rPr>
          <w:rFonts w:ascii="Times New Roman" w:hAnsi="Times New Roman"/>
          <w:sz w:val="24"/>
          <w:szCs w:val="24"/>
        </w:rPr>
        <w:t xml:space="preserve">                            </w:t>
      </w:r>
      <w:r w:rsidR="00C91BC3" w:rsidRPr="001422FC">
        <w:rPr>
          <w:rFonts w:ascii="Times New Roman" w:hAnsi="Times New Roman"/>
          <w:sz w:val="24"/>
          <w:szCs w:val="24"/>
        </w:rPr>
        <w:t>(3)  В  комисията  за  провеждане  на  конкурса  за  заемане  на  длъжността</w:t>
      </w:r>
    </w:p>
    <w:p w14:paraId="27F2DCF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   на   общинско   училище  се   включват   представители  на   регионалното</w:t>
      </w:r>
    </w:p>
    <w:p w14:paraId="2B12BA7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управление на образованието, определени от началника на регионалното управление на</w:t>
      </w:r>
    </w:p>
    <w:p w14:paraId="0888CB9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образованието, на общинската администрация, определени от кмета на общината, както</w:t>
      </w:r>
    </w:p>
    <w:p w14:paraId="02F81217" w14:textId="77777777" w:rsidR="00B26C42" w:rsidRDefault="00B26C42" w:rsidP="00FE4701">
      <w:pPr>
        <w:widowControl w:val="0"/>
        <w:autoSpaceDE w:val="0"/>
        <w:autoSpaceDN w:val="0"/>
        <w:adjustRightInd w:val="0"/>
        <w:spacing w:after="0" w:line="327" w:lineRule="exact"/>
        <w:ind w:left="765"/>
        <w:jc w:val="both"/>
        <w:rPr>
          <w:rFonts w:ascii="Times New Roman" w:hAnsi="Times New Roman"/>
          <w:sz w:val="24"/>
          <w:szCs w:val="24"/>
        </w:rPr>
      </w:pPr>
    </w:p>
    <w:p w14:paraId="01DABDD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представител на обществения съвет.</w:t>
      </w:r>
    </w:p>
    <w:p w14:paraId="3FB1D7DF"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24B34CAB"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(4) Директорът е педагогически специалист.</w:t>
      </w:r>
    </w:p>
    <w:p w14:paraId="0D90F2F9"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(5)  Педагогическите специалисти са лица,  които  в  съответствие с придобитото </w:t>
      </w:r>
    </w:p>
    <w:p w14:paraId="0CC5EC7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образование   и  професионална  квалификация,   заемат   длъжности  в   системата  на</w:t>
      </w:r>
    </w:p>
    <w:p w14:paraId="200C3E1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 образование и изпълняват функции, свързани с:</w:t>
      </w:r>
    </w:p>
    <w:p w14:paraId="10B68AB7"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   обучението,   възпитанието,   социализацията   и   подкрепата   за   личностно</w:t>
      </w:r>
    </w:p>
    <w:p w14:paraId="45F4553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развитие  на  децата  и  учениците  от  детските  градини,  училищата  и  центровете  за </w:t>
      </w:r>
    </w:p>
    <w:p w14:paraId="4975E47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подкрепа за личностно развитие; </w:t>
      </w:r>
    </w:p>
    <w:p w14:paraId="4AC9852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управлението на детските градини, на училищата и на центровете за подкрепа</w:t>
      </w:r>
    </w:p>
    <w:p w14:paraId="3005717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 личностно развитие.</w:t>
      </w:r>
    </w:p>
    <w:p w14:paraId="5BDFF08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Педагогически  специалисти  по  ал.  1,  т.  1  са  учителите,  възпитателите,</w:t>
      </w:r>
    </w:p>
    <w:p w14:paraId="391C1BC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психолозите,  педагогическите  съветници</w:t>
      </w:r>
      <w:r w:rsidRPr="001422FC">
        <w:rPr>
          <w:rFonts w:ascii="Times New Roman" w:hAnsi="Times New Roman"/>
          <w:sz w:val="24"/>
          <w:szCs w:val="24"/>
          <w:vertAlign w:val="subscript"/>
        </w:rPr>
        <w:t xml:space="preserve">, </w:t>
      </w:r>
      <w:r w:rsidRPr="001422FC">
        <w:rPr>
          <w:rFonts w:ascii="Times New Roman" w:hAnsi="Times New Roman"/>
          <w:sz w:val="24"/>
          <w:szCs w:val="24"/>
        </w:rPr>
        <w:t>логопедите,  рехабилитаторите  на  слуха  и</w:t>
      </w:r>
    </w:p>
    <w:p w14:paraId="066270D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говора,  корепетиторите,  хореографите,  треньорите по  вид  спорт и ръководителите на</w:t>
      </w:r>
    </w:p>
    <w:p w14:paraId="0990CAB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направление „Информационни и комуникационни технологии“.</w:t>
      </w:r>
    </w:p>
    <w:p w14:paraId="12BEA98D"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(7)  Педагогически  специалисти  по  ал.  1,  т.  2    са  директорите  на  детските</w:t>
      </w:r>
    </w:p>
    <w:p w14:paraId="377B477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градини,  училищата  и  центровете  за  подкрепа  за  личностно  развитие  и  заместник</w:t>
      </w:r>
      <w:r w:rsidRPr="001422FC">
        <w:rPr>
          <w:rFonts w:ascii="Times New Roman" w:hAnsi="Times New Roman"/>
          <w:sz w:val="24"/>
          <w:szCs w:val="24"/>
          <w:vertAlign w:val="subscript"/>
        </w:rPr>
        <w:t>-</w:t>
      </w:r>
    </w:p>
    <w:p w14:paraId="0F7241E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директорите, които изпълняват норма на преподавателска работа</w:t>
      </w:r>
      <w:r w:rsidRPr="001422FC">
        <w:rPr>
          <w:rFonts w:ascii="Times New Roman" w:hAnsi="Times New Roman"/>
          <w:b/>
          <w:bCs/>
          <w:sz w:val="24"/>
          <w:szCs w:val="24"/>
          <w:vertAlign w:val="subscript"/>
        </w:rPr>
        <w:t>.</w:t>
      </w:r>
    </w:p>
    <w:p w14:paraId="2D571D4D" w14:textId="77777777" w:rsidR="00C91BC3" w:rsidRPr="001422FC" w:rsidRDefault="00C91BC3" w:rsidP="00FE4701">
      <w:pPr>
        <w:widowControl w:val="0"/>
        <w:autoSpaceDE w:val="0"/>
        <w:autoSpaceDN w:val="0"/>
        <w:adjustRightInd w:val="0"/>
        <w:spacing w:after="0" w:line="437" w:lineRule="exact"/>
        <w:ind w:left="1639"/>
        <w:jc w:val="both"/>
        <w:rPr>
          <w:rFonts w:ascii="Times New Roman" w:hAnsi="Times New Roman"/>
          <w:sz w:val="24"/>
          <w:szCs w:val="24"/>
        </w:rPr>
      </w:pPr>
      <w:r w:rsidRPr="001422FC">
        <w:rPr>
          <w:rFonts w:ascii="Times New Roman" w:hAnsi="Times New Roman"/>
          <w:sz w:val="24"/>
          <w:szCs w:val="24"/>
        </w:rPr>
        <w:t xml:space="preserve">(8) </w:t>
      </w:r>
      <w:r w:rsidRPr="001422FC">
        <w:rPr>
          <w:rFonts w:ascii="Times New Roman" w:hAnsi="Times New Roman"/>
          <w:b/>
          <w:bCs/>
          <w:sz w:val="24"/>
          <w:szCs w:val="24"/>
        </w:rPr>
        <w:t xml:space="preserve">Функциите, </w:t>
      </w:r>
      <w:r w:rsidRPr="001422FC">
        <w:rPr>
          <w:rFonts w:ascii="Times New Roman" w:hAnsi="Times New Roman"/>
          <w:sz w:val="24"/>
          <w:szCs w:val="24"/>
        </w:rPr>
        <w:t xml:space="preserve"> </w:t>
      </w:r>
      <w:r w:rsidRPr="001422FC">
        <w:rPr>
          <w:rFonts w:ascii="Times New Roman" w:hAnsi="Times New Roman"/>
          <w:b/>
          <w:bCs/>
          <w:sz w:val="24"/>
          <w:szCs w:val="24"/>
        </w:rPr>
        <w:t>правомощията, професионалните профили, длъжностите</w:t>
      </w:r>
      <w:r w:rsidRPr="001422FC">
        <w:rPr>
          <w:rFonts w:ascii="Times New Roman" w:hAnsi="Times New Roman"/>
          <w:sz w:val="24"/>
          <w:szCs w:val="24"/>
        </w:rPr>
        <w:t xml:space="preserve"> </w:t>
      </w:r>
      <w:r w:rsidRPr="001422FC">
        <w:rPr>
          <w:rFonts w:ascii="Times New Roman" w:hAnsi="Times New Roman"/>
          <w:b/>
          <w:bCs/>
          <w:sz w:val="24"/>
          <w:szCs w:val="24"/>
        </w:rPr>
        <w:t>и</w:t>
      </w:r>
    </w:p>
    <w:p w14:paraId="020BD969"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b/>
          <w:bCs/>
          <w:sz w:val="24"/>
          <w:szCs w:val="24"/>
        </w:rPr>
        <w:t xml:space="preserve">необходимата за </w:t>
      </w:r>
      <w:r w:rsidRPr="001422FC">
        <w:rPr>
          <w:rFonts w:ascii="Times New Roman" w:hAnsi="Times New Roman"/>
          <w:sz w:val="24"/>
          <w:szCs w:val="24"/>
        </w:rPr>
        <w:t xml:space="preserve"> </w:t>
      </w:r>
      <w:r w:rsidRPr="001422FC">
        <w:rPr>
          <w:rFonts w:ascii="Times New Roman" w:hAnsi="Times New Roman"/>
          <w:b/>
          <w:bCs/>
          <w:sz w:val="24"/>
          <w:szCs w:val="24"/>
        </w:rPr>
        <w:t xml:space="preserve">заемането </w:t>
      </w:r>
      <w:r w:rsidRPr="001422FC">
        <w:rPr>
          <w:rFonts w:ascii="Times New Roman" w:hAnsi="Times New Roman"/>
          <w:sz w:val="24"/>
          <w:szCs w:val="24"/>
        </w:rPr>
        <w:t xml:space="preserve"> </w:t>
      </w:r>
      <w:r w:rsidRPr="001422FC">
        <w:rPr>
          <w:rFonts w:ascii="Times New Roman" w:hAnsi="Times New Roman"/>
          <w:b/>
          <w:bCs/>
          <w:sz w:val="24"/>
          <w:szCs w:val="24"/>
        </w:rPr>
        <w:t xml:space="preserve">им професионална </w:t>
      </w:r>
      <w:r w:rsidRPr="001422FC">
        <w:rPr>
          <w:rFonts w:ascii="Times New Roman" w:hAnsi="Times New Roman"/>
          <w:sz w:val="24"/>
          <w:szCs w:val="24"/>
        </w:rPr>
        <w:t xml:space="preserve"> </w:t>
      </w:r>
      <w:r w:rsidRPr="001422FC">
        <w:rPr>
          <w:rFonts w:ascii="Times New Roman" w:hAnsi="Times New Roman"/>
          <w:b/>
          <w:bCs/>
          <w:sz w:val="24"/>
          <w:szCs w:val="24"/>
        </w:rPr>
        <w:t>квалификация</w:t>
      </w:r>
      <w:r w:rsidRPr="001422FC">
        <w:rPr>
          <w:rFonts w:ascii="Times New Roman" w:hAnsi="Times New Roman"/>
          <w:sz w:val="24"/>
          <w:szCs w:val="24"/>
        </w:rPr>
        <w:t>,  както и условията и</w:t>
      </w:r>
    </w:p>
    <w:p w14:paraId="1BA03AB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редът  за повишаване на квалификацията, за кариерното им  развитие и за атестирането</w:t>
      </w:r>
    </w:p>
    <w:p w14:paraId="6CF9EA8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педагогическите специалисти, включително критериите за атестиране и съставът на</w:t>
      </w:r>
    </w:p>
    <w:p w14:paraId="4AA64E2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атестационната  комисия,  се  определят  </w:t>
      </w:r>
      <w:r w:rsidRPr="001422FC">
        <w:rPr>
          <w:rFonts w:ascii="Times New Roman" w:hAnsi="Times New Roman"/>
          <w:b/>
          <w:bCs/>
          <w:sz w:val="24"/>
          <w:szCs w:val="24"/>
        </w:rPr>
        <w:t>с</w:t>
      </w:r>
      <w:r w:rsidRPr="001422FC">
        <w:rPr>
          <w:rFonts w:ascii="Times New Roman" w:hAnsi="Times New Roman"/>
          <w:sz w:val="24"/>
          <w:szCs w:val="24"/>
        </w:rPr>
        <w:t xml:space="preserve">  </w:t>
      </w:r>
      <w:r w:rsidRPr="001422FC">
        <w:rPr>
          <w:rFonts w:ascii="Times New Roman" w:hAnsi="Times New Roman"/>
          <w:b/>
          <w:bCs/>
          <w:sz w:val="24"/>
          <w:szCs w:val="24"/>
        </w:rPr>
        <w:t xml:space="preserve">държавния </w:t>
      </w:r>
      <w:r w:rsidRPr="001422FC">
        <w:rPr>
          <w:rFonts w:ascii="Times New Roman" w:hAnsi="Times New Roman"/>
          <w:sz w:val="24"/>
          <w:szCs w:val="24"/>
        </w:rPr>
        <w:t xml:space="preserve"> </w:t>
      </w:r>
      <w:r w:rsidRPr="001422FC">
        <w:rPr>
          <w:rFonts w:ascii="Times New Roman" w:hAnsi="Times New Roman"/>
          <w:b/>
          <w:bCs/>
          <w:sz w:val="24"/>
          <w:szCs w:val="24"/>
        </w:rPr>
        <w:t>образователен</w:t>
      </w:r>
      <w:r w:rsidRPr="001422FC">
        <w:rPr>
          <w:rFonts w:ascii="Times New Roman" w:hAnsi="Times New Roman"/>
          <w:sz w:val="24"/>
          <w:szCs w:val="24"/>
        </w:rPr>
        <w:t xml:space="preserve">  </w:t>
      </w:r>
      <w:r w:rsidRPr="001422FC">
        <w:rPr>
          <w:rFonts w:ascii="Times New Roman" w:hAnsi="Times New Roman"/>
          <w:b/>
          <w:bCs/>
          <w:sz w:val="24"/>
          <w:szCs w:val="24"/>
        </w:rPr>
        <w:t>стандарт</w:t>
      </w:r>
      <w:r w:rsidRPr="001422FC">
        <w:rPr>
          <w:rFonts w:ascii="Times New Roman" w:hAnsi="Times New Roman"/>
          <w:sz w:val="24"/>
          <w:szCs w:val="24"/>
        </w:rPr>
        <w:t xml:space="preserve">  </w:t>
      </w:r>
      <w:r w:rsidRPr="001422FC">
        <w:rPr>
          <w:rFonts w:ascii="Times New Roman" w:hAnsi="Times New Roman"/>
          <w:b/>
          <w:bCs/>
          <w:sz w:val="24"/>
          <w:szCs w:val="24"/>
        </w:rPr>
        <w:t>за</w:t>
      </w:r>
    </w:p>
    <w:p w14:paraId="6910E83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 xml:space="preserve">статута </w:t>
      </w:r>
      <w:r w:rsidRPr="001422FC">
        <w:rPr>
          <w:rFonts w:ascii="Times New Roman" w:hAnsi="Times New Roman"/>
          <w:sz w:val="24"/>
          <w:szCs w:val="24"/>
        </w:rPr>
        <w:t xml:space="preserve">  </w:t>
      </w:r>
      <w:r w:rsidRPr="001422FC">
        <w:rPr>
          <w:rFonts w:ascii="Times New Roman" w:hAnsi="Times New Roman"/>
          <w:b/>
          <w:bCs/>
          <w:sz w:val="24"/>
          <w:szCs w:val="24"/>
        </w:rPr>
        <w:t>и</w:t>
      </w:r>
      <w:r w:rsidRPr="001422FC">
        <w:rPr>
          <w:rFonts w:ascii="Times New Roman" w:hAnsi="Times New Roman"/>
          <w:sz w:val="24"/>
          <w:szCs w:val="24"/>
        </w:rPr>
        <w:t xml:space="preserve">   </w:t>
      </w:r>
      <w:r w:rsidRPr="001422FC">
        <w:rPr>
          <w:rFonts w:ascii="Times New Roman" w:hAnsi="Times New Roman"/>
          <w:b/>
          <w:bCs/>
          <w:sz w:val="24"/>
          <w:szCs w:val="24"/>
        </w:rPr>
        <w:t xml:space="preserve">професионалното </w:t>
      </w:r>
      <w:r w:rsidRPr="001422FC">
        <w:rPr>
          <w:rFonts w:ascii="Times New Roman" w:hAnsi="Times New Roman"/>
          <w:sz w:val="24"/>
          <w:szCs w:val="24"/>
        </w:rPr>
        <w:t xml:space="preserve">  </w:t>
      </w:r>
      <w:r w:rsidRPr="001422FC">
        <w:rPr>
          <w:rFonts w:ascii="Times New Roman" w:hAnsi="Times New Roman"/>
          <w:b/>
          <w:bCs/>
          <w:sz w:val="24"/>
          <w:szCs w:val="24"/>
        </w:rPr>
        <w:t>развитие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учителите, </w:t>
      </w:r>
      <w:r w:rsidRPr="001422FC">
        <w:rPr>
          <w:rFonts w:ascii="Times New Roman" w:hAnsi="Times New Roman"/>
          <w:sz w:val="24"/>
          <w:szCs w:val="24"/>
        </w:rPr>
        <w:t xml:space="preserve">  </w:t>
      </w:r>
      <w:r w:rsidRPr="001422FC">
        <w:rPr>
          <w:rFonts w:ascii="Times New Roman" w:hAnsi="Times New Roman"/>
          <w:b/>
          <w:bCs/>
          <w:sz w:val="24"/>
          <w:szCs w:val="24"/>
        </w:rPr>
        <w:t>директорите</w:t>
      </w:r>
      <w:r w:rsidRPr="001422FC">
        <w:rPr>
          <w:rFonts w:ascii="Times New Roman" w:hAnsi="Times New Roman"/>
          <w:sz w:val="24"/>
          <w:szCs w:val="24"/>
        </w:rPr>
        <w:t xml:space="preserve">   и   другите</w:t>
      </w:r>
    </w:p>
    <w:p w14:paraId="48AA3D3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45FBEEC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D051DAA"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(9)  Директорът, като орган на управление и контрол  на държавна или общинска</w:t>
      </w:r>
    </w:p>
    <w:p w14:paraId="784FF1E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детската градина  и на държавно  или  общинско  училище,  изпълнява своите  функции</w:t>
      </w:r>
    </w:p>
    <w:p w14:paraId="2DFF069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като:</w:t>
      </w:r>
    </w:p>
    <w:p w14:paraId="2BAD0EE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  организира,  контролира  и  отговаря  за  дейностите  свързани  с  обучение,</w:t>
      </w:r>
    </w:p>
    <w:p w14:paraId="292155F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 и социализация в институцията;</w:t>
      </w:r>
    </w:p>
    <w:p w14:paraId="7EEA9D7E"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отговаря   за   спазването   и   прилагането   на   държавните   образователни</w:t>
      </w:r>
    </w:p>
    <w:p w14:paraId="09A8EBA7"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18"/>
          <w:szCs w:val="18"/>
        </w:rPr>
      </w:pPr>
      <w:r w:rsidRPr="001422FC">
        <w:rPr>
          <w:rFonts w:ascii="Times New Roman" w:hAnsi="Times New Roman"/>
          <w:sz w:val="24"/>
          <w:szCs w:val="24"/>
        </w:rPr>
        <w:t>стандарти;</w:t>
      </w:r>
    </w:p>
    <w:p w14:paraId="30652954"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3. утвърждава Списък-образец на институцията след съгласуване с началника на</w:t>
      </w:r>
    </w:p>
    <w:p w14:paraId="33EF562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регионалното управление на образованието – за институциите, прилагащи системата на</w:t>
      </w:r>
    </w:p>
    <w:p w14:paraId="7FC9F44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делегиран  бюджет   и  за   частните  детски  градини  и  училища  или  предлага  за </w:t>
      </w:r>
    </w:p>
    <w:p w14:paraId="01AE4D2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утвърждаване  от   началника  на  регионалното  управление  на  образованието  след</w:t>
      </w:r>
    </w:p>
    <w:p w14:paraId="16D1709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съгласуване  с  първостепенния  разпоредител  с  бюджет  –  за  институциите,  които  не</w:t>
      </w:r>
    </w:p>
    <w:p w14:paraId="7BD9DC0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прилагат системата на делегиран бюджет;</w:t>
      </w:r>
    </w:p>
    <w:p w14:paraId="6FDBC539"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организира  и  ръководи   процеса  на  самооценяване  на  училището   чрез  </w:t>
      </w:r>
    </w:p>
    <w:p w14:paraId="5D2A082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изготвяне на вътрешна  оценка на качеството  на предоставяното  образование с оглед </w:t>
      </w:r>
    </w:p>
    <w:p w14:paraId="3086AD8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внасянето на подобрения в работата на институцията;</w:t>
      </w:r>
    </w:p>
    <w:p w14:paraId="39BC288D"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5.  определя  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и предлага за  съгласуване и утвърждаване</w:t>
      </w:r>
    </w:p>
    <w:p w14:paraId="026C838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държавния и допълнителния план</w:t>
      </w:r>
      <w:r w:rsidRPr="001422FC">
        <w:rPr>
          <w:rFonts w:ascii="Times New Roman" w:hAnsi="Times New Roman"/>
          <w:sz w:val="24"/>
          <w:szCs w:val="24"/>
          <w:vertAlign w:val="subscript"/>
        </w:rPr>
        <w:t>-</w:t>
      </w:r>
      <w:r w:rsidRPr="001422FC">
        <w:rPr>
          <w:rFonts w:ascii="Times New Roman" w:hAnsi="Times New Roman"/>
          <w:sz w:val="24"/>
          <w:szCs w:val="24"/>
        </w:rPr>
        <w:t>прием;</w:t>
      </w:r>
    </w:p>
    <w:p w14:paraId="17FE0DB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контролира  дейности,  свързани  със  задържането  на  децата  и  учениците  от</w:t>
      </w:r>
    </w:p>
    <w:p w14:paraId="0860BFC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институцията,   подлежащи   на   задължително   обучение   и   с   организирането   и</w:t>
      </w:r>
    </w:p>
    <w:p w14:paraId="02AA432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изпълнението на приема;</w:t>
      </w:r>
    </w:p>
    <w:p w14:paraId="58DE4345"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7. подписва документите за преместване на децата и учениците, за задължително </w:t>
      </w:r>
    </w:p>
    <w:p w14:paraId="61C798B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предучилищно   образование,   за   завършен   клас,   за   степен   на   образование,   за</w:t>
      </w:r>
    </w:p>
    <w:p w14:paraId="41399AF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професионална квалификация;</w:t>
      </w:r>
    </w:p>
    <w:p w14:paraId="59FBA9D6"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8. съхранява училищния печат и печата с държавния герб;</w:t>
      </w:r>
    </w:p>
    <w:p w14:paraId="26AF4CFD"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9.   изготвя   длъжностно   разписание  на  персонала  и  утвърждава  поименно</w:t>
      </w:r>
    </w:p>
    <w:p w14:paraId="2E293C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разписание на длъжностите;</w:t>
      </w:r>
    </w:p>
    <w:p w14:paraId="7EEFF81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10.   сключва,   изменя   и   прекратява   трудови   договори   с   педагогическите</w:t>
      </w:r>
    </w:p>
    <w:p w14:paraId="570E2CC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специалисти и с непедагогическия  персонал  в  институцията в  съответствие с Кодекса</w:t>
      </w:r>
    </w:p>
    <w:p w14:paraId="55D8A9A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труда.  Обявява  свободните  работни  места  в  бюрото  по  труда  и  в  Регионалния</w:t>
      </w:r>
    </w:p>
    <w:p w14:paraId="73F06F6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инспекторат по образованието в тридневен срок от овакантяването им;</w:t>
      </w:r>
    </w:p>
    <w:p w14:paraId="69EFEF61"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11.  организира ефективното  управление на  персонала като  създава  условия  за</w:t>
      </w:r>
    </w:p>
    <w:p w14:paraId="34BF586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повишаването  на  професионалната  му  квалификация  и  за  кариерно  развитие  на</w:t>
      </w:r>
    </w:p>
    <w:p w14:paraId="2BAEF3B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w:t>
      </w:r>
    </w:p>
    <w:p w14:paraId="71C8387F"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12.    организира    атестирането    на   педагогическите   специалисти   и   при</w:t>
      </w:r>
    </w:p>
    <w:p w14:paraId="292C66D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необходимост  организира  изработването  на  план  за  методическа  и  организационна</w:t>
      </w:r>
    </w:p>
    <w:p w14:paraId="2772D02D"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подкрепа;</w:t>
      </w:r>
    </w:p>
    <w:p w14:paraId="7AA92869"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13.  отговаря  за  законосъобразното,  целесъобразно,  икономично  и  прозрачно </w:t>
      </w:r>
    </w:p>
    <w:p w14:paraId="46802AB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разпореждане  с бюджетните  средства, за  което  се  отчита  пред  финансиращия  орган,</w:t>
      </w:r>
    </w:p>
    <w:p w14:paraId="3DF3C84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информира педагогическия съвет, социалните партньори и обществения съвет;</w:t>
      </w:r>
    </w:p>
    <w:p w14:paraId="4C585504"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14.   контролира   и   отговаря   за   правилното   попълване   и   съхраняване   на</w:t>
      </w:r>
    </w:p>
    <w:p w14:paraId="73C25DE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документите;</w:t>
      </w:r>
    </w:p>
    <w:p w14:paraId="0298825E"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15.  съдейства  на компетентните контролни органи при извършване на проверки</w:t>
      </w:r>
    </w:p>
    <w:p w14:paraId="2FCE0CE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и организира и контролира изпълнението на препоръките и предписанията им;</w:t>
      </w:r>
    </w:p>
    <w:p w14:paraId="0ED252C4"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16.   поощрява   и   награждава   ученици,   учители   и   други   педагогически</w:t>
      </w:r>
    </w:p>
    <w:p w14:paraId="35BDE6F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специалисти и непедагогическия персонал за постиженията и изявите им;</w:t>
      </w:r>
    </w:p>
    <w:p w14:paraId="51519F2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17.  налага  санкции на ученици,  учители и други  педагогически специалисти и</w:t>
      </w:r>
    </w:p>
    <w:p w14:paraId="4353F28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непедагогическия персонал;</w:t>
      </w:r>
    </w:p>
    <w:p w14:paraId="068B66C8"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18.  отговаря  за осигуряването на здравословна,  безопасна и благоприятна среда</w:t>
      </w:r>
    </w:p>
    <w:p w14:paraId="2CF2BC4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за обучение, възпитание и труд; </w:t>
      </w:r>
    </w:p>
    <w:p w14:paraId="772ED845"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19.  отговаря  за опазването и обогатяването на материално</w:t>
      </w:r>
      <w:r w:rsidRPr="001422FC">
        <w:rPr>
          <w:rFonts w:ascii="Times New Roman" w:hAnsi="Times New Roman"/>
          <w:sz w:val="24"/>
          <w:szCs w:val="24"/>
          <w:vertAlign w:val="subscript"/>
        </w:rPr>
        <w:t>-</w:t>
      </w:r>
      <w:r w:rsidRPr="001422FC">
        <w:rPr>
          <w:rFonts w:ascii="Times New Roman" w:hAnsi="Times New Roman"/>
          <w:sz w:val="24"/>
          <w:szCs w:val="24"/>
        </w:rPr>
        <w:t xml:space="preserve">техническата база на </w:t>
      </w:r>
    </w:p>
    <w:p w14:paraId="5B2BCA6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институцията  като  създава  подходяща  организация  с  цел  ефективно  изпълнение  на</w:t>
      </w:r>
    </w:p>
    <w:p w14:paraId="3A00844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задълженията;</w:t>
      </w:r>
    </w:p>
    <w:p w14:paraId="40E017E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20.  осъществява  взаимодействие с родители и представители на организации и</w:t>
      </w:r>
    </w:p>
    <w:p w14:paraId="7001A68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общности;</w:t>
      </w:r>
    </w:p>
    <w:p w14:paraId="0A5F3A74"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21.  координира взаимодействието  със  социалните партньори и заинтересовани</w:t>
      </w:r>
    </w:p>
    <w:p w14:paraId="025235B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страни;</w:t>
      </w:r>
    </w:p>
    <w:p w14:paraId="26E311C2"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22.  представлява институцията пред  органи,  институции,  организации и лица и</w:t>
      </w:r>
    </w:p>
    <w:p w14:paraId="702D115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сключва   договори  с  юридически  и  физически  лица  по  предмета  на  дейност  в </w:t>
      </w:r>
    </w:p>
    <w:p w14:paraId="0C006ED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съответствие с предоставените му правомощия;</w:t>
      </w:r>
    </w:p>
    <w:p w14:paraId="07A7DA70"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23. съдейства на компетентните органи за установяване на нарушения по чл. 347</w:t>
      </w:r>
    </w:p>
    <w:p w14:paraId="4D73A8F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Закона за предучилищното и училищно образование.</w:t>
      </w:r>
    </w:p>
    <w:p w14:paraId="6926FBD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798C36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Чл.14.</w:t>
      </w:r>
      <w:r w:rsidRPr="001422FC">
        <w:rPr>
          <w:rFonts w:ascii="Times New Roman" w:hAnsi="Times New Roman"/>
          <w:sz w:val="24"/>
          <w:szCs w:val="24"/>
        </w:rPr>
        <w:t xml:space="preserve"> (1) В изпълнение на своите правомощия директорът издава заповеди.</w:t>
      </w:r>
    </w:p>
    <w:p w14:paraId="5A8CD46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7BE588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Административните  актове  на  директора  на  училището  могат  да  се</w:t>
      </w:r>
    </w:p>
    <w:p w14:paraId="0C57015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оспорват  по  административен  ред  пред  началника  на  регионалното  управление  по </w:t>
      </w:r>
    </w:p>
    <w:p w14:paraId="00DB5FB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образованието</w:t>
      </w:r>
      <w:r w:rsidRPr="001422FC">
        <w:rPr>
          <w:rFonts w:ascii="Times New Roman" w:hAnsi="Times New Roman"/>
          <w:sz w:val="24"/>
          <w:szCs w:val="24"/>
          <w:vertAlign w:val="subscript"/>
        </w:rPr>
        <w:t>;</w:t>
      </w:r>
    </w:p>
    <w:p w14:paraId="7AF2D12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4ECCC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Административните актове на директора 2 могат да се обжалват по реда на </w:t>
      </w:r>
    </w:p>
    <w:p w14:paraId="7A133D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Административно процесуалния кодекс.</w:t>
      </w:r>
    </w:p>
    <w:p w14:paraId="4F3B46B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1505D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Заместник</w:t>
      </w:r>
      <w:r w:rsidRPr="001422FC">
        <w:rPr>
          <w:rFonts w:ascii="Times New Roman" w:hAnsi="Times New Roman"/>
          <w:b/>
          <w:bCs/>
          <w:sz w:val="24"/>
          <w:szCs w:val="24"/>
          <w:vertAlign w:val="subscript"/>
        </w:rPr>
        <w:t>-</w:t>
      </w:r>
      <w:r w:rsidRPr="001422FC">
        <w:rPr>
          <w:rFonts w:ascii="Times New Roman" w:hAnsi="Times New Roman"/>
          <w:b/>
          <w:bCs/>
          <w:sz w:val="24"/>
          <w:szCs w:val="24"/>
        </w:rPr>
        <w:t>директор</w:t>
      </w:r>
    </w:p>
    <w:p w14:paraId="318DF2C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DA6B44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15</w:t>
      </w:r>
      <w:r w:rsidRPr="001422FC">
        <w:rPr>
          <w:rFonts w:ascii="Times New Roman" w:hAnsi="Times New Roman"/>
          <w:sz w:val="24"/>
          <w:szCs w:val="24"/>
          <w:vertAlign w:val="subscript"/>
        </w:rPr>
        <w:t>.</w:t>
      </w:r>
      <w:r w:rsidRPr="001422FC">
        <w:rPr>
          <w:rFonts w:ascii="Times New Roman" w:hAnsi="Times New Roman"/>
          <w:sz w:val="24"/>
          <w:szCs w:val="24"/>
        </w:rPr>
        <w:t>(1)   При  управлението  и  контрола  на  учебната  и  административно</w:t>
      </w:r>
      <w:r w:rsidRPr="001422FC">
        <w:rPr>
          <w:rFonts w:ascii="Times New Roman" w:hAnsi="Times New Roman"/>
          <w:sz w:val="24"/>
          <w:szCs w:val="24"/>
          <w:vertAlign w:val="subscript"/>
        </w:rPr>
        <w:t>-</w:t>
      </w:r>
    </w:p>
    <w:p w14:paraId="6F5FADC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стопанската дейност директорът може да се подпомага от един или няколко заместник</w:t>
      </w:r>
      <w:r w:rsidRPr="001422FC">
        <w:rPr>
          <w:rFonts w:ascii="Times New Roman" w:hAnsi="Times New Roman"/>
          <w:sz w:val="24"/>
          <w:szCs w:val="24"/>
          <w:vertAlign w:val="subscript"/>
        </w:rPr>
        <w:t>-</w:t>
      </w:r>
    </w:p>
    <w:p w14:paraId="449BD51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директори.</w:t>
      </w:r>
    </w:p>
    <w:p w14:paraId="294B7734" w14:textId="77777777" w:rsidR="00C91BC3" w:rsidRPr="001422FC" w:rsidRDefault="00C91BC3" w:rsidP="00FE4701">
      <w:pPr>
        <w:widowControl w:val="0"/>
        <w:autoSpaceDE w:val="0"/>
        <w:autoSpaceDN w:val="0"/>
        <w:adjustRightInd w:val="0"/>
        <w:spacing w:after="0" w:line="396" w:lineRule="exact"/>
        <w:ind w:left="1557"/>
        <w:jc w:val="both"/>
        <w:rPr>
          <w:rFonts w:ascii="Times New Roman" w:hAnsi="Times New Roman"/>
          <w:sz w:val="24"/>
          <w:szCs w:val="24"/>
        </w:rPr>
      </w:pPr>
      <w:r w:rsidRPr="001422FC">
        <w:rPr>
          <w:rFonts w:ascii="Times New Roman" w:hAnsi="Times New Roman"/>
          <w:sz w:val="24"/>
          <w:szCs w:val="24"/>
        </w:rPr>
        <w:t>(2) Функциите на заместник-директорите в училище се определят от директора.</w:t>
      </w:r>
    </w:p>
    <w:p w14:paraId="4F28CC2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Заместник-директорите,    които    осъществяват    функции,    свързани    с</w:t>
      </w:r>
    </w:p>
    <w:p w14:paraId="6B2D9C5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управлението  и контрола на учебната  дейност,  изпълняват норма  за преподавателска</w:t>
      </w:r>
    </w:p>
    <w:p w14:paraId="4FD4503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работа.</w:t>
      </w:r>
    </w:p>
    <w:p w14:paraId="1F16ED55" w14:textId="77777777" w:rsidR="00B15B30"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w:t>
      </w:r>
      <w:r w:rsidR="00B15B30" w:rsidRPr="001422FC">
        <w:rPr>
          <w:rFonts w:ascii="Times New Roman" w:hAnsi="Times New Roman"/>
          <w:sz w:val="24"/>
          <w:szCs w:val="24"/>
        </w:rPr>
        <w:t>Заместник</w:t>
      </w:r>
      <w:r w:rsidR="00B15B30" w:rsidRPr="001422FC">
        <w:rPr>
          <w:rFonts w:ascii="Times New Roman" w:hAnsi="Times New Roman"/>
          <w:sz w:val="24"/>
          <w:szCs w:val="24"/>
          <w:vertAlign w:val="subscript"/>
        </w:rPr>
        <w:t>-</w:t>
      </w:r>
      <w:r w:rsidR="00B15B30" w:rsidRPr="001422FC">
        <w:rPr>
          <w:rFonts w:ascii="Times New Roman" w:hAnsi="Times New Roman"/>
          <w:sz w:val="24"/>
          <w:szCs w:val="24"/>
        </w:rPr>
        <w:t xml:space="preserve">директорите, които изпълняват норма за преподавателска работа, </w:t>
      </w:r>
    </w:p>
    <w:p w14:paraId="4D9BA00F" w14:textId="77777777" w:rsidR="00B15B30"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изпълняват и функциите п</w:t>
      </w:r>
      <w:r w:rsidR="00DD3CE6" w:rsidRPr="001422FC">
        <w:rPr>
          <w:rFonts w:ascii="Times New Roman" w:hAnsi="Times New Roman"/>
          <w:sz w:val="24"/>
          <w:szCs w:val="24"/>
        </w:rPr>
        <w:t>о чл. 3, ал. 2 от Наредба №  4/ 2016 г.</w:t>
      </w:r>
      <w:r w:rsidRPr="001422FC">
        <w:rPr>
          <w:rFonts w:ascii="Times New Roman" w:hAnsi="Times New Roman"/>
          <w:sz w:val="24"/>
          <w:szCs w:val="24"/>
        </w:rPr>
        <w:t xml:space="preserve"> година</w:t>
      </w:r>
    </w:p>
    <w:p w14:paraId="6658328B" w14:textId="77777777" w:rsidR="00B15B30"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  статута  и  професионалното     развитие  на  учителите,   директорите  и  другите</w:t>
      </w:r>
    </w:p>
    <w:p w14:paraId="6097E931" w14:textId="77777777" w:rsidR="00B15B30"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3ED9EFD1" w14:textId="77777777" w:rsidR="00B15B30"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(5)  </w:t>
      </w:r>
      <w:r w:rsidR="00B15B30" w:rsidRPr="001422FC">
        <w:rPr>
          <w:rFonts w:ascii="Times New Roman" w:hAnsi="Times New Roman"/>
          <w:sz w:val="24"/>
          <w:szCs w:val="24"/>
        </w:rPr>
        <w:t>Заместник</w:t>
      </w:r>
      <w:r w:rsidR="00B15B30" w:rsidRPr="001422FC">
        <w:rPr>
          <w:rFonts w:ascii="Times New Roman" w:hAnsi="Times New Roman"/>
          <w:sz w:val="24"/>
          <w:szCs w:val="24"/>
          <w:vertAlign w:val="subscript"/>
        </w:rPr>
        <w:t>-</w:t>
      </w:r>
      <w:r w:rsidR="00B15B30" w:rsidRPr="001422FC">
        <w:rPr>
          <w:rFonts w:ascii="Times New Roman" w:hAnsi="Times New Roman"/>
          <w:sz w:val="24"/>
          <w:szCs w:val="24"/>
        </w:rPr>
        <w:t>директорите  изпълняват  и  други  задължения,   възложени  от</w:t>
      </w:r>
    </w:p>
    <w:p w14:paraId="49D1F7CC" w14:textId="77777777" w:rsidR="00C91BC3"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директора и произтичащи от спецификата на длъжността и вида на институцията.</w:t>
      </w:r>
      <w:r w:rsidR="00C91BC3" w:rsidRPr="001422FC">
        <w:rPr>
          <w:rFonts w:ascii="Times New Roman" w:hAnsi="Times New Roman"/>
          <w:sz w:val="24"/>
          <w:szCs w:val="24"/>
        </w:rPr>
        <w:t xml:space="preserve">  </w:t>
      </w:r>
    </w:p>
    <w:p w14:paraId="171C22E8"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sz w:val="24"/>
          <w:szCs w:val="24"/>
        </w:rPr>
        <w:t>Чл. 16</w:t>
      </w:r>
      <w:r w:rsidRPr="001422FC">
        <w:rPr>
          <w:rFonts w:ascii="Times New Roman" w:hAnsi="Times New Roman"/>
          <w:sz w:val="24"/>
          <w:szCs w:val="24"/>
        </w:rPr>
        <w:t>. (1) При отсъствие на директора за срок, по</w:t>
      </w:r>
      <w:r w:rsidRPr="001422FC">
        <w:rPr>
          <w:rFonts w:ascii="Times New Roman" w:hAnsi="Times New Roman"/>
          <w:sz w:val="24"/>
          <w:szCs w:val="24"/>
          <w:vertAlign w:val="subscript"/>
        </w:rPr>
        <w:t>-</w:t>
      </w:r>
      <w:r w:rsidRPr="001422FC">
        <w:rPr>
          <w:rFonts w:ascii="Times New Roman" w:hAnsi="Times New Roman"/>
          <w:sz w:val="24"/>
          <w:szCs w:val="24"/>
        </w:rPr>
        <w:t>малък от  60 календарни дни,</w:t>
      </w:r>
    </w:p>
    <w:p w14:paraId="2D73D0E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той  се  замества  от  определен  със  заповед  за  всеки  конкретен  случай  заместник</w:t>
      </w:r>
      <w:r w:rsidRPr="001422FC">
        <w:rPr>
          <w:rFonts w:ascii="Times New Roman" w:hAnsi="Times New Roman"/>
          <w:sz w:val="24"/>
          <w:szCs w:val="24"/>
          <w:vertAlign w:val="subscript"/>
        </w:rPr>
        <w:t>-</w:t>
      </w:r>
    </w:p>
    <w:p w14:paraId="4F23329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директор, а при невъзможност </w:t>
      </w:r>
      <w:r w:rsidRPr="001422FC">
        <w:rPr>
          <w:rFonts w:ascii="Times New Roman" w:hAnsi="Times New Roman"/>
          <w:sz w:val="24"/>
          <w:szCs w:val="24"/>
          <w:vertAlign w:val="subscript"/>
        </w:rPr>
        <w:t>-</w:t>
      </w:r>
      <w:r w:rsidRPr="001422FC">
        <w:rPr>
          <w:rFonts w:ascii="Times New Roman" w:hAnsi="Times New Roman"/>
          <w:sz w:val="24"/>
          <w:szCs w:val="24"/>
        </w:rPr>
        <w:t>от определен със заповед педагогически специалист от</w:t>
      </w:r>
    </w:p>
    <w:p w14:paraId="1457EB66"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институцията.  Заповедта се издава  от  директора,  а при невъзможност  - от  съответния</w:t>
      </w:r>
    </w:p>
    <w:p w14:paraId="0BEE722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 по чл. 217, ал. 1 – 4 от ЗПУО.</w:t>
      </w:r>
    </w:p>
    <w:p w14:paraId="559E5B05"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(5) Със  заповедта за заместнване директорът може да делегира правомощия  на</w:t>
      </w:r>
    </w:p>
    <w:p w14:paraId="3716BDA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заместник-директорите, в определените в нормативен акт случаи.</w:t>
      </w:r>
    </w:p>
    <w:p w14:paraId="7E75E27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B7ED22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При отсъствие на директора за срок, по</w:t>
      </w:r>
      <w:r w:rsidRPr="001422FC">
        <w:rPr>
          <w:rFonts w:ascii="Times New Roman" w:hAnsi="Times New Roman"/>
          <w:sz w:val="24"/>
          <w:szCs w:val="24"/>
          <w:vertAlign w:val="subscript"/>
        </w:rPr>
        <w:t>-</w:t>
      </w:r>
      <w:r w:rsidRPr="001422FC">
        <w:rPr>
          <w:rFonts w:ascii="Times New Roman" w:hAnsi="Times New Roman"/>
          <w:sz w:val="24"/>
          <w:szCs w:val="24"/>
        </w:rPr>
        <w:t>дълъг от срока по ал. 1, съответният</w:t>
      </w:r>
    </w:p>
    <w:p w14:paraId="1B517FB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орган по чл. 217,  ал. 1 </w:t>
      </w:r>
      <w:r w:rsidRPr="001422FC">
        <w:rPr>
          <w:rFonts w:ascii="Times New Roman" w:hAnsi="Times New Roman"/>
          <w:sz w:val="24"/>
          <w:szCs w:val="24"/>
          <w:vertAlign w:val="subscript"/>
        </w:rPr>
        <w:t>-</w:t>
      </w:r>
      <w:r w:rsidRPr="001422FC">
        <w:rPr>
          <w:rFonts w:ascii="Times New Roman" w:hAnsi="Times New Roman"/>
          <w:sz w:val="24"/>
          <w:szCs w:val="24"/>
        </w:rPr>
        <w:t>4 от  ЗПУО  сключва  трудов  договор с друго лице за временно</w:t>
      </w:r>
    </w:p>
    <w:p w14:paraId="209E070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изпълняване на длъжността "директор".</w:t>
      </w:r>
    </w:p>
    <w:p w14:paraId="6981103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7587C1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Обществен съвет</w:t>
      </w:r>
    </w:p>
    <w:p w14:paraId="389DD50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A02306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17.</w:t>
      </w:r>
      <w:r w:rsidRPr="001422FC">
        <w:rPr>
          <w:rFonts w:ascii="Times New Roman" w:hAnsi="Times New Roman"/>
          <w:sz w:val="24"/>
          <w:szCs w:val="24"/>
        </w:rPr>
        <w:t xml:space="preserve">   (1)   С   цел   създаване   на   условия   за   активни   и   демократично</w:t>
      </w:r>
    </w:p>
    <w:p w14:paraId="6106D3F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функциониращи общности към училището се създава обществен съвет.</w:t>
      </w:r>
    </w:p>
    <w:p w14:paraId="5DFEF66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93F024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Общественият съвет е орган за подпомагане на развитието на  училището и</w:t>
      </w:r>
    </w:p>
    <w:p w14:paraId="2146BD6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за граждански контрол</w:t>
      </w:r>
      <w:r w:rsidRPr="001422FC">
        <w:rPr>
          <w:rFonts w:ascii="Times New Roman" w:hAnsi="Times New Roman"/>
          <w:sz w:val="24"/>
          <w:szCs w:val="24"/>
        </w:rPr>
        <w:t xml:space="preserve"> на управлението му.</w:t>
      </w:r>
    </w:p>
    <w:p w14:paraId="31DDC67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13316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18.</w:t>
      </w:r>
      <w:r w:rsidRPr="001422FC">
        <w:rPr>
          <w:rFonts w:ascii="Times New Roman" w:hAnsi="Times New Roman"/>
          <w:sz w:val="24"/>
          <w:szCs w:val="24"/>
        </w:rPr>
        <w:t xml:space="preserve">  (1) Общественият  съвет се състои от  нечетен брой членове и включва </w:t>
      </w:r>
    </w:p>
    <w:p w14:paraId="0F5AE70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един  представител   на  финансиращия  орган  и  най</w:t>
      </w:r>
      <w:r w:rsidRPr="001422FC">
        <w:rPr>
          <w:rFonts w:ascii="Times New Roman" w:hAnsi="Times New Roman"/>
          <w:sz w:val="24"/>
          <w:szCs w:val="24"/>
          <w:vertAlign w:val="subscript"/>
        </w:rPr>
        <w:t>-</w:t>
      </w:r>
      <w:r w:rsidRPr="001422FC">
        <w:rPr>
          <w:rFonts w:ascii="Times New Roman" w:hAnsi="Times New Roman"/>
          <w:sz w:val="24"/>
          <w:szCs w:val="24"/>
        </w:rPr>
        <w:t>малко  трима  представители  на</w:t>
      </w:r>
    </w:p>
    <w:p w14:paraId="2D5EC52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 xml:space="preserve">родителите на деца и ученици от съответната институция. </w:t>
      </w:r>
    </w:p>
    <w:p w14:paraId="27BD2994"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(2)  Представителите  на  родителите  се  излъчват  от  събрание  на  родителите,</w:t>
      </w:r>
    </w:p>
    <w:p w14:paraId="1EF0DB2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свикано   от   директора   на   училището.   На   събранието   се   определя   броят   на</w:t>
      </w:r>
    </w:p>
    <w:p w14:paraId="1914061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представителите на родителите и се избират и резервни членове на обществения съвет.</w:t>
      </w:r>
    </w:p>
    <w:p w14:paraId="303B610D"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7106F361"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(3) Председателят на обществения съвет се избира от членовете му.</w:t>
      </w:r>
    </w:p>
    <w:p w14:paraId="32B3D1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76FEF7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Членовете на обществения  съвет се определят за срок не по</w:t>
      </w:r>
      <w:r w:rsidRPr="001422FC">
        <w:rPr>
          <w:rFonts w:ascii="Times New Roman" w:hAnsi="Times New Roman"/>
          <w:sz w:val="24"/>
          <w:szCs w:val="24"/>
          <w:vertAlign w:val="subscript"/>
        </w:rPr>
        <w:t>-</w:t>
      </w:r>
      <w:r w:rsidRPr="001422FC">
        <w:rPr>
          <w:rFonts w:ascii="Times New Roman" w:hAnsi="Times New Roman"/>
          <w:sz w:val="24"/>
          <w:szCs w:val="24"/>
        </w:rPr>
        <w:t>дълъг  от  три</w:t>
      </w:r>
    </w:p>
    <w:p w14:paraId="5C41EF2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години.</w:t>
      </w:r>
    </w:p>
    <w:p w14:paraId="687FDBD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C20D36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19.</w:t>
      </w:r>
      <w:r w:rsidRPr="001422FC">
        <w:rPr>
          <w:rFonts w:ascii="Times New Roman" w:hAnsi="Times New Roman"/>
          <w:sz w:val="24"/>
          <w:szCs w:val="24"/>
        </w:rPr>
        <w:t xml:space="preserve">  (1)  Общественият  съвет  се  свиква  на  заседание  най</w:t>
      </w:r>
      <w:r w:rsidRPr="001422FC">
        <w:rPr>
          <w:rFonts w:ascii="Times New Roman" w:hAnsi="Times New Roman"/>
          <w:sz w:val="24"/>
          <w:szCs w:val="24"/>
          <w:vertAlign w:val="subscript"/>
        </w:rPr>
        <w:t>-</w:t>
      </w:r>
      <w:r w:rsidRPr="001422FC">
        <w:rPr>
          <w:rFonts w:ascii="Times New Roman" w:hAnsi="Times New Roman"/>
          <w:sz w:val="24"/>
          <w:szCs w:val="24"/>
        </w:rPr>
        <w:t>малко  4  пъти</w:t>
      </w:r>
    </w:p>
    <w:p w14:paraId="625B78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годишно, като задължително провежда заседание в началото на учебната година.</w:t>
      </w:r>
    </w:p>
    <w:p w14:paraId="6A23FAC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59142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С право на съвещателен глас в работата на обществения съвет на училището</w:t>
      </w:r>
    </w:p>
    <w:p w14:paraId="51666D1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участват поне трима представители на ученическото самоуправление.</w:t>
      </w:r>
    </w:p>
    <w:p w14:paraId="6174C8A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4383A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 право на съвещателен глас в работата на обществения съвет на училището</w:t>
      </w:r>
    </w:p>
    <w:p w14:paraId="311F03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участва и представител на настоятелството.</w:t>
      </w:r>
    </w:p>
    <w:p w14:paraId="0DD2367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7F9DD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В заседанията на обществения съвет могат да бъдат канени и служители на</w:t>
      </w:r>
    </w:p>
    <w:p w14:paraId="3ED60BB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институцията,    на   регионалното    управление   на    образованието,    експерти,    на</w:t>
      </w:r>
    </w:p>
    <w:p w14:paraId="348BDBB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работодателите,  на  синдикатите,  на  юридическите  лица  с  нестопанска  цел  и  други</w:t>
      </w:r>
    </w:p>
    <w:p w14:paraId="747A02A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заинтересовани лица.</w:t>
      </w:r>
    </w:p>
    <w:p w14:paraId="07C5B45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6A3388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20.</w:t>
      </w:r>
      <w:r w:rsidRPr="001422FC">
        <w:rPr>
          <w:rFonts w:ascii="Times New Roman" w:hAnsi="Times New Roman"/>
          <w:sz w:val="24"/>
          <w:szCs w:val="24"/>
        </w:rPr>
        <w:t xml:space="preserve"> (1) Директорът на училището има право да присъства на заседанията на</w:t>
      </w:r>
    </w:p>
    <w:p w14:paraId="7EBB85B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обществения съвет и да изразява становище по разглежданите въпроси.</w:t>
      </w:r>
    </w:p>
    <w:p w14:paraId="7B061AB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43CD3B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Директорът е длъжен при поискване от обществения  съвет  да предоставя</w:t>
      </w:r>
    </w:p>
    <w:p w14:paraId="1C924A6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всички сведения и документи, необходими за дейността му.</w:t>
      </w:r>
    </w:p>
    <w:p w14:paraId="333E0D9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E9D2DF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При необходимост директорът може да отправи искане до  председателя  на</w:t>
      </w:r>
    </w:p>
    <w:p w14:paraId="1EF8D56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обществения съвет за свикването му.</w:t>
      </w:r>
    </w:p>
    <w:p w14:paraId="4B1F189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FF731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21.</w:t>
      </w:r>
      <w:r w:rsidRPr="001422FC">
        <w:rPr>
          <w:rFonts w:ascii="Times New Roman" w:hAnsi="Times New Roman"/>
          <w:sz w:val="24"/>
          <w:szCs w:val="24"/>
        </w:rPr>
        <w:t xml:space="preserve"> (1) Общественият съвет в училището:</w:t>
      </w:r>
    </w:p>
    <w:p w14:paraId="1CEDD93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B414B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одобрява стратегията за развитие на училището и приема ежегодния отчет на</w:t>
      </w:r>
    </w:p>
    <w:p w14:paraId="768B7E4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директора за изпълнението й;</w:t>
      </w:r>
    </w:p>
    <w:p w14:paraId="6077726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16DD8A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участва в работата на педагогическия съвет при обсъждането на програмите</w:t>
      </w:r>
    </w:p>
    <w:p w14:paraId="4E1E423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 чл. 263, ал. 1, т. 8 и 9 от ЗПУО и при обсъждане на избора на ученически униформи;</w:t>
      </w:r>
    </w:p>
    <w:p w14:paraId="79DED18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41925E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предлага политики и  мерки  за  подобряване  качеството  на  образователния</w:t>
      </w:r>
    </w:p>
    <w:p w14:paraId="03D0AE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процес  въз  основа  на  резултатите  от   самооценката  на  институцията,   външното</w:t>
      </w:r>
    </w:p>
    <w:p w14:paraId="77C5D6C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оценяване - за училищата, и инспектирането на училището;</w:t>
      </w:r>
    </w:p>
    <w:p w14:paraId="7BCE666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83BD8B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дава становище за разпределението  на  бюджета по  дейности и размера на</w:t>
      </w:r>
    </w:p>
    <w:p w14:paraId="6AF6713F" w14:textId="77777777" w:rsidR="008A7451"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капиталовите разходи, както и за отчета за изпълнението му</w:t>
      </w:r>
    </w:p>
    <w:p w14:paraId="0B636CA2" w14:textId="77777777" w:rsidR="00C91BC3" w:rsidRPr="001422FC" w:rsidRDefault="008A7451" w:rsidP="00FE4701">
      <w:pPr>
        <w:widowControl w:val="0"/>
        <w:autoSpaceDE w:val="0"/>
        <w:autoSpaceDN w:val="0"/>
        <w:adjustRightInd w:val="0"/>
        <w:spacing w:after="0" w:line="327" w:lineRule="exact"/>
        <w:ind w:left="765"/>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 xml:space="preserve">5.  съгласува  предложението  на директора за  разпределение  на средствата  от </w:t>
      </w:r>
    </w:p>
    <w:p w14:paraId="004B485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установеното  към  края  на  предходната  година  превишаване  на  постъпленията  над</w:t>
      </w:r>
    </w:p>
    <w:p w14:paraId="6321E72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плащанията по бюджета на училището.</w:t>
      </w:r>
    </w:p>
    <w:p w14:paraId="26AD7E9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8DE2A4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съгласува училищния учебен план;</w:t>
      </w:r>
    </w:p>
    <w:p w14:paraId="2E0945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4A9155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участва  с  представители  в  комисиите  за  атестиране  на  директорите  при</w:t>
      </w:r>
    </w:p>
    <w:p w14:paraId="55A3E27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условията   и   по   реда   на   държавния   образователен   стандарт   за   статута   и</w:t>
      </w:r>
    </w:p>
    <w:p w14:paraId="0B3332B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професионалното   развитие   на   учителите,   директорите   и   другите   педагогически</w:t>
      </w:r>
    </w:p>
    <w:p w14:paraId="462C6CC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специалисти;</w:t>
      </w:r>
    </w:p>
    <w:p w14:paraId="31558B7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D3720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съгласува избора от  учителите в  училището  по  чл.  164,  ал.  2  от  ЗПУО   на</w:t>
      </w:r>
    </w:p>
    <w:p w14:paraId="7FC93ED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учебниците и учебните комплекти;</w:t>
      </w:r>
    </w:p>
    <w:p w14:paraId="667BC97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5EBD51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сигнализира компетентните органи,  когато при осъществяване на дейността</w:t>
      </w:r>
    </w:p>
    <w:p w14:paraId="335A691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си констатира нарушения на нормативните актове;</w:t>
      </w:r>
    </w:p>
    <w:p w14:paraId="2E7E3E6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C2C748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дава становище по 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по чл. 143, ал. 1 от ЗПУО;</w:t>
      </w:r>
    </w:p>
    <w:p w14:paraId="107EE5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F2E181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lastRenderedPageBreak/>
        <w:t>11.  участва  в  създаването  и  приемането  на  етичен  кодекс  на  училищната</w:t>
      </w:r>
    </w:p>
    <w:p w14:paraId="565F725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общност.</w:t>
      </w:r>
    </w:p>
    <w:p w14:paraId="26B245C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02CAD4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При неодобрение от  обществения съвет на актовете по ал.  1, т.  1 и 6 те се</w:t>
      </w:r>
    </w:p>
    <w:p w14:paraId="6D00548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връщат с мотиви за повторно разглеждане от педагогическия съвет. При повторното им</w:t>
      </w:r>
    </w:p>
    <w:p w14:paraId="40B7DA2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разглеждане  педагогическият  съвет  се  произнася  по  мотивите  и  взема  окончателно</w:t>
      </w:r>
    </w:p>
    <w:p w14:paraId="6838974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решение.</w:t>
      </w:r>
    </w:p>
    <w:p w14:paraId="5E1076D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8AB7C6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Условията   и   редът   за   създаването,   устройството   и   дейността   на</w:t>
      </w:r>
    </w:p>
    <w:p w14:paraId="25D0700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обществения съвет се уреждат с правилник, издаден от  министъра на образованието и</w:t>
      </w:r>
    </w:p>
    <w:p w14:paraId="4865C87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науката.</w:t>
      </w:r>
    </w:p>
    <w:p w14:paraId="03C8E2A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4CAC4E47"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b/>
          <w:bCs/>
          <w:sz w:val="24"/>
          <w:szCs w:val="24"/>
        </w:rPr>
        <w:t>Педагогически съвет</w:t>
      </w:r>
    </w:p>
    <w:p w14:paraId="0943CE5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94EA8B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Чл.22</w:t>
      </w:r>
      <w:r w:rsidRPr="001422FC">
        <w:rPr>
          <w:rFonts w:ascii="Times New Roman" w:hAnsi="Times New Roman"/>
          <w:sz w:val="24"/>
          <w:szCs w:val="24"/>
          <w:vertAlign w:val="subscript"/>
        </w:rPr>
        <w:t>.</w:t>
      </w:r>
      <w:r w:rsidRPr="001422FC">
        <w:rPr>
          <w:rFonts w:ascii="Times New Roman" w:hAnsi="Times New Roman"/>
          <w:sz w:val="24"/>
          <w:szCs w:val="24"/>
        </w:rPr>
        <w:t xml:space="preserve">(1)  </w:t>
      </w:r>
      <w:r w:rsidRPr="001422FC">
        <w:rPr>
          <w:rFonts w:ascii="Times New Roman" w:hAnsi="Times New Roman"/>
          <w:b/>
          <w:bCs/>
          <w:sz w:val="24"/>
          <w:szCs w:val="24"/>
        </w:rPr>
        <w:t xml:space="preserve">Специализиран </w:t>
      </w:r>
      <w:r w:rsidRPr="001422FC">
        <w:rPr>
          <w:rFonts w:ascii="Times New Roman" w:hAnsi="Times New Roman"/>
          <w:sz w:val="24"/>
          <w:szCs w:val="24"/>
        </w:rPr>
        <w:t xml:space="preserve"> </w:t>
      </w:r>
      <w:r w:rsidRPr="001422FC">
        <w:rPr>
          <w:rFonts w:ascii="Times New Roman" w:hAnsi="Times New Roman"/>
          <w:b/>
          <w:bCs/>
          <w:sz w:val="24"/>
          <w:szCs w:val="24"/>
        </w:rPr>
        <w:t xml:space="preserve">орган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разглеждане</w:t>
      </w:r>
      <w:r w:rsidRPr="001422FC">
        <w:rPr>
          <w:rFonts w:ascii="Times New Roman" w:hAnsi="Times New Roman"/>
          <w:sz w:val="24"/>
          <w:szCs w:val="24"/>
        </w:rPr>
        <w:t xml:space="preserve">  </w:t>
      </w:r>
      <w:r w:rsidRPr="001422FC">
        <w:rPr>
          <w:rFonts w:ascii="Times New Roman" w:hAnsi="Times New Roman"/>
          <w:b/>
          <w:bCs/>
          <w:sz w:val="24"/>
          <w:szCs w:val="24"/>
        </w:rPr>
        <w:t>и</w:t>
      </w:r>
      <w:r w:rsidRPr="001422FC">
        <w:rPr>
          <w:rFonts w:ascii="Times New Roman" w:hAnsi="Times New Roman"/>
          <w:sz w:val="24"/>
          <w:szCs w:val="24"/>
        </w:rPr>
        <w:t xml:space="preserve">  </w:t>
      </w:r>
      <w:r w:rsidRPr="001422FC">
        <w:rPr>
          <w:rFonts w:ascii="Times New Roman" w:hAnsi="Times New Roman"/>
          <w:b/>
          <w:bCs/>
          <w:sz w:val="24"/>
          <w:szCs w:val="24"/>
        </w:rPr>
        <w:t>решаване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основни</w:t>
      </w:r>
    </w:p>
    <w:p w14:paraId="29AAF2D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педагогически въпроси</w:t>
      </w:r>
      <w:r w:rsidRPr="001422FC">
        <w:rPr>
          <w:rFonts w:ascii="Times New Roman" w:hAnsi="Times New Roman"/>
          <w:sz w:val="24"/>
          <w:szCs w:val="24"/>
        </w:rPr>
        <w:t xml:space="preserve"> в училището е педагогическият съвет.</w:t>
      </w:r>
    </w:p>
    <w:p w14:paraId="1E32AF5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97E88C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Педагогическият   съвет  включва   в   състава  си   всички   педагогически</w:t>
      </w:r>
    </w:p>
    <w:p w14:paraId="26514BA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и заместник-директорите без норма на преподавателска работа.</w:t>
      </w:r>
    </w:p>
    <w:p w14:paraId="17CF081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C769227"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Директорът на училището е председател на педагогическия съвет.</w:t>
      </w:r>
    </w:p>
    <w:p w14:paraId="6BD1D1A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65250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В заседанията на педагогическия съвет с право на съвещателен глас може да</w:t>
      </w:r>
    </w:p>
    <w:p w14:paraId="224A2EE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участват  представители  на  обществения  съвет,  настоятелството,  медицинското  лице,</w:t>
      </w:r>
    </w:p>
    <w:p w14:paraId="12F6E23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което  обслужва  училището,  детската  градина  или центъра  за  подкрепа за  личностно</w:t>
      </w:r>
    </w:p>
    <w:p w14:paraId="245005B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 ученици, както и други лица.</w:t>
      </w:r>
    </w:p>
    <w:p w14:paraId="2CF8BCE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D7418A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Директорът   на   училището    в   качеството   си   на   председател    на</w:t>
      </w:r>
    </w:p>
    <w:p w14:paraId="49E2889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18"/>
          <w:szCs w:val="18"/>
        </w:rPr>
      </w:pPr>
      <w:r w:rsidRPr="001422FC">
        <w:rPr>
          <w:rFonts w:ascii="Times New Roman" w:hAnsi="Times New Roman"/>
          <w:sz w:val="24"/>
          <w:szCs w:val="24"/>
        </w:rPr>
        <w:t>педагогическия  съвет,  кани  писмено  представителите  на  обществения  съвет  и  на</w:t>
      </w:r>
    </w:p>
    <w:p w14:paraId="12A02052"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 xml:space="preserve">настоятелството на заседанията на педагогическия съвет, като им предоставя възможно </w:t>
      </w:r>
    </w:p>
    <w:p w14:paraId="2404942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най-пълна информация по въпросите, които предстои да бъдат обсъждани.</w:t>
      </w:r>
    </w:p>
    <w:p w14:paraId="5EB35B2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1BCC49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23</w:t>
      </w:r>
      <w:r w:rsidRPr="001422FC">
        <w:rPr>
          <w:rFonts w:ascii="Times New Roman" w:hAnsi="Times New Roman"/>
          <w:b/>
          <w:sz w:val="24"/>
          <w:szCs w:val="24"/>
          <w:vertAlign w:val="subscript"/>
        </w:rPr>
        <w:t>.</w:t>
      </w:r>
      <w:r w:rsidRPr="001422FC">
        <w:rPr>
          <w:rFonts w:ascii="Times New Roman" w:hAnsi="Times New Roman"/>
          <w:sz w:val="24"/>
          <w:szCs w:val="24"/>
          <w:vertAlign w:val="subscript"/>
        </w:rPr>
        <w:t xml:space="preserve"> /</w:t>
      </w:r>
      <w:r w:rsidRPr="001422FC">
        <w:rPr>
          <w:rFonts w:ascii="Times New Roman" w:hAnsi="Times New Roman"/>
          <w:sz w:val="24"/>
          <w:szCs w:val="24"/>
        </w:rPr>
        <w:t>Чл. 263 ЗПУО/. (1) Педагогическият съвет в училището:</w:t>
      </w:r>
    </w:p>
    <w:p w14:paraId="61CF35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5386C3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приема  стратегия  за  развитие  на  училището  за  следващите  4  години  с</w:t>
      </w:r>
    </w:p>
    <w:p w14:paraId="409B9A5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приложени към нея план за действие и финансиране;</w:t>
      </w:r>
    </w:p>
    <w:p w14:paraId="2C7E110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B60A75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приема правилник за дейността на училището;</w:t>
      </w:r>
    </w:p>
    <w:p w14:paraId="460188D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3EC0CF4"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приема училищния учебен план;</w:t>
      </w:r>
    </w:p>
    <w:p w14:paraId="51B9CCD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FF4835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приема формите на обучение;</w:t>
      </w:r>
    </w:p>
    <w:p w14:paraId="42605B2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595D53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приема годишния план за дейността на училището;</w:t>
      </w:r>
    </w:p>
    <w:p w14:paraId="6022587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0A93FE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приема учебни планове за индивидуална форма на обучение;</w:t>
      </w:r>
    </w:p>
    <w:p w14:paraId="1806276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F21D4F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приема мерки за повишаване качеството на образованието;</w:t>
      </w:r>
    </w:p>
    <w:p w14:paraId="0FF3AC9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312B2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приема програма за превенция на ранното напускане на училище;</w:t>
      </w:r>
    </w:p>
    <w:p w14:paraId="035101D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5BF341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9.  приема  програма  за предоставяне на равни възможности и за приобщаване</w:t>
      </w:r>
    </w:p>
    <w:p w14:paraId="233E6B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децата и учениците от уязвими групи;</w:t>
      </w:r>
    </w:p>
    <w:p w14:paraId="2C9C515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3E87A9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предлага на директора разкриване на занимания по интереси;</w:t>
      </w:r>
    </w:p>
    <w:p w14:paraId="08B428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765C6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11. прави предложения на директора за награждаване на ученици и за налагане</w:t>
      </w:r>
    </w:p>
    <w:p w14:paraId="11C4BB2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съответните санкции в предвидените в този закон случаи;</w:t>
      </w:r>
    </w:p>
    <w:p w14:paraId="434BD2A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DD569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12. определя училищни символи и ритуали и други отличителни знаци;</w:t>
      </w:r>
    </w:p>
    <w:p w14:paraId="1C4EC2D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961EA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13. определя ученически униформи;</w:t>
      </w:r>
    </w:p>
    <w:p w14:paraId="5E22D75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ACFDC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14.  участва  със  свои  представители  в  създаването  и  приемането  на  етичен</w:t>
      </w:r>
    </w:p>
    <w:p w14:paraId="7C91745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кодекс на училищната общност;</w:t>
      </w:r>
    </w:p>
    <w:p w14:paraId="732929E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D39B6A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15.  запознава  се  с  бюджета  на  училището,  както  и  с  отчетите  за  неговото</w:t>
      </w:r>
    </w:p>
    <w:p w14:paraId="7A21B50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изпълнение;</w:t>
      </w:r>
    </w:p>
    <w:p w14:paraId="7A2AD7D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A7F8C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16.  периодично,  най</w:t>
      </w:r>
      <w:r w:rsidRPr="001422FC">
        <w:rPr>
          <w:rFonts w:ascii="Times New Roman" w:hAnsi="Times New Roman"/>
          <w:sz w:val="24"/>
          <w:szCs w:val="24"/>
          <w:vertAlign w:val="subscript"/>
        </w:rPr>
        <w:t>-</w:t>
      </w:r>
      <w:r w:rsidRPr="001422FC">
        <w:rPr>
          <w:rFonts w:ascii="Times New Roman" w:hAnsi="Times New Roman"/>
          <w:sz w:val="24"/>
          <w:szCs w:val="24"/>
        </w:rPr>
        <w:t xml:space="preserve">малко  </w:t>
      </w:r>
      <w:r w:rsidRPr="001422FC">
        <w:rPr>
          <w:rFonts w:ascii="Times New Roman" w:hAnsi="Times New Roman"/>
          <w:b/>
          <w:bCs/>
          <w:sz w:val="24"/>
          <w:szCs w:val="24"/>
        </w:rPr>
        <w:t xml:space="preserve">три </w:t>
      </w:r>
      <w:r w:rsidRPr="001422FC">
        <w:rPr>
          <w:rFonts w:ascii="Times New Roman" w:hAnsi="Times New Roman"/>
          <w:sz w:val="24"/>
          <w:szCs w:val="24"/>
        </w:rPr>
        <w:t xml:space="preserve"> </w:t>
      </w:r>
      <w:r w:rsidRPr="001422FC">
        <w:rPr>
          <w:rFonts w:ascii="Times New Roman" w:hAnsi="Times New Roman"/>
          <w:b/>
          <w:bCs/>
          <w:sz w:val="24"/>
          <w:szCs w:val="24"/>
        </w:rPr>
        <w:t>пъти</w:t>
      </w:r>
      <w:r w:rsidRPr="001422FC">
        <w:rPr>
          <w:rFonts w:ascii="Times New Roman" w:hAnsi="Times New Roman"/>
          <w:sz w:val="24"/>
          <w:szCs w:val="24"/>
        </w:rPr>
        <w:t xml:space="preserve">  през  една учебна година,  проследява  и</w:t>
      </w:r>
    </w:p>
    <w:p w14:paraId="3EFEB1E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 xml:space="preserve">обсъжда </w:t>
      </w:r>
      <w:r w:rsidRPr="001422FC">
        <w:rPr>
          <w:rFonts w:ascii="Times New Roman" w:hAnsi="Times New Roman"/>
          <w:sz w:val="24"/>
          <w:szCs w:val="24"/>
        </w:rPr>
        <w:t xml:space="preserve">  </w:t>
      </w:r>
      <w:r w:rsidRPr="001422FC">
        <w:rPr>
          <w:rFonts w:ascii="Times New Roman" w:hAnsi="Times New Roman"/>
          <w:b/>
          <w:bCs/>
          <w:sz w:val="24"/>
          <w:szCs w:val="24"/>
        </w:rPr>
        <w:t xml:space="preserve">нивото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усвояване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компетентности</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учениците</w:t>
      </w:r>
      <w:r w:rsidRPr="001422FC">
        <w:rPr>
          <w:rFonts w:ascii="Times New Roman" w:hAnsi="Times New Roman"/>
          <w:sz w:val="24"/>
          <w:szCs w:val="24"/>
        </w:rPr>
        <w:t xml:space="preserve">   и  предлага</w:t>
      </w:r>
    </w:p>
    <w:p w14:paraId="4BFB775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съвместни мерки между учителите с цел подобряване на образователните резултати;</w:t>
      </w:r>
    </w:p>
    <w:p w14:paraId="091EBDB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B61FA2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17. упражнява други правомощия, определени с нормативен акт.</w:t>
      </w:r>
    </w:p>
    <w:p w14:paraId="78C601EE"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5F44F2FB" w14:textId="77777777" w:rsidR="00C91BC3" w:rsidRPr="001422FC" w:rsidRDefault="00C91BC3"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(2)  Документите  по  ал.  1,  т.  1  -  5  и  т.  7  -  9  се  публикуват  на  интернет</w:t>
      </w:r>
    </w:p>
    <w:p w14:paraId="732A7A3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страницата на училището</w:t>
      </w:r>
      <w:r w:rsidRPr="001422FC">
        <w:rPr>
          <w:rFonts w:ascii="Times New Roman" w:hAnsi="Times New Roman"/>
          <w:sz w:val="24"/>
          <w:szCs w:val="24"/>
          <w:vertAlign w:val="subscript"/>
        </w:rPr>
        <w:t>.</w:t>
      </w:r>
    </w:p>
    <w:p w14:paraId="3F9EC966" w14:textId="77777777" w:rsidR="00C91BC3" w:rsidRPr="001422FC" w:rsidRDefault="00C91BC3" w:rsidP="00FE4701">
      <w:pPr>
        <w:widowControl w:val="0"/>
        <w:autoSpaceDE w:val="0"/>
        <w:autoSpaceDN w:val="0"/>
        <w:adjustRightInd w:val="0"/>
        <w:spacing w:after="0" w:line="218" w:lineRule="exact"/>
        <w:ind w:left="2282"/>
        <w:jc w:val="both"/>
        <w:rPr>
          <w:rFonts w:ascii="Times New Roman" w:hAnsi="Times New Roman"/>
          <w:sz w:val="18"/>
          <w:szCs w:val="18"/>
        </w:rPr>
      </w:pPr>
    </w:p>
    <w:p w14:paraId="49A123FF" w14:textId="77777777" w:rsidR="00C91BC3" w:rsidRDefault="00C91BC3" w:rsidP="00FE4701">
      <w:pPr>
        <w:widowControl w:val="0"/>
        <w:autoSpaceDE w:val="0"/>
        <w:autoSpaceDN w:val="0"/>
        <w:adjustRightInd w:val="0"/>
        <w:spacing w:after="0" w:line="314" w:lineRule="exact"/>
        <w:ind w:left="2282"/>
        <w:jc w:val="both"/>
        <w:rPr>
          <w:rFonts w:ascii="Times New Roman" w:hAnsi="Times New Roman"/>
          <w:b/>
          <w:bCs/>
          <w:sz w:val="24"/>
          <w:szCs w:val="24"/>
        </w:rPr>
      </w:pPr>
      <w:r w:rsidRPr="001422FC">
        <w:rPr>
          <w:rFonts w:ascii="Times New Roman" w:hAnsi="Times New Roman"/>
          <w:b/>
          <w:bCs/>
          <w:sz w:val="24"/>
          <w:szCs w:val="24"/>
        </w:rPr>
        <w:t>КОМИСИЯ ЗА УПРАВЛЕНИЕ НА КАЧЕСТВОТО.</w:t>
      </w:r>
    </w:p>
    <w:p w14:paraId="45EED497" w14:textId="77777777" w:rsidR="008A7451" w:rsidRPr="001422FC" w:rsidRDefault="008A7451" w:rsidP="00FE4701">
      <w:pPr>
        <w:widowControl w:val="0"/>
        <w:autoSpaceDE w:val="0"/>
        <w:autoSpaceDN w:val="0"/>
        <w:adjustRightInd w:val="0"/>
        <w:spacing w:after="0" w:line="314" w:lineRule="exact"/>
        <w:ind w:left="2282"/>
        <w:jc w:val="both"/>
        <w:rPr>
          <w:rFonts w:ascii="Times New Roman" w:hAnsi="Times New Roman"/>
          <w:sz w:val="18"/>
          <w:szCs w:val="18"/>
        </w:rPr>
      </w:pPr>
    </w:p>
    <w:p w14:paraId="765E6E5B"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b/>
          <w:sz w:val="24"/>
          <w:szCs w:val="24"/>
        </w:rPr>
        <w:t>Чл.  24.</w:t>
      </w:r>
      <w:r w:rsidRPr="001422FC">
        <w:rPr>
          <w:rFonts w:ascii="Times New Roman" w:hAnsi="Times New Roman"/>
          <w:sz w:val="24"/>
          <w:szCs w:val="24"/>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Комисията  за  управление  на  качеството  на  образованието  е  помощен,  </w:t>
      </w:r>
    </w:p>
    <w:p w14:paraId="1FBCA08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консултативен и постоянен работен орган към директора на  училището за оказване на</w:t>
      </w:r>
    </w:p>
    <w:p w14:paraId="2267447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подкрепа при управление на качеството в институцията. </w:t>
      </w:r>
    </w:p>
    <w:p w14:paraId="6EBA78D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 Комисията по управление на качеството се състои от Председател  и членове – от 3</w:t>
      </w:r>
    </w:p>
    <w:p w14:paraId="02BBF59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до 7 члена с мандат до 3 години.</w:t>
      </w:r>
    </w:p>
    <w:p w14:paraId="7FC8FE43"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1. </w:t>
      </w:r>
      <w:r w:rsidRPr="001422FC">
        <w:rPr>
          <w:rFonts w:ascii="Times New Roman" w:hAnsi="Times New Roman"/>
          <w:b/>
          <w:bCs/>
          <w:sz w:val="24"/>
          <w:szCs w:val="24"/>
        </w:rPr>
        <w:t>Председателят:</w:t>
      </w:r>
    </w:p>
    <w:p w14:paraId="5CCF45D4"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организира, контролира и отговаря за цялостната дейност на комисията;</w:t>
      </w:r>
    </w:p>
    <w:p w14:paraId="16B6BFBE"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представлява комисията, там където е необходимо;</w:t>
      </w:r>
    </w:p>
    <w:p w14:paraId="7BE69AC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участва в  срещи на ръководството,  на които управлението на качеството е част</w:t>
      </w:r>
    </w:p>
    <w:p w14:paraId="58CDFFA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от дневния ред;</w:t>
      </w:r>
    </w:p>
    <w:p w14:paraId="71D52DF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председателства заседанията на комисията;</w:t>
      </w:r>
    </w:p>
    <w:p w14:paraId="1A503797"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контролира    и    отговаря    за    правилното    водене    и    съхраняването    на</w:t>
      </w:r>
    </w:p>
    <w:p w14:paraId="127168CF"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доказателствения    материал    до    приключването    на    самооценяването    и</w:t>
      </w:r>
    </w:p>
    <w:p w14:paraId="23CE9595"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предаването в архива на училището.</w:t>
      </w:r>
    </w:p>
    <w:p w14:paraId="474D3A70"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b/>
          <w:bCs/>
          <w:sz w:val="24"/>
          <w:szCs w:val="24"/>
        </w:rPr>
        <w:lastRenderedPageBreak/>
        <w:t>2. Членовете на комисията:</w:t>
      </w:r>
    </w:p>
    <w:p w14:paraId="78C7B533" w14:textId="77777777" w:rsidR="00C91BC3" w:rsidRPr="001422FC" w:rsidRDefault="00C91BC3" w:rsidP="00FE4701">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    разработват   годишен   план  за   действие   на   комисията   за   управление   на</w:t>
      </w:r>
    </w:p>
    <w:p w14:paraId="207F4F8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качеството на образованието;</w:t>
      </w:r>
    </w:p>
    <w:p w14:paraId="4F1BAEF6" w14:textId="77777777" w:rsidR="00C91BC3" w:rsidRPr="001422FC" w:rsidRDefault="00C91BC3" w:rsidP="00FE4701">
      <w:pPr>
        <w:widowControl w:val="0"/>
        <w:autoSpaceDE w:val="0"/>
        <w:autoSpaceDN w:val="0"/>
        <w:adjustRightInd w:val="0"/>
        <w:spacing w:after="0" w:line="437" w:lineRule="exact"/>
        <w:ind w:left="1134"/>
        <w:jc w:val="both"/>
        <w:rPr>
          <w:rFonts w:ascii="Times New Roman" w:hAnsi="Times New Roman"/>
          <w:sz w:val="24"/>
          <w:szCs w:val="24"/>
        </w:rPr>
      </w:pPr>
      <w:r w:rsidRPr="001422FC">
        <w:rPr>
          <w:rFonts w:ascii="Times New Roman" w:hAnsi="Times New Roman"/>
          <w:sz w:val="24"/>
          <w:szCs w:val="24"/>
        </w:rPr>
        <w:t>-    разработват  процедури за  отчитане на постигнатите  резултати и указания  към</w:t>
      </w:r>
    </w:p>
    <w:p w14:paraId="7413EBE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тях;</w:t>
      </w:r>
    </w:p>
    <w:p w14:paraId="3B4EFE2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    разработват  бланки  за  доказателствения  материал  –  чек-листове,  протоколи, </w:t>
      </w:r>
    </w:p>
    <w:p w14:paraId="6077E46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справки, въпросници, анкети и др. във връзка със самооценяването;</w:t>
      </w:r>
    </w:p>
    <w:p w14:paraId="7282D20E"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провеждат процедурите по самооценяване;</w:t>
      </w:r>
    </w:p>
    <w:p w14:paraId="1FC16696"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събират надежден, достоверен и проверим доказателствен материал;</w:t>
      </w:r>
    </w:p>
    <w:p w14:paraId="598959F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разработват материали за проучвания, вкл. онлайн и провеждането им;</w:t>
      </w:r>
    </w:p>
    <w:p w14:paraId="054C370A"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    предлагат  теми  за  обучение  на  учителите  и  служителите  във  връзка  със </w:t>
      </w:r>
    </w:p>
    <w:p w14:paraId="57E82ED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самооценяването;</w:t>
      </w:r>
    </w:p>
    <w:p w14:paraId="015A788E"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разработват доклад с резултатите от самооценяването и резюме на доклада;</w:t>
      </w:r>
    </w:p>
    <w:p w14:paraId="06CF8FC5"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анализират  получените  данни  и  идентифицират  областите,  нуждаещи  се  от</w:t>
      </w:r>
    </w:p>
    <w:p w14:paraId="63CB242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подобряване на качеството;</w:t>
      </w:r>
    </w:p>
    <w:p w14:paraId="0337ACC1"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    разработват мерки и дейности за дефинираните от ръководството на училището </w:t>
      </w:r>
    </w:p>
    <w:p w14:paraId="09EB0E2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приоритети за следващото самооценяване.</w:t>
      </w:r>
    </w:p>
    <w:p w14:paraId="198BB8AF"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Съставът,   структурата   и  функциите  на  комисията   по   управление   на</w:t>
      </w:r>
    </w:p>
    <w:p w14:paraId="2038BE0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качеството се приемат от педагогическия съвет по предложение на директора. </w:t>
      </w:r>
    </w:p>
    <w:p w14:paraId="3BDDC594"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18"/>
          <w:szCs w:val="18"/>
        </w:rPr>
      </w:pPr>
      <w:r w:rsidRPr="001422FC">
        <w:rPr>
          <w:rFonts w:ascii="Times New Roman" w:hAnsi="Times New Roman"/>
          <w:sz w:val="24"/>
          <w:szCs w:val="24"/>
        </w:rPr>
        <w:t>(4) Комисията се свиква и заседава  веднъж  в годината и при необходимост.</w:t>
      </w:r>
    </w:p>
    <w:p w14:paraId="45F18A1B"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(5)  Приема   свой  Правилник.   Правилникът  се  утвърждава  със   заповед   на</w:t>
      </w:r>
    </w:p>
    <w:p w14:paraId="5E4C0CF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директора. </w:t>
      </w:r>
    </w:p>
    <w:p w14:paraId="269A53CC"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b/>
          <w:sz w:val="24"/>
          <w:szCs w:val="24"/>
        </w:rPr>
        <w:t>Чл. 25.</w:t>
      </w:r>
      <w:r w:rsidRPr="001422FC">
        <w:rPr>
          <w:rFonts w:ascii="Times New Roman" w:hAnsi="Times New Roman"/>
          <w:sz w:val="24"/>
          <w:szCs w:val="24"/>
        </w:rPr>
        <w:t xml:space="preserve"> (1) Комисията има следните задължения:</w:t>
      </w:r>
    </w:p>
    <w:p w14:paraId="098D7A73"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1.  да   определи  процедурите   по   самооценяване,   които   ще  се   ползват   и  ги</w:t>
      </w:r>
    </w:p>
    <w:p w14:paraId="139F503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документира;</w:t>
      </w:r>
    </w:p>
    <w:p w14:paraId="61D6126B"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2.  да определи формата и съдържанието на доказателствения материал</w:t>
      </w:r>
      <w:r w:rsidRPr="001422FC">
        <w:rPr>
          <w:rFonts w:ascii="Times New Roman" w:hAnsi="Times New Roman"/>
          <w:sz w:val="24"/>
          <w:szCs w:val="24"/>
          <w:vertAlign w:val="subscript"/>
        </w:rPr>
        <w:t>-</w:t>
      </w:r>
      <w:r w:rsidRPr="001422FC">
        <w:rPr>
          <w:rFonts w:ascii="Times New Roman" w:hAnsi="Times New Roman"/>
          <w:sz w:val="24"/>
          <w:szCs w:val="24"/>
        </w:rPr>
        <w:t>чек</w:t>
      </w:r>
      <w:r w:rsidRPr="001422FC">
        <w:rPr>
          <w:rFonts w:ascii="Times New Roman" w:hAnsi="Times New Roman"/>
          <w:sz w:val="24"/>
          <w:szCs w:val="24"/>
          <w:vertAlign w:val="subscript"/>
        </w:rPr>
        <w:t>-</w:t>
      </w:r>
      <w:r w:rsidRPr="001422FC">
        <w:rPr>
          <w:rFonts w:ascii="Times New Roman" w:hAnsi="Times New Roman"/>
          <w:sz w:val="24"/>
          <w:szCs w:val="24"/>
        </w:rPr>
        <w:t xml:space="preserve">листа, </w:t>
      </w:r>
    </w:p>
    <w:p w14:paraId="6C8D800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протоколи,  въпросници,  анкети  и  др.,  да  проведе  проучвания,  във  връзка  с</w:t>
      </w:r>
    </w:p>
    <w:p w14:paraId="0B75F26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установяване качеството на обучение и образование; </w:t>
      </w:r>
    </w:p>
    <w:p w14:paraId="46E1FD9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3.  да разработи формати за проучвания; </w:t>
      </w:r>
    </w:p>
    <w:p w14:paraId="66C95F77"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4.  да проведе процедурите по самооценяване;</w:t>
      </w:r>
    </w:p>
    <w:p w14:paraId="5660567C"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5.  да осигури и класифицира доказателствен материал </w:t>
      </w:r>
      <w:r w:rsidRPr="001422FC">
        <w:rPr>
          <w:rFonts w:ascii="Times New Roman" w:hAnsi="Times New Roman"/>
          <w:sz w:val="24"/>
          <w:szCs w:val="24"/>
          <w:vertAlign w:val="subscript"/>
        </w:rPr>
        <w:t>-</w:t>
      </w:r>
      <w:r w:rsidRPr="001422FC">
        <w:rPr>
          <w:rFonts w:ascii="Times New Roman" w:hAnsi="Times New Roman"/>
          <w:sz w:val="24"/>
          <w:szCs w:val="24"/>
        </w:rPr>
        <w:t>набирането  на надеждни,</w:t>
      </w:r>
    </w:p>
    <w:p w14:paraId="48E2AF5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проверими и достоверни данни;</w:t>
      </w:r>
    </w:p>
    <w:p w14:paraId="3B6E2DD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6.  да оцени равнищата на показателите;</w:t>
      </w:r>
    </w:p>
    <w:p w14:paraId="0CE2888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7.  да изготви доклад с резултатите от самооценяването;</w:t>
      </w:r>
    </w:p>
    <w:p w14:paraId="699B4AB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lastRenderedPageBreak/>
        <w:t xml:space="preserve">8.  да  анализира  получените  данни  и  идентифицира  областите,  нуждаещи  се  от </w:t>
      </w:r>
    </w:p>
    <w:p w14:paraId="058E8C3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подобряване на качеството;</w:t>
      </w:r>
    </w:p>
    <w:p w14:paraId="48A55712"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9.  да предложи на ръководството  на училището мерки и дейности за подобряване</w:t>
      </w:r>
    </w:p>
    <w:p w14:paraId="0A0A1F84" w14:textId="77777777" w:rsidR="00C91BC3" w:rsidRPr="001422FC" w:rsidRDefault="00C91BC3" w:rsidP="00FE4701">
      <w:pPr>
        <w:widowControl w:val="0"/>
        <w:autoSpaceDE w:val="0"/>
        <w:autoSpaceDN w:val="0"/>
        <w:adjustRightInd w:val="0"/>
        <w:spacing w:after="0" w:line="437" w:lineRule="exact"/>
        <w:ind w:left="1503"/>
        <w:jc w:val="both"/>
        <w:rPr>
          <w:rFonts w:ascii="Times New Roman" w:hAnsi="Times New Roman"/>
          <w:sz w:val="24"/>
          <w:szCs w:val="24"/>
        </w:rPr>
      </w:pPr>
      <w:r w:rsidRPr="001422FC">
        <w:rPr>
          <w:rFonts w:ascii="Times New Roman" w:hAnsi="Times New Roman"/>
          <w:sz w:val="24"/>
          <w:szCs w:val="24"/>
        </w:rPr>
        <w:t>на качеството на дефинираните области;</w:t>
      </w:r>
    </w:p>
    <w:p w14:paraId="4167B37D"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10. да предложи  на директора на училището/детската градина план за обучение на</w:t>
      </w:r>
    </w:p>
    <w:p w14:paraId="425DA68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учителите и служителите във връзка със самооценяването.</w:t>
      </w:r>
    </w:p>
    <w:p w14:paraId="1DC9E335" w14:textId="77777777" w:rsidR="00C91BC3" w:rsidRPr="001422FC" w:rsidRDefault="00C91BC3" w:rsidP="00FE4701">
      <w:pPr>
        <w:widowControl w:val="0"/>
        <w:autoSpaceDE w:val="0"/>
        <w:autoSpaceDN w:val="0"/>
        <w:adjustRightInd w:val="0"/>
        <w:spacing w:after="0" w:line="218" w:lineRule="exact"/>
        <w:ind w:left="2951"/>
        <w:jc w:val="both"/>
        <w:rPr>
          <w:rFonts w:ascii="Times New Roman" w:hAnsi="Times New Roman"/>
          <w:sz w:val="18"/>
          <w:szCs w:val="18"/>
        </w:rPr>
      </w:pPr>
    </w:p>
    <w:p w14:paraId="651E2625" w14:textId="77777777" w:rsidR="00C91BC3" w:rsidRPr="001422FC" w:rsidRDefault="00C91BC3" w:rsidP="00FE4701">
      <w:pPr>
        <w:widowControl w:val="0"/>
        <w:autoSpaceDE w:val="0"/>
        <w:autoSpaceDN w:val="0"/>
        <w:adjustRightInd w:val="0"/>
        <w:spacing w:after="0" w:line="218" w:lineRule="exact"/>
        <w:ind w:left="2951"/>
        <w:jc w:val="both"/>
        <w:rPr>
          <w:rFonts w:ascii="Times New Roman" w:hAnsi="Times New Roman"/>
          <w:sz w:val="18"/>
          <w:szCs w:val="18"/>
        </w:rPr>
      </w:pPr>
    </w:p>
    <w:p w14:paraId="50AA34A1" w14:textId="77777777" w:rsidR="00C91BC3" w:rsidRPr="001422FC" w:rsidRDefault="00C91BC3" w:rsidP="00FE4701">
      <w:pPr>
        <w:widowControl w:val="0"/>
        <w:autoSpaceDE w:val="0"/>
        <w:autoSpaceDN w:val="0"/>
        <w:adjustRightInd w:val="0"/>
        <w:spacing w:after="0" w:line="409" w:lineRule="exact"/>
        <w:ind w:left="2951"/>
        <w:jc w:val="both"/>
        <w:rPr>
          <w:rFonts w:ascii="Times New Roman" w:hAnsi="Times New Roman"/>
          <w:sz w:val="24"/>
          <w:szCs w:val="24"/>
        </w:rPr>
      </w:pPr>
      <w:r w:rsidRPr="001422FC">
        <w:rPr>
          <w:rFonts w:ascii="Times New Roman" w:hAnsi="Times New Roman"/>
          <w:b/>
          <w:bCs/>
          <w:sz w:val="24"/>
          <w:szCs w:val="24"/>
        </w:rPr>
        <w:t xml:space="preserve">Раздел ІІ </w:t>
      </w:r>
      <w:r w:rsidRPr="001422FC">
        <w:rPr>
          <w:rFonts w:ascii="Times New Roman" w:hAnsi="Times New Roman"/>
          <w:sz w:val="24"/>
          <w:szCs w:val="24"/>
        </w:rPr>
        <w:t xml:space="preserve"> </w:t>
      </w:r>
      <w:r w:rsidRPr="001422FC">
        <w:rPr>
          <w:rFonts w:ascii="Times New Roman" w:hAnsi="Times New Roman"/>
          <w:b/>
          <w:bCs/>
          <w:sz w:val="24"/>
          <w:szCs w:val="24"/>
        </w:rPr>
        <w:t>ОРГАНИ ЗА СЪУПРАВЛЕНИЕ</w:t>
      </w:r>
    </w:p>
    <w:p w14:paraId="2CB1E080" w14:textId="77777777" w:rsidR="00C91BC3" w:rsidRPr="001422FC" w:rsidRDefault="00C91BC3" w:rsidP="00FE4701">
      <w:pPr>
        <w:widowControl w:val="0"/>
        <w:autoSpaceDE w:val="0"/>
        <w:autoSpaceDN w:val="0"/>
        <w:adjustRightInd w:val="0"/>
        <w:spacing w:after="0" w:line="218" w:lineRule="exact"/>
        <w:ind w:left="3730"/>
        <w:jc w:val="both"/>
        <w:rPr>
          <w:rFonts w:ascii="Times New Roman" w:hAnsi="Times New Roman"/>
          <w:sz w:val="18"/>
          <w:szCs w:val="18"/>
        </w:rPr>
      </w:pPr>
    </w:p>
    <w:p w14:paraId="3EFE6A70" w14:textId="77777777" w:rsidR="00C91BC3" w:rsidRPr="001422FC" w:rsidRDefault="00C91BC3" w:rsidP="00FE4701">
      <w:pPr>
        <w:widowControl w:val="0"/>
        <w:autoSpaceDE w:val="0"/>
        <w:autoSpaceDN w:val="0"/>
        <w:adjustRightInd w:val="0"/>
        <w:spacing w:after="0" w:line="314" w:lineRule="exact"/>
        <w:ind w:left="3730"/>
        <w:jc w:val="both"/>
        <w:rPr>
          <w:rFonts w:ascii="Times New Roman" w:hAnsi="Times New Roman"/>
          <w:sz w:val="24"/>
          <w:szCs w:val="24"/>
        </w:rPr>
      </w:pPr>
      <w:r w:rsidRPr="001422FC">
        <w:rPr>
          <w:rFonts w:ascii="Times New Roman" w:hAnsi="Times New Roman"/>
          <w:b/>
          <w:bCs/>
          <w:sz w:val="24"/>
          <w:szCs w:val="24"/>
        </w:rPr>
        <w:t>Общо събрание</w:t>
      </w:r>
    </w:p>
    <w:p w14:paraId="41461FA8"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sz w:val="24"/>
          <w:szCs w:val="24"/>
        </w:rPr>
        <w:t>Чл.  26.</w:t>
      </w:r>
      <w:r w:rsidRPr="001422FC">
        <w:rPr>
          <w:rFonts w:ascii="Times New Roman" w:hAnsi="Times New Roman"/>
          <w:sz w:val="24"/>
          <w:szCs w:val="24"/>
        </w:rPr>
        <w:t xml:space="preserve">  (1)  Общото  събрание  се  състои  от  всички  работници  и  служители  в </w:t>
      </w:r>
    </w:p>
    <w:p w14:paraId="3A39491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42B702FA"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Ред  за  работа  на  общото  събрание.  Общото  събрание  на  работниците  и</w:t>
      </w:r>
    </w:p>
    <w:p w14:paraId="01FA0D1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служителите  само  определя  реда  за  своята  работа.  Свиква  се  от  работодателя,  от</w:t>
      </w:r>
    </w:p>
    <w:p w14:paraId="70D3C2E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ръководството  на  синдикална организация,  както  и по  инициатива  на  една  десета от </w:t>
      </w:r>
    </w:p>
    <w:p w14:paraId="06E9ED1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работниците и служителите.</w:t>
      </w:r>
    </w:p>
    <w:p w14:paraId="57389664"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Общото  събрание е редовно, ако на него присъстват повече от половината от</w:t>
      </w:r>
    </w:p>
    <w:p w14:paraId="30EE65C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работниците и служителите.</w:t>
      </w:r>
    </w:p>
    <w:p w14:paraId="44C348E7"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(4)</w:t>
      </w:r>
      <w:r w:rsidRPr="001422FC">
        <w:rPr>
          <w:rFonts w:ascii="Times New Roman" w:hAnsi="Times New Roman"/>
          <w:sz w:val="24"/>
          <w:szCs w:val="24"/>
        </w:rPr>
        <w:t xml:space="preserve">  Общото  събрание  на  работниците  и  служителите  приема  решенията  си  с</w:t>
      </w:r>
    </w:p>
    <w:p w14:paraId="12D095F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обикновено  мнозинство  от  присъстващите,  доколкото  в  кодекса,  в  друг  закон  или в </w:t>
      </w:r>
    </w:p>
    <w:p w14:paraId="6715181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устав не е предвидено друго.</w:t>
      </w:r>
    </w:p>
    <w:p w14:paraId="2F4A0685" w14:textId="77777777" w:rsidR="00C91BC3" w:rsidRPr="001422FC" w:rsidRDefault="00C91BC3" w:rsidP="00FE4701">
      <w:pPr>
        <w:widowControl w:val="0"/>
        <w:autoSpaceDE w:val="0"/>
        <w:autoSpaceDN w:val="0"/>
        <w:adjustRightInd w:val="0"/>
        <w:spacing w:after="0" w:line="396" w:lineRule="exact"/>
        <w:ind w:left="3676"/>
        <w:jc w:val="both"/>
        <w:rPr>
          <w:rFonts w:ascii="Times New Roman" w:hAnsi="Times New Roman"/>
          <w:sz w:val="24"/>
          <w:szCs w:val="24"/>
        </w:rPr>
      </w:pPr>
      <w:r w:rsidRPr="001422FC">
        <w:rPr>
          <w:rFonts w:ascii="Times New Roman" w:hAnsi="Times New Roman"/>
          <w:b/>
          <w:bCs/>
          <w:sz w:val="24"/>
          <w:szCs w:val="24"/>
        </w:rPr>
        <w:t>Училищно настоятелство</w:t>
      </w:r>
    </w:p>
    <w:p w14:paraId="45E8DFD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DF94B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27.</w:t>
      </w:r>
      <w:r w:rsidRPr="001422FC">
        <w:rPr>
          <w:rFonts w:ascii="Times New Roman" w:hAnsi="Times New Roman"/>
          <w:sz w:val="24"/>
          <w:szCs w:val="24"/>
        </w:rPr>
        <w:t xml:space="preserve">   (1)   Настоятелството   е   независимо   доброволно   сдружение   за</w:t>
      </w:r>
    </w:p>
    <w:p w14:paraId="495A16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подпомагане дейността на образователната институция.</w:t>
      </w:r>
    </w:p>
    <w:p w14:paraId="202BEDF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54A96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Към училището може да се създава само едно настоятелство.</w:t>
      </w:r>
    </w:p>
    <w:p w14:paraId="5AF355E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4433E420"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(3)  Настоятелството  се  създава  като  юридическо  лице  с  нестопанска  цел  за</w:t>
      </w:r>
    </w:p>
    <w:p w14:paraId="15C36B9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осъществяване   на   общественополезна   дейност   и   организира   дейността   си   при</w:t>
      </w:r>
    </w:p>
    <w:p w14:paraId="0503D3D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условията  и  по  реда  на  Закона  за  юридическите  лица  с  нестопанска  цел   и  в </w:t>
      </w:r>
    </w:p>
    <w:p w14:paraId="7EE2408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съответствие с разпоредбите на този закон, на устава или на учредителния си акт.</w:t>
      </w:r>
    </w:p>
    <w:p w14:paraId="48D29D6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2EDB6A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Настоятелството    се   запознава    със    Стратегията    за   развитие    на</w:t>
      </w:r>
    </w:p>
    <w:p w14:paraId="0485525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образователната институция  и съдейства за постигане на стратегическата и оперативни</w:t>
      </w:r>
    </w:p>
    <w:p w14:paraId="09B5223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цели през четири годишния период на реализиране на дейностите  в Стратегията.</w:t>
      </w:r>
    </w:p>
    <w:p w14:paraId="04ED369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B54570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28.</w:t>
      </w:r>
      <w:r w:rsidRPr="001422FC">
        <w:rPr>
          <w:rFonts w:ascii="Times New Roman" w:hAnsi="Times New Roman"/>
          <w:sz w:val="24"/>
          <w:szCs w:val="24"/>
        </w:rPr>
        <w:t xml:space="preserve">  (1)  Настоятелството  се  учредява  по  инициатива  на  директора  на</w:t>
      </w:r>
    </w:p>
    <w:p w14:paraId="0D9BCAB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училището или на родители, учители или общественици.</w:t>
      </w:r>
    </w:p>
    <w:p w14:paraId="2CBD7FA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CD76FC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Лицата  по  ал.  1  отправят  покана за  участие в  учредително  събрание чрез</w:t>
      </w:r>
    </w:p>
    <w:p w14:paraId="6FE809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средствата  за  масово  осведомяване  и/или  лично  до  видни  общественици,  дарители,</w:t>
      </w:r>
    </w:p>
    <w:p w14:paraId="33AEFC0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представители на юридически лица.</w:t>
      </w:r>
    </w:p>
    <w:p w14:paraId="5B07721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B06BC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29.</w:t>
      </w:r>
      <w:r w:rsidRPr="001422FC">
        <w:rPr>
          <w:rFonts w:ascii="Times New Roman" w:hAnsi="Times New Roman"/>
          <w:sz w:val="24"/>
          <w:szCs w:val="24"/>
        </w:rPr>
        <w:t xml:space="preserve">  (1)  Органи  на  настоятелството  са  общото  събрание  и  съветът  на</w:t>
      </w:r>
    </w:p>
    <w:p w14:paraId="56240E4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настоятелите.</w:t>
      </w:r>
    </w:p>
    <w:p w14:paraId="4043C6B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32AC13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Членовете на съвета на настоятелите се избират от общото събрание за срок</w:t>
      </w:r>
    </w:p>
    <w:p w14:paraId="1A43C61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 4 години.</w:t>
      </w:r>
    </w:p>
    <w:p w14:paraId="3513D33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9A30C1"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sz w:val="24"/>
          <w:szCs w:val="24"/>
        </w:rPr>
        <w:t>(3) Съветът на настоятелите избира измежду членовете си председател.</w:t>
      </w:r>
    </w:p>
    <w:p w14:paraId="3A4D452A"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4163290F"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b/>
          <w:bCs/>
          <w:sz w:val="24"/>
          <w:szCs w:val="24"/>
        </w:rPr>
        <w:t>Чл. 30</w:t>
      </w:r>
      <w:r w:rsidRPr="001422FC">
        <w:rPr>
          <w:rFonts w:ascii="Times New Roman" w:hAnsi="Times New Roman"/>
          <w:sz w:val="24"/>
          <w:szCs w:val="24"/>
        </w:rPr>
        <w:t>. За постигане на целите си настоятелствата:</w:t>
      </w:r>
    </w:p>
    <w:p w14:paraId="142B0542"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51758287" w14:textId="77777777" w:rsidR="00C91BC3" w:rsidRPr="001422FC" w:rsidRDefault="00C91BC3" w:rsidP="00FE4701">
      <w:pPr>
        <w:widowControl w:val="0"/>
        <w:autoSpaceDE w:val="0"/>
        <w:autoSpaceDN w:val="0"/>
        <w:adjustRightInd w:val="0"/>
        <w:spacing w:after="0" w:line="300" w:lineRule="exact"/>
        <w:ind w:left="1440"/>
        <w:jc w:val="both"/>
        <w:rPr>
          <w:rFonts w:ascii="Times New Roman" w:hAnsi="Times New Roman"/>
          <w:sz w:val="24"/>
          <w:szCs w:val="24"/>
        </w:rPr>
      </w:pPr>
      <w:r w:rsidRPr="001422FC">
        <w:rPr>
          <w:rFonts w:ascii="Times New Roman" w:hAnsi="Times New Roman"/>
          <w:sz w:val="24"/>
          <w:szCs w:val="24"/>
        </w:rPr>
        <w:t>1.   съдействат  за   осигуряване  на  допълнителни  финансови  и  материални</w:t>
      </w:r>
    </w:p>
    <w:p w14:paraId="241D4ECF" w14:textId="77777777" w:rsidR="00C91BC3" w:rsidRPr="001422FC" w:rsidRDefault="00C91BC3" w:rsidP="00FE4701">
      <w:pPr>
        <w:widowControl w:val="0"/>
        <w:autoSpaceDE w:val="0"/>
        <w:autoSpaceDN w:val="0"/>
        <w:adjustRightInd w:val="0"/>
        <w:spacing w:after="0" w:line="327" w:lineRule="exact"/>
        <w:ind w:left="566"/>
        <w:jc w:val="both"/>
        <w:rPr>
          <w:rFonts w:ascii="Times New Roman" w:hAnsi="Times New Roman"/>
          <w:sz w:val="24"/>
          <w:szCs w:val="24"/>
        </w:rPr>
      </w:pPr>
      <w:r w:rsidRPr="001422FC">
        <w:rPr>
          <w:rFonts w:ascii="Times New Roman" w:hAnsi="Times New Roman"/>
          <w:sz w:val="24"/>
          <w:szCs w:val="24"/>
        </w:rPr>
        <w:t>средства за училището и контролират целесъобразното им разходване;</w:t>
      </w:r>
    </w:p>
    <w:p w14:paraId="136525E8"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2A6BEC6E"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sz w:val="24"/>
          <w:szCs w:val="24"/>
        </w:rPr>
        <w:t>2. подпомагат изграждането и поддържането на материално</w:t>
      </w:r>
      <w:r w:rsidRPr="001422FC">
        <w:rPr>
          <w:rFonts w:ascii="Times New Roman" w:hAnsi="Times New Roman"/>
          <w:sz w:val="24"/>
          <w:szCs w:val="24"/>
          <w:vertAlign w:val="subscript"/>
        </w:rPr>
        <w:t>-</w:t>
      </w:r>
      <w:r w:rsidRPr="001422FC">
        <w:rPr>
          <w:rFonts w:ascii="Times New Roman" w:hAnsi="Times New Roman"/>
          <w:sz w:val="24"/>
          <w:szCs w:val="24"/>
        </w:rPr>
        <w:t xml:space="preserve">техническата база </w:t>
      </w:r>
    </w:p>
    <w:p w14:paraId="095A05D1" w14:textId="77777777" w:rsidR="00C91BC3" w:rsidRPr="001422FC" w:rsidRDefault="00C91BC3" w:rsidP="00FE4701">
      <w:pPr>
        <w:widowControl w:val="0"/>
        <w:autoSpaceDE w:val="0"/>
        <w:autoSpaceDN w:val="0"/>
        <w:adjustRightInd w:val="0"/>
        <w:spacing w:after="0" w:line="327" w:lineRule="exact"/>
        <w:ind w:left="566"/>
        <w:jc w:val="both"/>
        <w:rPr>
          <w:rFonts w:ascii="Times New Roman" w:hAnsi="Times New Roman"/>
          <w:sz w:val="24"/>
          <w:szCs w:val="24"/>
        </w:rPr>
      </w:pPr>
      <w:r w:rsidRPr="001422FC">
        <w:rPr>
          <w:rFonts w:ascii="Times New Roman" w:hAnsi="Times New Roman"/>
          <w:sz w:val="24"/>
          <w:szCs w:val="24"/>
        </w:rPr>
        <w:t>на училището;</w:t>
      </w:r>
    </w:p>
    <w:p w14:paraId="5D9DCBD6"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09A1B154"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sz w:val="24"/>
          <w:szCs w:val="24"/>
        </w:rPr>
        <w:t>3.  съдействат  при  организиране  на  ученическото  хранене,  за  осигуряване  на</w:t>
      </w:r>
    </w:p>
    <w:p w14:paraId="1B1C9C2A" w14:textId="77777777" w:rsidR="00C91BC3" w:rsidRPr="001422FC" w:rsidRDefault="00C91BC3" w:rsidP="00FE4701">
      <w:pPr>
        <w:widowControl w:val="0"/>
        <w:autoSpaceDE w:val="0"/>
        <w:autoSpaceDN w:val="0"/>
        <w:adjustRightInd w:val="0"/>
        <w:spacing w:after="0" w:line="314" w:lineRule="exact"/>
        <w:ind w:left="566"/>
        <w:jc w:val="both"/>
        <w:rPr>
          <w:rFonts w:ascii="Times New Roman" w:hAnsi="Times New Roman"/>
          <w:sz w:val="24"/>
          <w:szCs w:val="24"/>
        </w:rPr>
      </w:pPr>
      <w:r w:rsidRPr="001422FC">
        <w:rPr>
          <w:rFonts w:ascii="Times New Roman" w:hAnsi="Times New Roman"/>
          <w:sz w:val="24"/>
          <w:szCs w:val="24"/>
        </w:rPr>
        <w:t>транспорт  и  при  решаването  на  други  социално</w:t>
      </w:r>
      <w:r w:rsidRPr="001422FC">
        <w:rPr>
          <w:rFonts w:ascii="Times New Roman" w:hAnsi="Times New Roman"/>
          <w:sz w:val="24"/>
          <w:szCs w:val="24"/>
          <w:vertAlign w:val="subscript"/>
        </w:rPr>
        <w:t>-</w:t>
      </w:r>
      <w:r w:rsidRPr="001422FC">
        <w:rPr>
          <w:rFonts w:ascii="Times New Roman" w:hAnsi="Times New Roman"/>
          <w:sz w:val="24"/>
          <w:szCs w:val="24"/>
        </w:rPr>
        <w:t>битови  проблеми  на  учениците  и</w:t>
      </w:r>
    </w:p>
    <w:p w14:paraId="339FB70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от училището;</w:t>
      </w:r>
    </w:p>
    <w:p w14:paraId="113D2AC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29E3C8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съдействат за  реализирането  на програми  по  проблемите  на  учениците,  за</w:t>
      </w:r>
    </w:p>
    <w:p w14:paraId="3B85D28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заниманията по интереси, организирания отдих, туризъм и спорт с учениците;</w:t>
      </w:r>
    </w:p>
    <w:p w14:paraId="17EA4EB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D9F1B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организират  и  подпомагат   обучения   на  родителите  по   въпросите  на</w:t>
      </w:r>
    </w:p>
    <w:p w14:paraId="4E1A8DE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възпитанието и развитието на техните деца;</w:t>
      </w:r>
    </w:p>
    <w:p w14:paraId="6BC3FA3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62FB8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18"/>
          <w:szCs w:val="18"/>
        </w:rPr>
      </w:pPr>
      <w:r w:rsidRPr="001422FC">
        <w:rPr>
          <w:rFonts w:ascii="Times New Roman" w:hAnsi="Times New Roman"/>
          <w:sz w:val="24"/>
          <w:szCs w:val="24"/>
        </w:rPr>
        <w:t>6. организират обществеността за подпомагане на училището;</w:t>
      </w:r>
    </w:p>
    <w:p w14:paraId="6857508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8B8AAD2"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7.  сигнализират компетентните органи при извършени нарушения в  системата </w:t>
      </w:r>
    </w:p>
    <w:p w14:paraId="5F7E367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училищното образование.</w:t>
      </w:r>
    </w:p>
    <w:p w14:paraId="07FB8C82" w14:textId="77777777" w:rsidR="00C91BC3" w:rsidRPr="001422FC" w:rsidRDefault="00C91BC3" w:rsidP="00FE4701">
      <w:pPr>
        <w:widowControl w:val="0"/>
        <w:autoSpaceDE w:val="0"/>
        <w:autoSpaceDN w:val="0"/>
        <w:adjustRightInd w:val="0"/>
        <w:spacing w:after="0" w:line="218" w:lineRule="exact"/>
        <w:ind w:left="3676"/>
        <w:jc w:val="both"/>
        <w:rPr>
          <w:rFonts w:ascii="Times New Roman" w:hAnsi="Times New Roman"/>
          <w:sz w:val="18"/>
          <w:szCs w:val="18"/>
        </w:rPr>
      </w:pPr>
    </w:p>
    <w:p w14:paraId="584A0994" w14:textId="77777777" w:rsidR="00C91BC3" w:rsidRPr="001422FC" w:rsidRDefault="00C91BC3" w:rsidP="00FE4701">
      <w:pPr>
        <w:widowControl w:val="0"/>
        <w:autoSpaceDE w:val="0"/>
        <w:autoSpaceDN w:val="0"/>
        <w:adjustRightInd w:val="0"/>
        <w:spacing w:after="0" w:line="314" w:lineRule="exact"/>
        <w:ind w:left="3676"/>
        <w:jc w:val="both"/>
        <w:rPr>
          <w:rFonts w:ascii="Times New Roman" w:hAnsi="Times New Roman"/>
          <w:sz w:val="24"/>
          <w:szCs w:val="24"/>
        </w:rPr>
      </w:pPr>
      <w:r w:rsidRPr="001422FC">
        <w:rPr>
          <w:rFonts w:ascii="Times New Roman" w:hAnsi="Times New Roman"/>
          <w:b/>
          <w:bCs/>
          <w:sz w:val="24"/>
          <w:szCs w:val="24"/>
        </w:rPr>
        <w:t>Ученически парламент  /съвет/</w:t>
      </w:r>
    </w:p>
    <w:p w14:paraId="2B5E4F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09A3D7"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Чл.31.</w:t>
      </w:r>
      <w:r w:rsidRPr="001422FC">
        <w:rPr>
          <w:rFonts w:ascii="Times New Roman" w:hAnsi="Times New Roman"/>
          <w:sz w:val="24"/>
          <w:szCs w:val="24"/>
        </w:rPr>
        <w:t xml:space="preserve">  (1)   Уче</w:t>
      </w:r>
      <w:r w:rsidR="003321A8" w:rsidRPr="001422FC">
        <w:rPr>
          <w:rFonts w:ascii="Times New Roman" w:hAnsi="Times New Roman"/>
          <w:sz w:val="24"/>
          <w:szCs w:val="24"/>
        </w:rPr>
        <w:t xml:space="preserve">ническият парламент към  </w:t>
      </w:r>
      <w:r w:rsidRPr="001422FC">
        <w:rPr>
          <w:rFonts w:ascii="Times New Roman" w:hAnsi="Times New Roman"/>
          <w:sz w:val="24"/>
          <w:szCs w:val="24"/>
        </w:rPr>
        <w:t>СУ</w:t>
      </w:r>
      <w:r w:rsidR="003321A8" w:rsidRPr="001422FC">
        <w:rPr>
          <w:rFonts w:ascii="Times New Roman" w:hAnsi="Times New Roman"/>
          <w:sz w:val="24"/>
          <w:szCs w:val="24"/>
        </w:rPr>
        <w:t xml:space="preserve"> „Ив. Вазов“</w:t>
      </w:r>
      <w:r w:rsidRPr="001422FC">
        <w:rPr>
          <w:rFonts w:ascii="Times New Roman" w:hAnsi="Times New Roman"/>
          <w:sz w:val="24"/>
          <w:szCs w:val="24"/>
        </w:rPr>
        <w:t xml:space="preserve">  е форма на ученическото</w:t>
      </w:r>
    </w:p>
    <w:p w14:paraId="78DF5E1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самоуправление на ниво училище</w:t>
      </w:r>
      <w:r w:rsidR="003321A8" w:rsidRPr="001422FC">
        <w:rPr>
          <w:rFonts w:ascii="Times New Roman" w:hAnsi="Times New Roman"/>
          <w:sz w:val="24"/>
          <w:szCs w:val="24"/>
        </w:rPr>
        <w:t>,</w:t>
      </w:r>
      <w:r w:rsidRPr="001422FC">
        <w:rPr>
          <w:rFonts w:ascii="Times New Roman" w:hAnsi="Times New Roman"/>
          <w:sz w:val="24"/>
          <w:szCs w:val="24"/>
        </w:rPr>
        <w:t xml:space="preserve"> чрез която учениците участват в училищния живот и</w:t>
      </w:r>
    </w:p>
    <w:p w14:paraId="2C28D91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 организационното развитие на училището.</w:t>
      </w:r>
    </w:p>
    <w:p w14:paraId="361E220D"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3D0D1182" w14:textId="77777777" w:rsidR="00C91BC3" w:rsidRPr="001422FC" w:rsidRDefault="00C91BC3"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 xml:space="preserve">(2)  Ученическият  парламент  има  свои  представители  </w:t>
      </w:r>
      <w:r w:rsidR="003321A8" w:rsidRPr="001422FC">
        <w:rPr>
          <w:rFonts w:ascii="Times New Roman" w:hAnsi="Times New Roman"/>
          <w:sz w:val="24"/>
          <w:szCs w:val="24"/>
        </w:rPr>
        <w:t>на</w:t>
      </w:r>
      <w:r w:rsidRPr="001422FC">
        <w:rPr>
          <w:rFonts w:ascii="Times New Roman" w:hAnsi="Times New Roman"/>
          <w:sz w:val="24"/>
          <w:szCs w:val="24"/>
        </w:rPr>
        <w:t xml:space="preserve">  ниво  паралелка  в </w:t>
      </w:r>
    </w:p>
    <w:p w14:paraId="396578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която  съдейства  за  даването  на  мнения  и  предложения  за  училищните</w:t>
      </w:r>
    </w:p>
    <w:p w14:paraId="04C5E8A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дейности,   включително   за   избираемите   и   за   факултативните   учебни   часове, </w:t>
      </w:r>
    </w:p>
    <w:p w14:paraId="377B737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произтичащи от интересите на учениците от всеки клас;</w:t>
      </w:r>
    </w:p>
    <w:p w14:paraId="1608539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7AF79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Съставът  на  ученическия  парламент се определя  от  неговите  участници в</w:t>
      </w:r>
    </w:p>
    <w:p w14:paraId="0079E0E9"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зависимост от броя на учениците в училище.</w:t>
      </w:r>
    </w:p>
    <w:p w14:paraId="5EB5F7D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5F147C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Функциите  и  дейността  на  ученическия   парламент  се    определят   с</w:t>
      </w:r>
    </w:p>
    <w:p w14:paraId="145C42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правилника на училището по предложение на учениците.</w:t>
      </w:r>
    </w:p>
    <w:p w14:paraId="327DE56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D5DD4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32.</w:t>
      </w:r>
      <w:r w:rsidRPr="001422FC">
        <w:rPr>
          <w:rFonts w:ascii="Times New Roman" w:hAnsi="Times New Roman"/>
          <w:sz w:val="24"/>
          <w:szCs w:val="24"/>
        </w:rPr>
        <w:t xml:space="preserve">  Представителите  на  ученическия  парламент  участват  с  право  на</w:t>
      </w:r>
    </w:p>
    <w:p w14:paraId="0196F69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съвещателен глас в:</w:t>
      </w:r>
    </w:p>
    <w:p w14:paraId="177EB3C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2C2D61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Заседанията на педагогическия съвет,  като  получават възможно  най-пълна</w:t>
      </w:r>
    </w:p>
    <w:p w14:paraId="379C3A09" w14:textId="77777777" w:rsidR="00C91BC3" w:rsidRPr="001422FC" w:rsidRDefault="00C91BC3" w:rsidP="00FE4701">
      <w:pPr>
        <w:widowControl w:val="0"/>
        <w:autoSpaceDE w:val="0"/>
        <w:autoSpaceDN w:val="0"/>
        <w:adjustRightInd w:val="0"/>
        <w:spacing w:after="0" w:line="314" w:lineRule="exact"/>
        <w:ind w:left="2008"/>
        <w:jc w:val="both"/>
        <w:rPr>
          <w:rFonts w:ascii="Times New Roman" w:hAnsi="Times New Roman"/>
          <w:sz w:val="24"/>
          <w:szCs w:val="24"/>
        </w:rPr>
      </w:pPr>
      <w:r w:rsidRPr="001422FC">
        <w:rPr>
          <w:rFonts w:ascii="Times New Roman" w:hAnsi="Times New Roman"/>
          <w:sz w:val="24"/>
          <w:szCs w:val="24"/>
        </w:rPr>
        <w:lastRenderedPageBreak/>
        <w:t>информация по въпросите, които предстои да бъдат обсъждани.</w:t>
      </w:r>
    </w:p>
    <w:p w14:paraId="7F6B4F4C" w14:textId="77777777" w:rsidR="00C91BC3" w:rsidRPr="001422FC" w:rsidRDefault="00C91BC3"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sz w:val="24"/>
          <w:szCs w:val="24"/>
        </w:rPr>
        <w:t>2.  работата на обществения  съвет на училищата с поне трима представители</w:t>
      </w:r>
    </w:p>
    <w:p w14:paraId="52CE0341" w14:textId="77777777" w:rsidR="00C91BC3" w:rsidRPr="001422FC" w:rsidRDefault="00C91BC3" w:rsidP="00FE4701">
      <w:pPr>
        <w:widowControl w:val="0"/>
        <w:autoSpaceDE w:val="0"/>
        <w:autoSpaceDN w:val="0"/>
        <w:adjustRightInd w:val="0"/>
        <w:spacing w:after="0" w:line="327" w:lineRule="exact"/>
        <w:ind w:left="2008"/>
        <w:jc w:val="both"/>
        <w:rPr>
          <w:rFonts w:ascii="Times New Roman" w:hAnsi="Times New Roman"/>
          <w:sz w:val="24"/>
          <w:szCs w:val="24"/>
        </w:rPr>
      </w:pPr>
      <w:r w:rsidRPr="001422FC">
        <w:rPr>
          <w:rFonts w:ascii="Times New Roman" w:hAnsi="Times New Roman"/>
          <w:sz w:val="24"/>
          <w:szCs w:val="24"/>
        </w:rPr>
        <w:t>на ученическото самоуправление</w:t>
      </w:r>
      <w:r w:rsidRPr="001422FC">
        <w:rPr>
          <w:rFonts w:ascii="Times New Roman" w:hAnsi="Times New Roman"/>
          <w:sz w:val="24"/>
          <w:szCs w:val="24"/>
          <w:vertAlign w:val="subscript"/>
        </w:rPr>
        <w:t>;</w:t>
      </w:r>
    </w:p>
    <w:p w14:paraId="445FBD23" w14:textId="77777777" w:rsidR="00C91BC3" w:rsidRPr="001422FC" w:rsidRDefault="00C91BC3" w:rsidP="00FE4701">
      <w:pPr>
        <w:widowControl w:val="0"/>
        <w:autoSpaceDE w:val="0"/>
        <w:autoSpaceDN w:val="0"/>
        <w:adjustRightInd w:val="0"/>
        <w:spacing w:after="0" w:line="218" w:lineRule="exact"/>
        <w:ind w:left="4400"/>
        <w:jc w:val="both"/>
        <w:rPr>
          <w:rFonts w:ascii="Times New Roman" w:hAnsi="Times New Roman"/>
          <w:sz w:val="18"/>
          <w:szCs w:val="18"/>
        </w:rPr>
      </w:pPr>
    </w:p>
    <w:p w14:paraId="27E7D077" w14:textId="77777777" w:rsidR="00C91BC3" w:rsidRPr="001422FC" w:rsidRDefault="00C91BC3" w:rsidP="00FE4701">
      <w:pPr>
        <w:widowControl w:val="0"/>
        <w:autoSpaceDE w:val="0"/>
        <w:autoSpaceDN w:val="0"/>
        <w:adjustRightInd w:val="0"/>
        <w:spacing w:after="0" w:line="218" w:lineRule="exact"/>
        <w:ind w:left="4400"/>
        <w:jc w:val="both"/>
        <w:rPr>
          <w:rFonts w:ascii="Times New Roman" w:hAnsi="Times New Roman"/>
          <w:sz w:val="18"/>
          <w:szCs w:val="18"/>
        </w:rPr>
      </w:pPr>
    </w:p>
    <w:p w14:paraId="03353C87" w14:textId="77777777" w:rsidR="00C91BC3" w:rsidRPr="001422FC" w:rsidRDefault="00C91BC3" w:rsidP="00FE4701">
      <w:pPr>
        <w:widowControl w:val="0"/>
        <w:autoSpaceDE w:val="0"/>
        <w:autoSpaceDN w:val="0"/>
        <w:adjustRightInd w:val="0"/>
        <w:spacing w:after="0" w:line="423" w:lineRule="exact"/>
        <w:ind w:left="4400"/>
        <w:jc w:val="both"/>
        <w:rPr>
          <w:rFonts w:ascii="Times New Roman" w:hAnsi="Times New Roman"/>
          <w:sz w:val="24"/>
          <w:szCs w:val="24"/>
        </w:rPr>
      </w:pPr>
      <w:r w:rsidRPr="001422FC">
        <w:rPr>
          <w:rFonts w:ascii="Times New Roman" w:hAnsi="Times New Roman"/>
          <w:b/>
          <w:bCs/>
          <w:sz w:val="24"/>
          <w:szCs w:val="24"/>
        </w:rPr>
        <w:t>Родителски съвети</w:t>
      </w:r>
    </w:p>
    <w:p w14:paraId="2C5FAB9C"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D474BB9" w14:textId="77777777" w:rsidR="00C91BC3" w:rsidRPr="001422FC" w:rsidRDefault="00C91BC3"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33</w:t>
      </w:r>
      <w:r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Родителският  съвет  се  състои  от  представители  на  родителите  по</w:t>
      </w:r>
    </w:p>
    <w:p w14:paraId="6330F70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класове. </w:t>
      </w:r>
    </w:p>
    <w:p w14:paraId="6882E838"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Срещите на родителския съвет се провеждат при възникнала необходимост за</w:t>
      </w:r>
    </w:p>
    <w:p w14:paraId="01138A2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съдействие на класния ръководител.</w:t>
      </w:r>
    </w:p>
    <w:p w14:paraId="65A7E3E4"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Представителите на родителите, участници в  училищното настоятелство или</w:t>
      </w:r>
    </w:p>
    <w:p w14:paraId="74DE86F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обществения  съвет,  са  лица  за  контакт  относно  въпроси  и  проблеми  от  страна  на</w:t>
      </w:r>
    </w:p>
    <w:p w14:paraId="17ED38B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родителите,  които  са  свързани  с  образованието,  възпитанието  и  социализацията  на</w:t>
      </w:r>
    </w:p>
    <w:p w14:paraId="02A626F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техните  деца,  ориентирани към  интереса и към  мотивацията им,  към  възрастовите  и</w:t>
      </w:r>
    </w:p>
    <w:p w14:paraId="3B32959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социалните промени в живота им, както и към способността им да прилагат усвоените</w:t>
      </w:r>
    </w:p>
    <w:p w14:paraId="1EA0DDD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компетентности на практика;</w:t>
      </w:r>
    </w:p>
    <w:p w14:paraId="1C6AEC0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CEE86FD"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(4)</w:t>
      </w:r>
      <w:r w:rsidRPr="001422FC">
        <w:rPr>
          <w:rFonts w:ascii="Times New Roman" w:hAnsi="Times New Roman"/>
          <w:sz w:val="24"/>
          <w:szCs w:val="24"/>
        </w:rPr>
        <w:t xml:space="preserve"> Представителите на родителите, участници в  училищното настоятелство или</w:t>
      </w:r>
    </w:p>
    <w:p w14:paraId="75BD70B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обществения  съвет  информират  родителите  от  техните  класове  за  резултатите  от </w:t>
      </w:r>
    </w:p>
    <w:p w14:paraId="7F99663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заседанията на училищното настоятелство и обществения съвет и взетите решения.</w:t>
      </w:r>
    </w:p>
    <w:p w14:paraId="3AF3D228" w14:textId="77777777" w:rsidR="00C91BC3" w:rsidRPr="001422FC" w:rsidRDefault="00C91BC3" w:rsidP="00FE4701">
      <w:pPr>
        <w:widowControl w:val="0"/>
        <w:autoSpaceDE w:val="0"/>
        <w:autoSpaceDN w:val="0"/>
        <w:adjustRightInd w:val="0"/>
        <w:spacing w:after="0" w:line="218" w:lineRule="exact"/>
        <w:ind w:left="2678"/>
        <w:jc w:val="both"/>
        <w:rPr>
          <w:rFonts w:ascii="Times New Roman" w:hAnsi="Times New Roman"/>
          <w:sz w:val="18"/>
          <w:szCs w:val="18"/>
        </w:rPr>
      </w:pPr>
    </w:p>
    <w:p w14:paraId="36D21196" w14:textId="77777777" w:rsidR="00C91BC3" w:rsidRPr="001422FC" w:rsidRDefault="00C91BC3" w:rsidP="00FE4701">
      <w:pPr>
        <w:widowControl w:val="0"/>
        <w:autoSpaceDE w:val="0"/>
        <w:autoSpaceDN w:val="0"/>
        <w:adjustRightInd w:val="0"/>
        <w:spacing w:after="0" w:line="396" w:lineRule="exact"/>
        <w:ind w:left="2678"/>
        <w:jc w:val="both"/>
        <w:rPr>
          <w:rFonts w:ascii="Times New Roman" w:hAnsi="Times New Roman"/>
          <w:sz w:val="24"/>
          <w:szCs w:val="24"/>
        </w:rPr>
      </w:pPr>
      <w:r w:rsidRPr="001422FC">
        <w:rPr>
          <w:rFonts w:ascii="Times New Roman" w:hAnsi="Times New Roman"/>
          <w:b/>
          <w:bCs/>
          <w:sz w:val="24"/>
          <w:szCs w:val="24"/>
        </w:rPr>
        <w:t xml:space="preserve">Раздел ІІІ </w:t>
      </w:r>
      <w:r w:rsidRPr="001422FC">
        <w:rPr>
          <w:rFonts w:ascii="Times New Roman" w:hAnsi="Times New Roman"/>
          <w:b/>
          <w:bCs/>
          <w:sz w:val="24"/>
          <w:szCs w:val="24"/>
          <w:vertAlign w:val="subscript"/>
        </w:rPr>
        <w:t>-</w:t>
      </w:r>
      <w:r w:rsidRPr="001422FC">
        <w:rPr>
          <w:rFonts w:ascii="Times New Roman" w:hAnsi="Times New Roman"/>
          <w:b/>
          <w:bCs/>
          <w:sz w:val="24"/>
          <w:szCs w:val="24"/>
        </w:rPr>
        <w:t>ПОМОЩНО</w:t>
      </w:r>
      <w:r w:rsidRPr="001422FC">
        <w:rPr>
          <w:rFonts w:ascii="Times New Roman" w:hAnsi="Times New Roman"/>
          <w:b/>
          <w:bCs/>
          <w:sz w:val="24"/>
          <w:szCs w:val="24"/>
          <w:vertAlign w:val="subscript"/>
        </w:rPr>
        <w:t>-</w:t>
      </w:r>
      <w:r w:rsidRPr="001422FC">
        <w:rPr>
          <w:rFonts w:ascii="Times New Roman" w:hAnsi="Times New Roman"/>
          <w:b/>
          <w:bCs/>
          <w:sz w:val="24"/>
          <w:szCs w:val="24"/>
        </w:rPr>
        <w:t>КОНСУЛТАТИВНИ ОРГАНИ</w:t>
      </w:r>
    </w:p>
    <w:p w14:paraId="33F9852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67604F5" w14:textId="77777777" w:rsidR="00C91BC3" w:rsidRPr="001422FC" w:rsidRDefault="008A5AB8" w:rsidP="00FE4701">
      <w:pPr>
        <w:widowControl w:val="0"/>
        <w:autoSpaceDE w:val="0"/>
        <w:autoSpaceDN w:val="0"/>
        <w:adjustRightInd w:val="0"/>
        <w:spacing w:after="0" w:line="314" w:lineRule="exact"/>
        <w:ind w:left="1639"/>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Комисия по етика</w:t>
      </w:r>
    </w:p>
    <w:p w14:paraId="78A8F20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45A249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Чл.34.</w:t>
      </w:r>
      <w:r w:rsidRPr="001422FC">
        <w:rPr>
          <w:rFonts w:ascii="Times New Roman" w:hAnsi="Times New Roman"/>
          <w:sz w:val="24"/>
          <w:szCs w:val="24"/>
        </w:rPr>
        <w:t xml:space="preserve"> Комисия  по  етика се  създава  като  помощно</w:t>
      </w:r>
      <w:r w:rsidRPr="001422FC">
        <w:rPr>
          <w:rFonts w:ascii="Times New Roman" w:hAnsi="Times New Roman"/>
          <w:sz w:val="24"/>
          <w:szCs w:val="24"/>
          <w:vertAlign w:val="subscript"/>
        </w:rPr>
        <w:t>-</w:t>
      </w:r>
      <w:r w:rsidRPr="001422FC">
        <w:rPr>
          <w:rFonts w:ascii="Times New Roman" w:hAnsi="Times New Roman"/>
          <w:sz w:val="24"/>
          <w:szCs w:val="24"/>
        </w:rPr>
        <w:t>консултативен орган  към</w:t>
      </w:r>
    </w:p>
    <w:p w14:paraId="113AFFF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СУ </w:t>
      </w:r>
      <w:r w:rsidR="00700E98" w:rsidRPr="001422FC">
        <w:rPr>
          <w:rFonts w:ascii="Times New Roman" w:hAnsi="Times New Roman"/>
          <w:sz w:val="24"/>
          <w:szCs w:val="24"/>
        </w:rPr>
        <w:t xml:space="preserve">„Ив. Вазов“ </w:t>
      </w:r>
      <w:r w:rsidRPr="001422FC">
        <w:rPr>
          <w:rFonts w:ascii="Times New Roman" w:hAnsi="Times New Roman"/>
          <w:sz w:val="24"/>
          <w:szCs w:val="24"/>
        </w:rPr>
        <w:t>по  предложение на директора и след  гласуване от  педагогическия съвет за</w:t>
      </w:r>
    </w:p>
    <w:p w14:paraId="1F7B50C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срок от 4 години. Утвърждава се със заповед на директора</w:t>
      </w:r>
    </w:p>
    <w:p w14:paraId="58D76B5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3CC7A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Чл.35</w:t>
      </w:r>
      <w:r w:rsidRPr="001422FC">
        <w:rPr>
          <w:rFonts w:ascii="Times New Roman" w:hAnsi="Times New Roman"/>
          <w:sz w:val="24"/>
          <w:szCs w:val="24"/>
        </w:rPr>
        <w:t>.   Предмет   на   дейността   на   Комисията   са   междуличностните   и</w:t>
      </w:r>
    </w:p>
    <w:p w14:paraId="45C471F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междугрупови  отношения</w:t>
      </w:r>
      <w:r w:rsidRPr="001422FC">
        <w:rPr>
          <w:rFonts w:ascii="Times New Roman" w:hAnsi="Times New Roman"/>
          <w:b/>
          <w:bCs/>
          <w:sz w:val="24"/>
          <w:szCs w:val="24"/>
          <w:vertAlign w:val="subscript"/>
        </w:rPr>
        <w:t>,</w:t>
      </w:r>
      <w:r w:rsidRPr="001422FC">
        <w:rPr>
          <w:rFonts w:ascii="Times New Roman" w:hAnsi="Times New Roman"/>
          <w:sz w:val="24"/>
          <w:szCs w:val="24"/>
        </w:rPr>
        <w:t>възникващи  в  процеса  на  реализацията  на  служебните</w:t>
      </w:r>
    </w:p>
    <w:p w14:paraId="1C53F25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задължения   на  членовет</w:t>
      </w:r>
      <w:r w:rsidR="00700E98" w:rsidRPr="001422FC">
        <w:rPr>
          <w:rFonts w:ascii="Times New Roman" w:hAnsi="Times New Roman"/>
          <w:sz w:val="24"/>
          <w:szCs w:val="24"/>
        </w:rPr>
        <w:t>е  на   колектива  на  С</w:t>
      </w:r>
      <w:r w:rsidRPr="001422FC">
        <w:rPr>
          <w:rFonts w:ascii="Times New Roman" w:hAnsi="Times New Roman"/>
          <w:sz w:val="24"/>
          <w:szCs w:val="24"/>
        </w:rPr>
        <w:t>редно   училище</w:t>
      </w:r>
      <w:r w:rsidR="00700E98" w:rsidRPr="001422FC">
        <w:rPr>
          <w:rFonts w:ascii="Times New Roman" w:hAnsi="Times New Roman"/>
          <w:sz w:val="24"/>
          <w:szCs w:val="24"/>
        </w:rPr>
        <w:t xml:space="preserve"> „Ив. Вазов“</w:t>
      </w:r>
      <w:r w:rsidRPr="001422FC">
        <w:rPr>
          <w:rFonts w:ascii="Times New Roman" w:hAnsi="Times New Roman"/>
          <w:sz w:val="24"/>
          <w:szCs w:val="24"/>
        </w:rPr>
        <w:t xml:space="preserve">, които  са  в </w:t>
      </w:r>
    </w:p>
    <w:p w14:paraId="5B84812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противоречие с общоприетите.</w:t>
      </w:r>
    </w:p>
    <w:p w14:paraId="055C23B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b/>
          <w:sz w:val="18"/>
          <w:szCs w:val="18"/>
        </w:rPr>
      </w:pPr>
    </w:p>
    <w:p w14:paraId="3AD3F0B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36.</w:t>
      </w:r>
      <w:r w:rsidRPr="001422FC">
        <w:rPr>
          <w:rFonts w:ascii="Times New Roman" w:hAnsi="Times New Roman"/>
          <w:sz w:val="24"/>
          <w:szCs w:val="24"/>
        </w:rPr>
        <w:t xml:space="preserve"> Комисията по етика дава становища по нарушение на етичните правила, </w:t>
      </w:r>
    </w:p>
    <w:p w14:paraId="6FC5606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свързани и  с организацията и провеждането  на  образователно-възпитателния  процес,</w:t>
      </w:r>
    </w:p>
    <w:p w14:paraId="0210792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трудовата  дисциплина  и  нарушаване  на  общоприетите  правила  и  норми  в  хода  на</w:t>
      </w:r>
    </w:p>
    <w:p w14:paraId="4D03D0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междуличностното общуване.</w:t>
      </w:r>
    </w:p>
    <w:p w14:paraId="26707B0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42C12EF"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t>Чл.37.</w:t>
      </w:r>
      <w:r w:rsidRPr="001422FC">
        <w:rPr>
          <w:rFonts w:ascii="Times New Roman" w:hAnsi="Times New Roman"/>
          <w:sz w:val="24"/>
          <w:szCs w:val="24"/>
        </w:rPr>
        <w:t xml:space="preserve"> За работата на комисията се създават  Вътрешни  правила за   превенция,</w:t>
      </w:r>
    </w:p>
    <w:p w14:paraId="69DF236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наблюдение,   установяване  и  докладване  на  нарушенията  и  за  предприемане  на</w:t>
      </w:r>
    </w:p>
    <w:p w14:paraId="305F0D2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последващи мерки при прилагане на етичния кодекс</w:t>
      </w:r>
    </w:p>
    <w:p w14:paraId="4989457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23C044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Чл.38.</w:t>
      </w:r>
      <w:r w:rsidRPr="001422FC">
        <w:rPr>
          <w:rFonts w:ascii="Times New Roman" w:hAnsi="Times New Roman"/>
          <w:sz w:val="24"/>
          <w:szCs w:val="24"/>
        </w:rPr>
        <w:t xml:space="preserve">   Комисията   се   състои   от   7   члена  и   в   нея   се   включват   двама</w:t>
      </w:r>
    </w:p>
    <w:p w14:paraId="437D349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представители    на    ръководството,    двама    представители    на    педагогическите</w:t>
      </w:r>
    </w:p>
    <w:p w14:paraId="355871E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двама  представители  на  непедагогическия  персонал  и  психолога  към</w:t>
      </w:r>
    </w:p>
    <w:p w14:paraId="1D16A9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096A990B"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97DDDD6"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lastRenderedPageBreak/>
        <w:t>Чл.39.</w:t>
      </w:r>
      <w:r w:rsidRPr="001422FC">
        <w:rPr>
          <w:rFonts w:ascii="Times New Roman" w:hAnsi="Times New Roman"/>
          <w:sz w:val="24"/>
          <w:szCs w:val="24"/>
        </w:rPr>
        <w:t xml:space="preserve"> Комисията се председателства от   директора.</w:t>
      </w:r>
    </w:p>
    <w:p w14:paraId="4CB4465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AFB4B27"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sz w:val="24"/>
          <w:szCs w:val="24"/>
        </w:rPr>
        <w:t>Чл.40.</w:t>
      </w:r>
      <w:r w:rsidRPr="001422FC">
        <w:rPr>
          <w:rFonts w:ascii="Times New Roman" w:hAnsi="Times New Roman"/>
          <w:sz w:val="24"/>
          <w:szCs w:val="24"/>
        </w:rPr>
        <w:t xml:space="preserve">  Комисията  заседава  при  необходимост  /до  три  дни  от  постъпване  на</w:t>
      </w:r>
    </w:p>
    <w:p w14:paraId="557EDEF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сигнала/, но поне веднъж на тримесечие.</w:t>
      </w:r>
    </w:p>
    <w:p w14:paraId="7F3BEA90" w14:textId="77777777" w:rsidR="00C91BC3" w:rsidRPr="001422FC" w:rsidRDefault="00C91BC3" w:rsidP="00FE4701">
      <w:pPr>
        <w:widowControl w:val="0"/>
        <w:autoSpaceDE w:val="0"/>
        <w:autoSpaceDN w:val="0"/>
        <w:adjustRightInd w:val="0"/>
        <w:spacing w:after="0" w:line="218" w:lineRule="exact"/>
        <w:ind w:left="1557"/>
        <w:jc w:val="both"/>
        <w:rPr>
          <w:rFonts w:ascii="Times New Roman" w:hAnsi="Times New Roman"/>
          <w:sz w:val="18"/>
          <w:szCs w:val="18"/>
        </w:rPr>
      </w:pPr>
    </w:p>
    <w:p w14:paraId="38A291CC" w14:textId="77777777" w:rsidR="00C91BC3" w:rsidRPr="001422FC" w:rsidRDefault="00C91BC3" w:rsidP="00FE4701">
      <w:pPr>
        <w:widowControl w:val="0"/>
        <w:autoSpaceDE w:val="0"/>
        <w:autoSpaceDN w:val="0"/>
        <w:adjustRightInd w:val="0"/>
        <w:spacing w:after="0" w:line="341" w:lineRule="exact"/>
        <w:ind w:left="1557"/>
        <w:jc w:val="both"/>
        <w:rPr>
          <w:rFonts w:ascii="Times New Roman" w:hAnsi="Times New Roman"/>
          <w:sz w:val="24"/>
          <w:szCs w:val="24"/>
        </w:rPr>
      </w:pPr>
      <w:r w:rsidRPr="001422FC">
        <w:rPr>
          <w:rFonts w:ascii="Times New Roman" w:hAnsi="Times New Roman"/>
          <w:b/>
          <w:sz w:val="24"/>
          <w:szCs w:val="24"/>
        </w:rPr>
        <w:t>Чл.41.</w:t>
      </w:r>
      <w:r w:rsidRPr="001422FC">
        <w:rPr>
          <w:rFonts w:ascii="Times New Roman" w:hAnsi="Times New Roman"/>
          <w:sz w:val="24"/>
          <w:szCs w:val="24"/>
        </w:rPr>
        <w:t xml:space="preserve"> Директорът на училището и Комисията по етика имат задължението да се </w:t>
      </w:r>
    </w:p>
    <w:p w14:paraId="4FBFFFC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предприемат превантивни мерки и да се провежда  целенасочен процес от превантивни</w:t>
      </w:r>
    </w:p>
    <w:p w14:paraId="13C41F6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 корективни мерки с ученици, учители и служители към спазване на етичните норми и</w:t>
      </w:r>
    </w:p>
    <w:p w14:paraId="65F58F6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добро поведение, както и  недопускане на нарушения с оглед  утвърждаване авторитета</w:t>
      </w:r>
    </w:p>
    <w:p w14:paraId="188B4C3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училището  като  модерна, спокойна, сигурна,  хуманна и толерантна образователна</w:t>
      </w:r>
    </w:p>
    <w:p w14:paraId="32F7C61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институция.  </w:t>
      </w:r>
    </w:p>
    <w:p w14:paraId="6677B167" w14:textId="77777777" w:rsidR="00C91BC3" w:rsidRPr="001422FC" w:rsidRDefault="00C91BC3" w:rsidP="00FE4701">
      <w:pPr>
        <w:widowControl w:val="0"/>
        <w:autoSpaceDE w:val="0"/>
        <w:autoSpaceDN w:val="0"/>
        <w:adjustRightInd w:val="0"/>
        <w:spacing w:after="0" w:line="273" w:lineRule="exact"/>
        <w:ind w:left="1557"/>
        <w:jc w:val="both"/>
        <w:rPr>
          <w:rFonts w:ascii="Times New Roman" w:hAnsi="Times New Roman"/>
          <w:sz w:val="24"/>
          <w:szCs w:val="24"/>
        </w:rPr>
      </w:pPr>
      <w:r w:rsidRPr="001422FC">
        <w:rPr>
          <w:rFonts w:ascii="Times New Roman" w:hAnsi="Times New Roman"/>
          <w:b/>
          <w:sz w:val="24"/>
          <w:szCs w:val="24"/>
        </w:rPr>
        <w:t>Чл.42</w:t>
      </w:r>
      <w:r w:rsidRPr="001422FC">
        <w:rPr>
          <w:rFonts w:ascii="Times New Roman" w:hAnsi="Times New Roman"/>
          <w:b/>
          <w:sz w:val="24"/>
          <w:szCs w:val="24"/>
          <w:vertAlign w:val="subscript"/>
        </w:rPr>
        <w:t>.</w:t>
      </w:r>
      <w:r w:rsidRPr="001422FC">
        <w:rPr>
          <w:rFonts w:ascii="Times New Roman" w:hAnsi="Times New Roman"/>
          <w:sz w:val="24"/>
          <w:szCs w:val="24"/>
        </w:rPr>
        <w:t>Сигналите  за  нарушенията  с</w:t>
      </w:r>
      <w:r w:rsidR="00C5657B" w:rsidRPr="001422FC">
        <w:rPr>
          <w:rFonts w:ascii="Times New Roman" w:hAnsi="Times New Roman"/>
          <w:sz w:val="24"/>
          <w:szCs w:val="24"/>
        </w:rPr>
        <w:t>е  приемат  от  завеждащия  ЗАС</w:t>
      </w:r>
      <w:r w:rsidRPr="001422FC">
        <w:rPr>
          <w:rFonts w:ascii="Times New Roman" w:hAnsi="Times New Roman"/>
          <w:sz w:val="24"/>
          <w:szCs w:val="24"/>
        </w:rPr>
        <w:t xml:space="preserve">   и  се</w:t>
      </w:r>
    </w:p>
    <w:p w14:paraId="18DDB41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регистрират във входящия дневник – регистър. Сигнали могат да постъпват и в пощата</w:t>
      </w:r>
    </w:p>
    <w:p w14:paraId="0C52402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доверието, която е поставена на видно място във фоайето на училището.</w:t>
      </w:r>
    </w:p>
    <w:p w14:paraId="4A74E12E" w14:textId="77777777" w:rsidR="00C91BC3" w:rsidRPr="001422FC" w:rsidRDefault="00C91BC3" w:rsidP="00FE4701">
      <w:pPr>
        <w:widowControl w:val="0"/>
        <w:autoSpaceDE w:val="0"/>
        <w:autoSpaceDN w:val="0"/>
        <w:adjustRightInd w:val="0"/>
        <w:spacing w:after="0" w:line="273" w:lineRule="exact"/>
        <w:ind w:left="1557"/>
        <w:jc w:val="both"/>
        <w:rPr>
          <w:rFonts w:ascii="Times New Roman" w:hAnsi="Times New Roman"/>
          <w:sz w:val="24"/>
          <w:szCs w:val="24"/>
        </w:rPr>
      </w:pPr>
      <w:r w:rsidRPr="001422FC">
        <w:rPr>
          <w:rFonts w:ascii="Times New Roman" w:hAnsi="Times New Roman"/>
          <w:b/>
          <w:sz w:val="24"/>
          <w:szCs w:val="24"/>
        </w:rPr>
        <w:t>Чл.43</w:t>
      </w:r>
      <w:r w:rsidRPr="001422FC">
        <w:rPr>
          <w:rFonts w:ascii="Times New Roman" w:hAnsi="Times New Roman"/>
          <w:b/>
          <w:sz w:val="24"/>
          <w:szCs w:val="24"/>
          <w:vertAlign w:val="subscript"/>
        </w:rPr>
        <w:t>.</w:t>
      </w:r>
      <w:r w:rsidRPr="001422FC">
        <w:rPr>
          <w:rFonts w:ascii="Times New Roman" w:hAnsi="Times New Roman"/>
          <w:sz w:val="24"/>
          <w:szCs w:val="24"/>
        </w:rPr>
        <w:t>Пощата на доверието се отваря от Директора на училището.</w:t>
      </w:r>
    </w:p>
    <w:p w14:paraId="00EF6B98" w14:textId="77777777" w:rsidR="00C91BC3" w:rsidRPr="001422FC" w:rsidRDefault="00491C75" w:rsidP="00FE4701">
      <w:pPr>
        <w:widowControl w:val="0"/>
        <w:autoSpaceDE w:val="0"/>
        <w:autoSpaceDN w:val="0"/>
        <w:adjustRightInd w:val="0"/>
        <w:spacing w:after="0" w:line="286" w:lineRule="exact"/>
        <w:ind w:left="1489"/>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Чл.44</w:t>
      </w:r>
      <w:r w:rsidR="00C91BC3" w:rsidRPr="001422FC">
        <w:rPr>
          <w:rFonts w:ascii="Times New Roman" w:hAnsi="Times New Roman"/>
          <w:b/>
          <w:sz w:val="24"/>
          <w:szCs w:val="24"/>
          <w:vertAlign w:val="subscript"/>
        </w:rPr>
        <w:t>.</w:t>
      </w:r>
      <w:r w:rsidR="004453C5" w:rsidRPr="001422FC">
        <w:rPr>
          <w:rFonts w:ascii="Times New Roman" w:hAnsi="Times New Roman"/>
          <w:sz w:val="24"/>
          <w:szCs w:val="24"/>
        </w:rPr>
        <w:t xml:space="preserve"> </w:t>
      </w:r>
      <w:r w:rsidR="00C91BC3" w:rsidRPr="001422FC">
        <w:rPr>
          <w:rFonts w:ascii="Times New Roman" w:hAnsi="Times New Roman"/>
          <w:sz w:val="24"/>
          <w:szCs w:val="24"/>
        </w:rPr>
        <w:t xml:space="preserve">Регистрираните   сигнали   се   разглеждат   от   комисията   по   етика   в </w:t>
      </w:r>
    </w:p>
    <w:p w14:paraId="7BFF5D7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 на нейни заседания, за които се води протокол.</w:t>
      </w:r>
    </w:p>
    <w:p w14:paraId="0EB08CE0"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sz w:val="24"/>
          <w:szCs w:val="24"/>
        </w:rPr>
        <w:t>Чл.45.</w:t>
      </w:r>
      <w:r w:rsidRPr="001422FC">
        <w:rPr>
          <w:rFonts w:ascii="Times New Roman" w:hAnsi="Times New Roman"/>
          <w:sz w:val="24"/>
          <w:szCs w:val="24"/>
        </w:rPr>
        <w:t xml:space="preserve"> Комисията не е длъжна да разглежда анонимни сигнали.</w:t>
      </w:r>
    </w:p>
    <w:p w14:paraId="26191DB5"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sz w:val="24"/>
          <w:szCs w:val="24"/>
        </w:rPr>
        <w:t>Чл.46.</w:t>
      </w:r>
      <w:r w:rsidRPr="001422FC">
        <w:rPr>
          <w:rFonts w:ascii="Times New Roman" w:hAnsi="Times New Roman"/>
          <w:sz w:val="24"/>
          <w:szCs w:val="24"/>
        </w:rPr>
        <w:t>Членовете на комисията  вземат  решения  с  явно  гласуване и обикновено</w:t>
      </w:r>
    </w:p>
    <w:p w14:paraId="2C95624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мнозинство 50% + 1.</w:t>
      </w:r>
    </w:p>
    <w:p w14:paraId="79E8EAA0"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sz w:val="24"/>
          <w:szCs w:val="24"/>
        </w:rPr>
        <w:t>Чл.47</w:t>
      </w:r>
      <w:r w:rsidRPr="001422FC">
        <w:rPr>
          <w:rFonts w:ascii="Times New Roman" w:hAnsi="Times New Roman"/>
          <w:sz w:val="24"/>
          <w:szCs w:val="24"/>
        </w:rPr>
        <w:t>.  Председателят  свиква  първо  заседание  за  разглеждане  на  постъпилия</w:t>
      </w:r>
    </w:p>
    <w:p w14:paraId="777E0757"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18"/>
          <w:szCs w:val="18"/>
        </w:rPr>
      </w:pPr>
      <w:r w:rsidRPr="001422FC">
        <w:rPr>
          <w:rFonts w:ascii="Times New Roman" w:hAnsi="Times New Roman"/>
          <w:sz w:val="24"/>
          <w:szCs w:val="24"/>
        </w:rPr>
        <w:t>сигнал в седемдневен срок от постъпването му.</w:t>
      </w:r>
    </w:p>
    <w:p w14:paraId="38EC8154" w14:textId="77777777" w:rsidR="00C91BC3" w:rsidRPr="001422FC" w:rsidRDefault="00C91BC3" w:rsidP="00FE4701">
      <w:pPr>
        <w:widowControl w:val="0"/>
        <w:autoSpaceDE w:val="0"/>
        <w:autoSpaceDN w:val="0"/>
        <w:adjustRightInd w:val="0"/>
        <w:spacing w:after="0" w:line="382" w:lineRule="exact"/>
        <w:ind w:left="1489"/>
        <w:jc w:val="both"/>
        <w:rPr>
          <w:rFonts w:ascii="Times New Roman" w:hAnsi="Times New Roman"/>
          <w:sz w:val="24"/>
          <w:szCs w:val="24"/>
        </w:rPr>
      </w:pPr>
      <w:r w:rsidRPr="001422FC">
        <w:rPr>
          <w:rFonts w:ascii="Times New Roman" w:hAnsi="Times New Roman"/>
          <w:b/>
          <w:sz w:val="24"/>
          <w:szCs w:val="24"/>
        </w:rPr>
        <w:t>Чл.48.</w:t>
      </w:r>
      <w:r w:rsidRPr="001422FC">
        <w:rPr>
          <w:rFonts w:ascii="Times New Roman" w:hAnsi="Times New Roman"/>
          <w:sz w:val="24"/>
          <w:szCs w:val="24"/>
        </w:rPr>
        <w:t xml:space="preserve"> При необходимост от  допълнителни данни и доказателства  се извършва</w:t>
      </w:r>
    </w:p>
    <w:p w14:paraId="642A3C92"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проверка и разговор със свидетели на нарушението.</w:t>
      </w:r>
    </w:p>
    <w:p w14:paraId="43628AB3"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Чл.49.</w:t>
      </w:r>
      <w:r w:rsidR="00C91BC3" w:rsidRPr="001422FC">
        <w:rPr>
          <w:rFonts w:ascii="Times New Roman" w:hAnsi="Times New Roman"/>
          <w:sz w:val="24"/>
          <w:szCs w:val="24"/>
        </w:rPr>
        <w:t xml:space="preserve"> При невъзможност обстоятелствата,  свързани с подадения  сигнал  да</w:t>
      </w:r>
    </w:p>
    <w:p w14:paraId="366FD0D1"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се изяснят на едно  заседание,  се насрочва последващо  такова в  седемдневен срок</w:t>
      </w:r>
    </w:p>
    <w:p w14:paraId="7AAAA8F4"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след първото.</w:t>
      </w:r>
    </w:p>
    <w:p w14:paraId="0020A057"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700E98" w:rsidRPr="001422FC">
        <w:rPr>
          <w:rFonts w:ascii="Times New Roman" w:hAnsi="Times New Roman"/>
          <w:b/>
          <w:sz w:val="24"/>
          <w:szCs w:val="24"/>
        </w:rPr>
        <w:t xml:space="preserve">Чл. </w:t>
      </w:r>
      <w:r w:rsidR="00C91BC3" w:rsidRPr="001422FC">
        <w:rPr>
          <w:rFonts w:ascii="Times New Roman" w:hAnsi="Times New Roman"/>
          <w:b/>
          <w:sz w:val="24"/>
          <w:szCs w:val="24"/>
        </w:rPr>
        <w:t>50.</w:t>
      </w:r>
      <w:r w:rsidR="00C91BC3" w:rsidRPr="001422FC">
        <w:rPr>
          <w:rFonts w:ascii="Times New Roman" w:hAnsi="Times New Roman"/>
          <w:sz w:val="24"/>
          <w:szCs w:val="24"/>
        </w:rPr>
        <w:t xml:space="preserve">    При    установяване    на    нарушения    на    етичните    правила, </w:t>
      </w:r>
    </w:p>
    <w:p w14:paraId="7EB3DB48"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представляващи и дисциплинарни нарушения преписката се докладва на директора</w:t>
      </w:r>
    </w:p>
    <w:p w14:paraId="54F04368"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 xml:space="preserve">за вземане на дисциплинарни мерки по Кодекса на труда. </w:t>
      </w:r>
    </w:p>
    <w:p w14:paraId="2056C460"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Чл.51</w:t>
      </w:r>
      <w:r w:rsidR="00C91BC3" w:rsidRPr="001422FC">
        <w:rPr>
          <w:rFonts w:ascii="Times New Roman" w:hAnsi="Times New Roman"/>
          <w:sz w:val="24"/>
          <w:szCs w:val="24"/>
        </w:rPr>
        <w:t>.   За   предприетите   мерки   и   наложени   наказания   се   уведомява</w:t>
      </w:r>
    </w:p>
    <w:p w14:paraId="3BB85750"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Председателят на комисията по етика и лицето, подало сигнала.</w:t>
      </w:r>
    </w:p>
    <w:p w14:paraId="29FA79FF" w14:textId="77777777" w:rsidR="00C91BC3" w:rsidRPr="001422FC" w:rsidRDefault="00491C75" w:rsidP="00491C75">
      <w:pPr>
        <w:widowControl w:val="0"/>
        <w:autoSpaceDE w:val="0"/>
        <w:autoSpaceDN w:val="0"/>
        <w:adjustRightInd w:val="0"/>
        <w:spacing w:after="0" w:line="273"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Чл.52.</w:t>
      </w:r>
      <w:r w:rsidR="00C91BC3" w:rsidRPr="001422FC">
        <w:rPr>
          <w:rFonts w:ascii="Times New Roman" w:hAnsi="Times New Roman"/>
          <w:sz w:val="24"/>
          <w:szCs w:val="24"/>
        </w:rPr>
        <w:t xml:space="preserve"> За работата на Комисията се информират работниците и служителите</w:t>
      </w:r>
    </w:p>
    <w:p w14:paraId="0926EEA0"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в   училището</w:t>
      </w:r>
      <w:r w:rsidRPr="001422FC">
        <w:rPr>
          <w:rFonts w:ascii="Times New Roman" w:hAnsi="Times New Roman"/>
          <w:sz w:val="24"/>
          <w:szCs w:val="24"/>
          <w:vertAlign w:val="subscript"/>
        </w:rPr>
        <w:t>,</w:t>
      </w:r>
      <w:r w:rsidRPr="001422FC">
        <w:rPr>
          <w:rFonts w:ascii="Times New Roman" w:hAnsi="Times New Roman"/>
          <w:sz w:val="24"/>
          <w:szCs w:val="24"/>
        </w:rPr>
        <w:t>като  се  отчита  намаляването  или  нарастването  на  проблемите,</w:t>
      </w:r>
    </w:p>
    <w:p w14:paraId="359D3270"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касаещи нарушенията на Етичния кодекс и се предприемат последващи действия с</w:t>
      </w:r>
    </w:p>
    <w:p w14:paraId="6AA4C302"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цел недопускане на други такива.</w:t>
      </w:r>
    </w:p>
    <w:p w14:paraId="4DDA1924"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Чл.53.</w:t>
      </w:r>
      <w:r w:rsidR="00C91BC3" w:rsidRPr="001422FC">
        <w:rPr>
          <w:rFonts w:ascii="Times New Roman" w:hAnsi="Times New Roman"/>
          <w:sz w:val="24"/>
          <w:szCs w:val="24"/>
        </w:rPr>
        <w:t xml:space="preserve">  При  докладите  на  Комисията  не  се  допуска  унижаване  на  личното</w:t>
      </w:r>
    </w:p>
    <w:p w14:paraId="430345C1"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достойнство на служителите .</w:t>
      </w:r>
    </w:p>
    <w:p w14:paraId="6F97E87C"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Чл.54.</w:t>
      </w:r>
      <w:r w:rsidR="00C91BC3" w:rsidRPr="001422FC">
        <w:rPr>
          <w:rFonts w:ascii="Times New Roman" w:hAnsi="Times New Roman"/>
          <w:sz w:val="24"/>
          <w:szCs w:val="24"/>
        </w:rPr>
        <w:t xml:space="preserve">  При  първоначално  постъпване  на  работа  всеки  учител,  служител  и</w:t>
      </w:r>
    </w:p>
    <w:p w14:paraId="31BEC20D"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работник се запознава с Етичния кодекс и настоящите Вътрешни правила</w:t>
      </w:r>
      <w:r w:rsidRPr="001422FC">
        <w:rPr>
          <w:rFonts w:ascii="Times New Roman" w:hAnsi="Times New Roman"/>
          <w:sz w:val="24"/>
          <w:szCs w:val="24"/>
          <w:vertAlign w:val="subscript"/>
        </w:rPr>
        <w:t>.</w:t>
      </w:r>
    </w:p>
    <w:p w14:paraId="7E2740DD" w14:textId="77777777" w:rsidR="00C91BC3" w:rsidRPr="001422FC" w:rsidRDefault="00C91BC3" w:rsidP="00FE4701">
      <w:pPr>
        <w:widowControl w:val="0"/>
        <w:autoSpaceDE w:val="0"/>
        <w:autoSpaceDN w:val="0"/>
        <w:adjustRightInd w:val="0"/>
        <w:spacing w:after="0" w:line="218" w:lineRule="exact"/>
        <w:ind w:left="2131"/>
        <w:jc w:val="both"/>
        <w:rPr>
          <w:rFonts w:ascii="Times New Roman" w:hAnsi="Times New Roman"/>
          <w:sz w:val="18"/>
          <w:szCs w:val="18"/>
        </w:rPr>
      </w:pPr>
    </w:p>
    <w:p w14:paraId="42F05DD0" w14:textId="77777777" w:rsidR="00C91BC3" w:rsidRPr="001422FC" w:rsidRDefault="00C91BC3" w:rsidP="00FE4701">
      <w:pPr>
        <w:widowControl w:val="0"/>
        <w:autoSpaceDE w:val="0"/>
        <w:autoSpaceDN w:val="0"/>
        <w:adjustRightInd w:val="0"/>
        <w:spacing w:after="0" w:line="218" w:lineRule="exact"/>
        <w:ind w:left="2131"/>
        <w:jc w:val="both"/>
        <w:rPr>
          <w:rFonts w:ascii="Times New Roman" w:hAnsi="Times New Roman"/>
          <w:sz w:val="18"/>
          <w:szCs w:val="18"/>
        </w:rPr>
      </w:pPr>
    </w:p>
    <w:p w14:paraId="1A4BD466" w14:textId="77777777" w:rsidR="004D0318" w:rsidRDefault="004D0318"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6A200CBE" w14:textId="77777777" w:rsidR="00491C75" w:rsidRDefault="00491C75"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6A95BDFF" w14:textId="77777777" w:rsidR="00491C75" w:rsidRDefault="00491C75"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0DA6CBD6" w14:textId="77777777" w:rsidR="004D0318" w:rsidRDefault="004D0318"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52E68F4E" w14:textId="77777777" w:rsidR="004D0318" w:rsidRDefault="004D0318"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721496DF" w14:textId="77777777" w:rsidR="00491C75" w:rsidRDefault="00AA19F8" w:rsidP="00FE4701">
      <w:pPr>
        <w:widowControl w:val="0"/>
        <w:autoSpaceDE w:val="0"/>
        <w:autoSpaceDN w:val="0"/>
        <w:adjustRightInd w:val="0"/>
        <w:spacing w:after="0" w:line="382" w:lineRule="exact"/>
        <w:jc w:val="both"/>
        <w:rPr>
          <w:rFonts w:ascii="Times New Roman" w:hAnsi="Times New Roman"/>
          <w:b/>
          <w:bCs/>
          <w:sz w:val="24"/>
          <w:szCs w:val="24"/>
        </w:rPr>
      </w:pPr>
      <w:r>
        <w:rPr>
          <w:rFonts w:ascii="Times New Roman" w:hAnsi="Times New Roman"/>
          <w:b/>
          <w:bCs/>
          <w:sz w:val="24"/>
          <w:szCs w:val="24"/>
        </w:rPr>
        <w:t xml:space="preserve">                       </w:t>
      </w:r>
    </w:p>
    <w:p w14:paraId="1AECECAA" w14:textId="77777777" w:rsidR="00C91BC3" w:rsidRPr="001422FC" w:rsidRDefault="00C91BC3" w:rsidP="00491C75">
      <w:pPr>
        <w:widowControl w:val="0"/>
        <w:autoSpaceDE w:val="0"/>
        <w:autoSpaceDN w:val="0"/>
        <w:adjustRightInd w:val="0"/>
        <w:spacing w:after="0" w:line="382" w:lineRule="exact"/>
        <w:jc w:val="center"/>
        <w:rPr>
          <w:rFonts w:ascii="Times New Roman" w:hAnsi="Times New Roman"/>
          <w:sz w:val="24"/>
          <w:szCs w:val="24"/>
        </w:rPr>
      </w:pPr>
      <w:r w:rsidRPr="001422FC">
        <w:rPr>
          <w:rFonts w:ascii="Times New Roman" w:hAnsi="Times New Roman"/>
          <w:b/>
          <w:bCs/>
          <w:sz w:val="24"/>
          <w:szCs w:val="24"/>
        </w:rPr>
        <w:lastRenderedPageBreak/>
        <w:t>Глава</w:t>
      </w:r>
      <w:r w:rsidR="004D0318">
        <w:rPr>
          <w:rFonts w:ascii="Times New Roman" w:hAnsi="Times New Roman"/>
          <w:b/>
          <w:bCs/>
          <w:sz w:val="24"/>
          <w:szCs w:val="24"/>
        </w:rPr>
        <w:t xml:space="preserve"> </w:t>
      </w:r>
      <w:r w:rsidR="004D0318" w:rsidRPr="004D0318">
        <w:rPr>
          <w:rFonts w:ascii="Times New Roman" w:hAnsi="Times New Roman"/>
          <w:b/>
          <w:sz w:val="24"/>
          <w:szCs w:val="24"/>
        </w:rPr>
        <w:t>четвърта</w:t>
      </w:r>
      <w:r w:rsidRPr="004D0318">
        <w:rPr>
          <w:rFonts w:ascii="Times New Roman" w:hAnsi="Times New Roman"/>
          <w:b/>
          <w:bCs/>
          <w:sz w:val="24"/>
          <w:szCs w:val="24"/>
        </w:rPr>
        <w:t xml:space="preserve"> </w:t>
      </w:r>
      <w:r w:rsidRPr="001422FC">
        <w:rPr>
          <w:rFonts w:ascii="Times New Roman" w:hAnsi="Times New Roman"/>
          <w:b/>
          <w:bCs/>
          <w:sz w:val="24"/>
          <w:szCs w:val="24"/>
        </w:rPr>
        <w:t>УЧАСТНИЦИ В ОБРАЗОВАТЕЛНО</w:t>
      </w:r>
      <w:r w:rsidRPr="001422FC">
        <w:rPr>
          <w:rFonts w:ascii="Times New Roman" w:hAnsi="Times New Roman"/>
          <w:sz w:val="24"/>
          <w:szCs w:val="24"/>
        </w:rPr>
        <w:t xml:space="preserve">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ВЪЗПИТАТЕЛНИЯ</w:t>
      </w:r>
    </w:p>
    <w:p w14:paraId="0E3FEEC8" w14:textId="77777777" w:rsidR="00C91BC3" w:rsidRPr="001422FC" w:rsidRDefault="00C91BC3" w:rsidP="00FE4701">
      <w:pPr>
        <w:widowControl w:val="0"/>
        <w:autoSpaceDE w:val="0"/>
        <w:autoSpaceDN w:val="0"/>
        <w:adjustRightInd w:val="0"/>
        <w:spacing w:after="0" w:line="327" w:lineRule="exact"/>
        <w:ind w:left="4878"/>
        <w:jc w:val="both"/>
        <w:rPr>
          <w:rFonts w:ascii="Times New Roman" w:hAnsi="Times New Roman"/>
          <w:sz w:val="24"/>
          <w:szCs w:val="24"/>
        </w:rPr>
      </w:pPr>
      <w:r w:rsidRPr="001422FC">
        <w:rPr>
          <w:rFonts w:ascii="Times New Roman" w:hAnsi="Times New Roman"/>
          <w:b/>
          <w:bCs/>
          <w:sz w:val="24"/>
          <w:szCs w:val="24"/>
        </w:rPr>
        <w:t>ПРОЦЕС</w:t>
      </w:r>
    </w:p>
    <w:p w14:paraId="45B82AE6" w14:textId="77777777" w:rsidR="00C91BC3" w:rsidRPr="001422FC" w:rsidRDefault="00C91BC3" w:rsidP="00FE4701">
      <w:pPr>
        <w:widowControl w:val="0"/>
        <w:autoSpaceDE w:val="0"/>
        <w:autoSpaceDN w:val="0"/>
        <w:adjustRightInd w:val="0"/>
        <w:spacing w:after="0" w:line="218" w:lineRule="exact"/>
        <w:ind w:left="4345"/>
        <w:jc w:val="both"/>
        <w:rPr>
          <w:rFonts w:ascii="Times New Roman" w:hAnsi="Times New Roman"/>
          <w:sz w:val="18"/>
          <w:szCs w:val="18"/>
        </w:rPr>
      </w:pPr>
    </w:p>
    <w:p w14:paraId="455294E4" w14:textId="77777777" w:rsidR="00C91BC3" w:rsidRPr="00491C75" w:rsidRDefault="00C91BC3" w:rsidP="00FE4701">
      <w:pPr>
        <w:widowControl w:val="0"/>
        <w:autoSpaceDE w:val="0"/>
        <w:autoSpaceDN w:val="0"/>
        <w:adjustRightInd w:val="0"/>
        <w:spacing w:after="0" w:line="314" w:lineRule="exact"/>
        <w:ind w:left="4345"/>
        <w:jc w:val="both"/>
        <w:rPr>
          <w:rFonts w:ascii="Times New Roman" w:hAnsi="Times New Roman"/>
          <w:b/>
          <w:sz w:val="24"/>
          <w:szCs w:val="24"/>
        </w:rPr>
      </w:pPr>
      <w:r w:rsidRPr="00491C75">
        <w:rPr>
          <w:rFonts w:ascii="Times New Roman" w:hAnsi="Times New Roman"/>
          <w:b/>
          <w:sz w:val="24"/>
          <w:szCs w:val="24"/>
        </w:rPr>
        <w:t>Раздел І  УЧЕНИЦИ</w:t>
      </w:r>
    </w:p>
    <w:p w14:paraId="0C26D8C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9571DF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55.</w:t>
      </w:r>
      <w:r w:rsidRPr="001422FC">
        <w:rPr>
          <w:rFonts w:ascii="Times New Roman" w:hAnsi="Times New Roman"/>
          <w:sz w:val="24"/>
          <w:szCs w:val="24"/>
        </w:rPr>
        <w:t xml:space="preserve"> (1) Децата, съответно учениците имат следните права:</w:t>
      </w:r>
    </w:p>
    <w:p w14:paraId="2E2648A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DBD1A8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бъдат  обучавани  и  възпитавани  в  здравословна,  безопасна  и  сигурна</w:t>
      </w:r>
    </w:p>
    <w:p w14:paraId="2AAFCFA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среда;</w:t>
      </w:r>
    </w:p>
    <w:p w14:paraId="35BD80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1EBF22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да бъдат зачитани като активни участници в образователния процес;</w:t>
      </w:r>
    </w:p>
    <w:p w14:paraId="13B5A2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A373E8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избират профила и професията;</w:t>
      </w:r>
    </w:p>
    <w:p w14:paraId="7465926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7ADAA4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да избират между учебните предмети или модули, предложени от училището </w:t>
      </w:r>
    </w:p>
    <w:p w14:paraId="5C6AE04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за изучаване в избираемите и във факултативните учебни часове;</w:t>
      </w:r>
    </w:p>
    <w:p w14:paraId="0B2AE65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D2D28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да получават библиотечно</w:t>
      </w:r>
      <w:r w:rsidRPr="001422FC">
        <w:rPr>
          <w:rFonts w:ascii="Times New Roman" w:hAnsi="Times New Roman"/>
          <w:sz w:val="24"/>
          <w:szCs w:val="24"/>
          <w:vertAlign w:val="subscript"/>
        </w:rPr>
        <w:t>-</w:t>
      </w:r>
      <w:r w:rsidRPr="001422FC">
        <w:rPr>
          <w:rFonts w:ascii="Times New Roman" w:hAnsi="Times New Roman"/>
          <w:sz w:val="24"/>
          <w:szCs w:val="24"/>
        </w:rPr>
        <w:t>информационно обслужване;</w:t>
      </w:r>
    </w:p>
    <w:p w14:paraId="3DE3266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44774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получават  информация  относно  обучението,  възпитанието,  правата  и</w:t>
      </w:r>
    </w:p>
    <w:p w14:paraId="33A104C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задълженията си;</w:t>
      </w:r>
    </w:p>
    <w:p w14:paraId="43406D2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9A75EF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получават обща и допълнителна подкрепа за личностно развитие;</w:t>
      </w:r>
    </w:p>
    <w:p w14:paraId="44F3B4C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6AF7D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да бъдат информирани и консултирани във връзка с избора  на образование</w:t>
      </w:r>
    </w:p>
    <w:p w14:paraId="26B363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и/или професия;</w:t>
      </w:r>
    </w:p>
    <w:p w14:paraId="4B0D4CF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4F9A9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да участват в проектни дейности;</w:t>
      </w:r>
    </w:p>
    <w:p w14:paraId="00E994E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022EC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да дават мнения и предложения  за училищните дейности,  включително за</w:t>
      </w:r>
    </w:p>
    <w:p w14:paraId="1ACA0987" w14:textId="77777777" w:rsidR="00C91BC3"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избираемите и за факултативните учебни часове;</w:t>
      </w:r>
    </w:p>
    <w:p w14:paraId="53DC2E9C" w14:textId="77777777" w:rsidR="008A7451" w:rsidRPr="001422FC" w:rsidRDefault="008A7451" w:rsidP="00FE4701">
      <w:pPr>
        <w:widowControl w:val="0"/>
        <w:autoSpaceDE w:val="0"/>
        <w:autoSpaceDN w:val="0"/>
        <w:adjustRightInd w:val="0"/>
        <w:spacing w:after="0" w:line="327" w:lineRule="exact"/>
        <w:ind w:left="765"/>
        <w:jc w:val="both"/>
        <w:rPr>
          <w:rFonts w:ascii="Times New Roman" w:hAnsi="Times New Roman"/>
          <w:sz w:val="18"/>
          <w:szCs w:val="18"/>
        </w:rPr>
      </w:pPr>
    </w:p>
    <w:p w14:paraId="40F4FF76"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11.  чрез  формите  на  ученическо  самоуправление  да  участват  в  обсъждането </w:t>
      </w:r>
    </w:p>
    <w:p w14:paraId="11F9198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при решаване на въпроси,  засягащи училищния  живот  и училищната общност,  в  т.  ч. </w:t>
      </w:r>
    </w:p>
    <w:p w14:paraId="1C540FD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училищния учебен план;</w:t>
      </w:r>
    </w:p>
    <w:p w14:paraId="5FF0FB8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AEF5CD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12.   да  получават  съдействие  от   училището   и  от   органите  на  местното</w:t>
      </w:r>
    </w:p>
    <w:p w14:paraId="0BCA61C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самоуправление при  изразяване на  мнението си  по  въпроси,  които пряко  ги засягат,</w:t>
      </w:r>
    </w:p>
    <w:p w14:paraId="6E16D54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както и при участие в живота на общността;</w:t>
      </w:r>
    </w:p>
    <w:p w14:paraId="7D01F76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F7C7A1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13. да бъдат поощрявани с морални и материални награди.</w:t>
      </w:r>
    </w:p>
    <w:p w14:paraId="756498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F2FC02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Учениците участват в  училищния живот и в организационното развитие на</w:t>
      </w:r>
    </w:p>
    <w:p w14:paraId="55EC950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чрез различни форми на ученическо  самоуправление на ниво  паралелка и</w:t>
      </w:r>
    </w:p>
    <w:p w14:paraId="701E121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 определени с правилника на училището по предложение на учениците.</w:t>
      </w:r>
    </w:p>
    <w:p w14:paraId="4CA919C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4ED94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Учениците  имат  право  да  получават  стипендии  при  условия  и  по  ред, </w:t>
      </w:r>
    </w:p>
    <w:p w14:paraId="01F19D6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определени от Министерския съвет.</w:t>
      </w:r>
    </w:p>
    <w:p w14:paraId="2D2F7B5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9C728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Чл. 56.</w:t>
      </w:r>
      <w:r w:rsidRPr="001422FC">
        <w:rPr>
          <w:rFonts w:ascii="Times New Roman" w:hAnsi="Times New Roman"/>
          <w:sz w:val="24"/>
          <w:szCs w:val="24"/>
        </w:rPr>
        <w:t xml:space="preserve"> (1) Учениците имат следните задължения:</w:t>
      </w:r>
    </w:p>
    <w:p w14:paraId="39E3A54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D4859A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присъстват и да участват в учебните часове и занимания;</w:t>
      </w:r>
    </w:p>
    <w:p w14:paraId="0BA432B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53B32D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да  съхраняват  авторитета  на  училището  и  училищната  общност  и  да</w:t>
      </w:r>
    </w:p>
    <w:p w14:paraId="3B19FBB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допринасят за развитие на добрите традиции;</w:t>
      </w:r>
    </w:p>
    <w:p w14:paraId="6EDB136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584CB9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зачитат  правата,  честта  и  достойнството  на  другите,  както  и  да  не</w:t>
      </w:r>
    </w:p>
    <w:p w14:paraId="3282F98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прилагат физическо и психическо насилие;</w:t>
      </w:r>
    </w:p>
    <w:p w14:paraId="65ACA20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AD1313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носят училищната униформа и другите отличителни знаци на училището,</w:t>
      </w:r>
    </w:p>
    <w:p w14:paraId="365A3E8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когато  такива  са  предвидени,  или  да  се  явяват  в  училището  с  облекло  и  във  вид</w:t>
      </w:r>
    </w:p>
    <w:p w14:paraId="3F1CE32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съгласно изискванията на училищния правилник;</w:t>
      </w:r>
    </w:p>
    <w:p w14:paraId="52435EE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D9BC66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да  не  участват  в  хазартни  игри,  да  не  употребяват  тютюн  и  тютюневи</w:t>
      </w:r>
    </w:p>
    <w:p w14:paraId="5C17A0D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изделия, алкохол и наркотични вещества;</w:t>
      </w:r>
    </w:p>
    <w:p w14:paraId="1181DA6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A579A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не носят оръжие, както и други предмети, които са източник на повишена</w:t>
      </w:r>
    </w:p>
    <w:p w14:paraId="10384D9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опасност;</w:t>
      </w:r>
    </w:p>
    <w:p w14:paraId="5B05587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720D44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носят ученическата си лична карта в училище и извън него;</w:t>
      </w:r>
    </w:p>
    <w:p w14:paraId="417CA75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62BD49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да  представят  на  своите  родителите  и  на  педагогическите  специалисти</w:t>
      </w:r>
    </w:p>
    <w:p w14:paraId="3A88BDD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ученическата си книжка и бележника за кореспонденция;</w:t>
      </w:r>
    </w:p>
    <w:p w14:paraId="2AE6BD8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021CF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да спазват правилата за поведение в паралелката и в училището;</w:t>
      </w:r>
    </w:p>
    <w:p w14:paraId="791E14A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0B64A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да спазват правилника за дейността на институцията;</w:t>
      </w:r>
    </w:p>
    <w:p w14:paraId="5A20F24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CFB233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11.   да  не  възпрепятстват   със   своето   поведение  и  постъпки  нормалното</w:t>
      </w:r>
    </w:p>
    <w:p w14:paraId="0983199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протичане на учебните часове;</w:t>
      </w:r>
    </w:p>
    <w:p w14:paraId="0579DEE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F68C8A4" w14:textId="77777777" w:rsidR="00C91BC3"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12. да не използват мобилните си телефони по време на учебните часове.</w:t>
      </w:r>
    </w:p>
    <w:p w14:paraId="61E60010" w14:textId="77777777" w:rsidR="008A7451" w:rsidRPr="001422FC" w:rsidRDefault="008A7451" w:rsidP="00FE4701">
      <w:pPr>
        <w:widowControl w:val="0"/>
        <w:autoSpaceDE w:val="0"/>
        <w:autoSpaceDN w:val="0"/>
        <w:adjustRightInd w:val="0"/>
        <w:spacing w:after="0" w:line="314" w:lineRule="exact"/>
        <w:ind w:left="1639"/>
        <w:jc w:val="both"/>
        <w:rPr>
          <w:rFonts w:ascii="Times New Roman" w:hAnsi="Times New Roman"/>
          <w:sz w:val="18"/>
          <w:szCs w:val="18"/>
        </w:rPr>
      </w:pPr>
    </w:p>
    <w:p w14:paraId="4F9D4066"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(2) Правилникът за дейността на институцията може да предвиди и други права </w:t>
      </w:r>
    </w:p>
    <w:p w14:paraId="5EBC7A0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задължения за децата и учениците, доколкото те не противоречат на този закон.</w:t>
      </w:r>
    </w:p>
    <w:p w14:paraId="7FA2F4E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99A13E4"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57</w:t>
      </w:r>
      <w:r w:rsidRPr="001422FC">
        <w:rPr>
          <w:rFonts w:ascii="Times New Roman" w:hAnsi="Times New Roman"/>
          <w:sz w:val="24"/>
          <w:szCs w:val="24"/>
        </w:rPr>
        <w:t>.   (1)  Ученик  е  този,  който  е  записан  в  училище  за  обучение  за</w:t>
      </w:r>
    </w:p>
    <w:p w14:paraId="16F9E0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завършване на клас.</w:t>
      </w:r>
    </w:p>
    <w:p w14:paraId="0B34E36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0544E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Ученик се отписва от училището, когато:</w:t>
      </w:r>
    </w:p>
    <w:p w14:paraId="703050B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8965D2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се премества в друго училище;</w:t>
      </w:r>
    </w:p>
    <w:p w14:paraId="0B8113D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E3C59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се  обучава  в  дневна,  вечерна  или  комбинирана  форма  и  не  е  посещавал</w:t>
      </w:r>
    </w:p>
    <w:p w14:paraId="4A1F6C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 по неуважителни причини за период, по</w:t>
      </w:r>
      <w:r w:rsidRPr="001422FC">
        <w:rPr>
          <w:rFonts w:ascii="Times New Roman" w:hAnsi="Times New Roman"/>
          <w:sz w:val="24"/>
          <w:szCs w:val="24"/>
          <w:vertAlign w:val="subscript"/>
        </w:rPr>
        <w:t>-</w:t>
      </w:r>
      <w:r w:rsidRPr="001422FC">
        <w:rPr>
          <w:rFonts w:ascii="Times New Roman" w:hAnsi="Times New Roman"/>
          <w:sz w:val="24"/>
          <w:szCs w:val="24"/>
        </w:rPr>
        <w:t>дълъг от два месеца;</w:t>
      </w:r>
    </w:p>
    <w:p w14:paraId="328E505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8ADA1F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се обучава в самостоятелна, индивидуална, дистанционна или задочна форма</w:t>
      </w:r>
    </w:p>
    <w:p w14:paraId="582AE0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не се е явил да положи съответните изпити в три поредни сесии.</w:t>
      </w:r>
    </w:p>
    <w:p w14:paraId="000236B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FFAB51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В случаите по ал.  2,  т. 2  и 3, когато  ученикът е в  задължителна училищна</w:t>
      </w:r>
    </w:p>
    <w:p w14:paraId="0001472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възраст,  директорът  на  училището  уведомява  съответната  общинска  или  районна</w:t>
      </w:r>
    </w:p>
    <w:p w14:paraId="4C13CC9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администрация,  регионалното управление на образованието  и органите  за закрила на </w:t>
      </w:r>
    </w:p>
    <w:p w14:paraId="2E9C3E0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детето.</w:t>
      </w:r>
    </w:p>
    <w:p w14:paraId="3B058331" w14:textId="77777777" w:rsidR="00C91BC3" w:rsidRPr="001422FC" w:rsidRDefault="00C91BC3" w:rsidP="00FE4701">
      <w:pPr>
        <w:widowControl w:val="0"/>
        <w:autoSpaceDE w:val="0"/>
        <w:autoSpaceDN w:val="0"/>
        <w:adjustRightInd w:val="0"/>
        <w:spacing w:after="0" w:line="218" w:lineRule="exact"/>
        <w:ind w:left="1858"/>
        <w:jc w:val="both"/>
        <w:rPr>
          <w:rFonts w:ascii="Times New Roman" w:hAnsi="Times New Roman"/>
          <w:sz w:val="18"/>
          <w:szCs w:val="18"/>
        </w:rPr>
      </w:pPr>
    </w:p>
    <w:p w14:paraId="5D86BC0D" w14:textId="77777777" w:rsidR="00C91BC3" w:rsidRPr="001422FC" w:rsidRDefault="00C91BC3" w:rsidP="00FE4701">
      <w:pPr>
        <w:widowControl w:val="0"/>
        <w:autoSpaceDE w:val="0"/>
        <w:autoSpaceDN w:val="0"/>
        <w:adjustRightInd w:val="0"/>
        <w:spacing w:after="0" w:line="218" w:lineRule="exact"/>
        <w:ind w:left="1858"/>
        <w:jc w:val="both"/>
        <w:rPr>
          <w:rFonts w:ascii="Times New Roman" w:hAnsi="Times New Roman"/>
          <w:sz w:val="18"/>
          <w:szCs w:val="18"/>
        </w:rPr>
      </w:pPr>
    </w:p>
    <w:p w14:paraId="14E922FB" w14:textId="77777777" w:rsidR="00C91BC3" w:rsidRPr="001422FC" w:rsidRDefault="00C91BC3" w:rsidP="00FE4701">
      <w:pPr>
        <w:widowControl w:val="0"/>
        <w:autoSpaceDE w:val="0"/>
        <w:autoSpaceDN w:val="0"/>
        <w:adjustRightInd w:val="0"/>
        <w:spacing w:after="0" w:line="382" w:lineRule="exact"/>
        <w:ind w:left="1858"/>
        <w:jc w:val="both"/>
        <w:rPr>
          <w:rFonts w:ascii="Times New Roman" w:hAnsi="Times New Roman"/>
          <w:sz w:val="24"/>
          <w:szCs w:val="24"/>
        </w:rPr>
      </w:pPr>
      <w:r w:rsidRPr="001422FC">
        <w:rPr>
          <w:rFonts w:ascii="Times New Roman" w:hAnsi="Times New Roman"/>
          <w:b/>
          <w:bCs/>
          <w:sz w:val="24"/>
          <w:szCs w:val="24"/>
        </w:rPr>
        <w:t>Раздел ІІ</w:t>
      </w:r>
      <w:r w:rsidRPr="001422FC">
        <w:rPr>
          <w:rFonts w:ascii="Times New Roman" w:hAnsi="Times New Roman"/>
          <w:sz w:val="24"/>
          <w:szCs w:val="24"/>
        </w:rPr>
        <w:t xml:space="preserve">  </w:t>
      </w:r>
      <w:r w:rsidRPr="001422FC">
        <w:rPr>
          <w:rFonts w:ascii="Times New Roman" w:hAnsi="Times New Roman"/>
          <w:b/>
          <w:bCs/>
          <w:sz w:val="24"/>
          <w:szCs w:val="24"/>
        </w:rPr>
        <w:t>ПОДКРЕПА ЗА ЛИЧНОСТНОТО РАЗВИТИЕ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p>
    <w:p w14:paraId="4EEFAC02"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b/>
          <w:bCs/>
          <w:sz w:val="24"/>
          <w:szCs w:val="24"/>
        </w:rPr>
        <w:t>УЧЕНИЦИТЕ</w:t>
      </w:r>
    </w:p>
    <w:p w14:paraId="5BA6A4BD"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230AC299" w14:textId="77777777" w:rsidR="00C91BC3" w:rsidRPr="001422FC" w:rsidRDefault="00C91BC3" w:rsidP="00FE4701">
      <w:pPr>
        <w:widowControl w:val="0"/>
        <w:autoSpaceDE w:val="0"/>
        <w:autoSpaceDN w:val="0"/>
        <w:adjustRightInd w:val="0"/>
        <w:spacing w:after="0" w:line="355" w:lineRule="exact"/>
        <w:ind w:left="765"/>
        <w:jc w:val="both"/>
        <w:rPr>
          <w:rFonts w:ascii="Times New Roman" w:hAnsi="Times New Roman"/>
          <w:sz w:val="24"/>
          <w:szCs w:val="24"/>
        </w:rPr>
      </w:pPr>
      <w:r w:rsidRPr="001422FC">
        <w:rPr>
          <w:rFonts w:ascii="Times New Roman" w:hAnsi="Times New Roman"/>
          <w:b/>
          <w:bCs/>
          <w:sz w:val="24"/>
          <w:szCs w:val="24"/>
        </w:rPr>
        <w:t xml:space="preserve">Екипи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 xml:space="preserve">подкрепа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личностното </w:t>
      </w:r>
      <w:r w:rsidRPr="001422FC">
        <w:rPr>
          <w:rFonts w:ascii="Times New Roman" w:hAnsi="Times New Roman"/>
          <w:sz w:val="24"/>
          <w:szCs w:val="24"/>
        </w:rPr>
        <w:t xml:space="preserve"> </w:t>
      </w:r>
      <w:r w:rsidRPr="001422FC">
        <w:rPr>
          <w:rFonts w:ascii="Times New Roman" w:hAnsi="Times New Roman"/>
          <w:b/>
          <w:bCs/>
          <w:sz w:val="24"/>
          <w:szCs w:val="24"/>
        </w:rPr>
        <w:t xml:space="preserve">развитие </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 xml:space="preserve">стандарта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приобщаващо</w:t>
      </w:r>
    </w:p>
    <w:p w14:paraId="6ED83C8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образование/</w:t>
      </w:r>
    </w:p>
    <w:p w14:paraId="7897C64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9FC3D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58</w:t>
      </w:r>
      <w:r w:rsidR="00700E98" w:rsidRPr="001422FC">
        <w:rPr>
          <w:rFonts w:ascii="Times New Roman" w:hAnsi="Times New Roman"/>
          <w:sz w:val="24"/>
          <w:szCs w:val="24"/>
        </w:rPr>
        <w:t>.  (1)  СУ „Ив. Вазов“</w:t>
      </w:r>
      <w:r w:rsidRPr="001422FC">
        <w:rPr>
          <w:rFonts w:ascii="Times New Roman" w:hAnsi="Times New Roman"/>
          <w:sz w:val="24"/>
          <w:szCs w:val="24"/>
        </w:rPr>
        <w:t xml:space="preserve">    осъществява  дейности  по  превенция  на</w:t>
      </w:r>
    </w:p>
    <w:p w14:paraId="1929657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тормоза  и насилието,  както и дейности за мотивация  и преодоляване на проблемното</w:t>
      </w:r>
    </w:p>
    <w:p w14:paraId="6426C6B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поведение,  които  са  израз  на  общата  воля  и  на  координираните  усилия  на  всички</w:t>
      </w:r>
    </w:p>
    <w:p w14:paraId="3EA2730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участници в образователния процес.</w:t>
      </w:r>
    </w:p>
    <w:p w14:paraId="7923F33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Видовете  и  съдържанието  на  дейностите  по  превенция  на  тормоза  и</w:t>
      </w:r>
    </w:p>
    <w:p w14:paraId="733661B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насилието са подчинени на обща училищна политика, разработват се самостоятелно от</w:t>
      </w:r>
    </w:p>
    <w:p w14:paraId="08508B1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училищната общност и  включват:</w:t>
      </w:r>
    </w:p>
    <w:p w14:paraId="14F3EB5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1.   изготвяне   съвместно   с   учениците  на   правила   за   поведението   им   в </w:t>
      </w:r>
    </w:p>
    <w:p w14:paraId="6C97114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паралелката;</w:t>
      </w:r>
    </w:p>
    <w:p w14:paraId="7A7E0FD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разглеждане   на   теми   от    глобалното,   гражданското,    здравното   и</w:t>
      </w:r>
    </w:p>
    <w:p w14:paraId="513225C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интеркултурното  образование  в  часа  на  класа,  в  заниманията  по  интереси  и  във</w:t>
      </w:r>
    </w:p>
    <w:p w14:paraId="0BE06D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факултативните часове;</w:t>
      </w:r>
    </w:p>
    <w:p w14:paraId="3BE5279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партньорство с родителите;</w:t>
      </w:r>
    </w:p>
    <w:p w14:paraId="612D6CB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дейности за развитие на компетентностите на всички членове на училищната</w:t>
      </w:r>
    </w:p>
    <w:p w14:paraId="26B017D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общност.</w:t>
      </w:r>
    </w:p>
    <w:p w14:paraId="4C8FAD3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59</w:t>
      </w:r>
      <w:r w:rsidRPr="001422FC">
        <w:rPr>
          <w:rFonts w:ascii="Times New Roman" w:hAnsi="Times New Roman"/>
          <w:sz w:val="24"/>
          <w:szCs w:val="24"/>
        </w:rPr>
        <w:t>.   (1)   Видовете   и   съдържанието   на   дейностите   по   мотивация   и</w:t>
      </w:r>
    </w:p>
    <w:p w14:paraId="3EF5A2A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се определят от училището и включват:</w:t>
      </w:r>
    </w:p>
    <w:p w14:paraId="706CA71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обсъждане  между  ученика  и  класния  ръководител  с  цел  изясняване  на</w:t>
      </w:r>
    </w:p>
    <w:p w14:paraId="13523A4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възникнал проблем и получаване на подкрепа за разрешаването му;</w:t>
      </w:r>
    </w:p>
    <w:p w14:paraId="5493710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използване на посредник при разрешаване на конфликт в училище;</w:t>
      </w:r>
    </w:p>
    <w:p w14:paraId="37638683"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консултиране  на  детето  или  ученика  с  психолог  или  с  педагогически</w:t>
      </w:r>
    </w:p>
    <w:p w14:paraId="002C243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съветник;</w:t>
      </w:r>
    </w:p>
    <w:p w14:paraId="3874FBB0"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sz w:val="24"/>
          <w:szCs w:val="24"/>
        </w:rPr>
        <w:t>4.  създаване на  условия  за  включване  на  ученика  в  група  за  повишаване  на</w:t>
      </w:r>
    </w:p>
    <w:p w14:paraId="7AE855E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социалните умения за общуване и решаване на конфликти;</w:t>
      </w:r>
    </w:p>
    <w:p w14:paraId="3E341AF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насочване  на  детето  и  ученика  към  занимания,  съобразени  с  неговите</w:t>
      </w:r>
    </w:p>
    <w:p w14:paraId="6FFA66F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потребности;</w:t>
      </w:r>
    </w:p>
    <w:p w14:paraId="744DF72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индивидуална   подкрепа   за   ученика   от   личност,   която   той   уважава</w:t>
      </w:r>
    </w:p>
    <w:p w14:paraId="6E0EE40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(наставничество);</w:t>
      </w:r>
    </w:p>
    <w:p w14:paraId="4C4F23E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7. участие на ученика в дейности в полза на паралелката или училището;</w:t>
      </w:r>
    </w:p>
    <w:p w14:paraId="13205D43"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8. други дейности, определени с правилника за дейността на институцията.</w:t>
      </w:r>
    </w:p>
    <w:p w14:paraId="5BA683B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Условията  и  редът  за  осъществяване  на  дейностите  по ал.  1,  т.  1  -  7  се</w:t>
      </w:r>
    </w:p>
    <w:p w14:paraId="1E18F6E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определят с държавния образователен стандарт за приобщаващото образование.</w:t>
      </w:r>
    </w:p>
    <w:p w14:paraId="3EC4BE7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b/>
          <w:bCs/>
          <w:sz w:val="24"/>
          <w:szCs w:val="24"/>
        </w:rPr>
        <w:t>Чл. 60</w:t>
      </w:r>
      <w:r w:rsidRPr="001422FC">
        <w:rPr>
          <w:rFonts w:ascii="Times New Roman" w:hAnsi="Times New Roman"/>
          <w:sz w:val="24"/>
          <w:szCs w:val="24"/>
        </w:rPr>
        <w:t>. (1) Допълнителната подкрепа за личностно развитие включва:</w:t>
      </w:r>
    </w:p>
    <w:p w14:paraId="1CCB4D5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работа с дете и ученик по конкретен случай;</w:t>
      </w:r>
    </w:p>
    <w:p w14:paraId="3E63F83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психо</w:t>
      </w:r>
      <w:r w:rsidRPr="001422FC">
        <w:rPr>
          <w:rFonts w:ascii="Times New Roman" w:hAnsi="Times New Roman"/>
          <w:sz w:val="24"/>
          <w:szCs w:val="24"/>
          <w:vertAlign w:val="subscript"/>
        </w:rPr>
        <w:t>-</w:t>
      </w:r>
      <w:r w:rsidRPr="001422FC">
        <w:rPr>
          <w:rFonts w:ascii="Times New Roman" w:hAnsi="Times New Roman"/>
          <w:sz w:val="24"/>
          <w:szCs w:val="24"/>
        </w:rPr>
        <w:t>социална рехабилитация,  рехабилитация  на слуха и говора, зрителна</w:t>
      </w:r>
    </w:p>
    <w:p w14:paraId="1C35895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рехабилитация,  рехабилитация   на  комуникативните  нарушения   и  при  физически</w:t>
      </w:r>
    </w:p>
    <w:p w14:paraId="4CE23C5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увреждания;</w:t>
      </w:r>
    </w:p>
    <w:p w14:paraId="1E3109B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осигуряване на  достъпна архитектурна, обща и специализирана подкрепяща</w:t>
      </w:r>
    </w:p>
    <w:p w14:paraId="5A4E182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среда,  технически  средства,  специализирано  оборудване,  дидактически  материали,</w:t>
      </w:r>
    </w:p>
    <w:p w14:paraId="0101813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lastRenderedPageBreak/>
        <w:t>методики и специалисти;</w:t>
      </w:r>
    </w:p>
    <w:p w14:paraId="31C7B84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4. предоставяне на обучение по специалните учебни предмети за учениците със </w:t>
      </w:r>
    </w:p>
    <w:p w14:paraId="55F67C8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сензорни увреждания;</w:t>
      </w:r>
    </w:p>
    <w:p w14:paraId="6C1507FF"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ресурсно подпомагане.</w:t>
      </w:r>
    </w:p>
    <w:p w14:paraId="7DE0B0D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Допълнителната подкрепа за личностно развитие се предоставя на ученици:</w:t>
      </w:r>
    </w:p>
    <w:p w14:paraId="2FECA42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със специални образователни потребности;</w:t>
      </w:r>
    </w:p>
    <w:p w14:paraId="2461949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в риск;</w:t>
      </w:r>
    </w:p>
    <w:p w14:paraId="4E8DBEA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с изявени дарби;</w:t>
      </w:r>
    </w:p>
    <w:p w14:paraId="2ED7815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с хронични заболявания.</w:t>
      </w:r>
    </w:p>
    <w:p w14:paraId="1C8A497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Видът   и   формите   на   обучение,   както   и   конкретните   дейности   за</w:t>
      </w:r>
    </w:p>
    <w:p w14:paraId="00321A8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допълнителната подкрепа за личностно  развитие се определят с план за подкрепа на</w:t>
      </w:r>
    </w:p>
    <w:p w14:paraId="1D315A6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ученика.  Планът  за  подкрепа  за   учениците  по  ал.  2,  т.  1  определя  и  часовете  за</w:t>
      </w:r>
    </w:p>
    <w:p w14:paraId="096610B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ресурсно подпомагане.</w:t>
      </w:r>
    </w:p>
    <w:p w14:paraId="2B9B0E0D"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Допълнителната   подкрепа   за   личностно   развитие   се   осигурява   от</w:t>
      </w:r>
    </w:p>
    <w:p w14:paraId="7676C19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  от  центровете  за  подкрепа  за  личностно  развитие  и  от  специализирани</w:t>
      </w:r>
    </w:p>
    <w:p w14:paraId="44EDB8E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обслужващи звена.</w:t>
      </w:r>
    </w:p>
    <w:p w14:paraId="6EDAC03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Чл.61</w:t>
      </w:r>
      <w:r w:rsidRPr="001422FC">
        <w:rPr>
          <w:rFonts w:ascii="Times New Roman" w:hAnsi="Times New Roman"/>
          <w:sz w:val="24"/>
          <w:szCs w:val="24"/>
        </w:rPr>
        <w:t>.  (1) Допълнителната подкрепа се предоставя  въз основа  на оценката на</w:t>
      </w:r>
    </w:p>
    <w:p w14:paraId="590C0EF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индивидуалните  потребности,  която  се  извършва  от  екип  за  подкрепа  за  личностно</w:t>
      </w:r>
    </w:p>
    <w:p w14:paraId="3EA5DFD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развитие в детската градина или в училището.</w:t>
      </w:r>
    </w:p>
    <w:p w14:paraId="7C88D5A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Екипът по ал. 1 осъществява и допълнителната подкрепа по чл. 187, ал. 1, т.</w:t>
      </w:r>
    </w:p>
    <w:p w14:paraId="287866D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1 от ЗПУО.</w:t>
      </w:r>
    </w:p>
    <w:p w14:paraId="2E0F235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Екипът  за  подкрепа  за  личностно  развитие  се  създава  със  заповед  на</w:t>
      </w:r>
    </w:p>
    <w:p w14:paraId="15CBD8D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за определено дете или ученик по чл. 187, ал. 2 от ЗПУО.</w:t>
      </w:r>
    </w:p>
    <w:p w14:paraId="484B4D5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В  състава  на  екипа  за  подкрепа  за  личностно  развитие  задължително  се</w:t>
      </w:r>
    </w:p>
    <w:p w14:paraId="0BE3894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включва психолог  или педагогически съветник,  както  и логопед.  В екипа може да се</w:t>
      </w:r>
    </w:p>
    <w:p w14:paraId="331748B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включват и други специалисти, както и представители на органите за закрила на детето</w:t>
      </w:r>
    </w:p>
    <w:p w14:paraId="1F4E0E2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на   органите   за   борба   с   противообществените   прояви   на   малолетните   и</w:t>
      </w:r>
    </w:p>
    <w:p w14:paraId="10815D9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непълнолетните.</w:t>
      </w:r>
    </w:p>
    <w:p w14:paraId="4DF0FE0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Екипът за подкрепа за личностно развитие работи съвместно с родителите, а</w:t>
      </w:r>
    </w:p>
    <w:p w14:paraId="314EB3B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при   необходимост   и   с   регионалните   центрове   за   подкрепа   за   процеса   на</w:t>
      </w:r>
    </w:p>
    <w:p w14:paraId="3350D3B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приобщаващото образование и/или с центровете за подкрепа за личностно развитие.</w:t>
      </w:r>
    </w:p>
    <w:p w14:paraId="3ED6C65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62</w:t>
      </w:r>
      <w:r w:rsidRPr="001422FC">
        <w:rPr>
          <w:rFonts w:ascii="Times New Roman" w:hAnsi="Times New Roman"/>
          <w:sz w:val="24"/>
          <w:szCs w:val="24"/>
        </w:rPr>
        <w:t>.  Екипът  за подкрепа за  личностно  развитие  в училището:</w:t>
      </w:r>
    </w:p>
    <w:p w14:paraId="508477B6"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sz w:val="24"/>
          <w:szCs w:val="24"/>
        </w:rPr>
        <w:t>1.   идентифицира  силните  страни  на  детето   или  ученика,   затрудненията,</w:t>
      </w:r>
    </w:p>
    <w:p w14:paraId="04F1551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свързани с  развитието, обучението  и поведението  му,  както  и  причините  за тяхното</w:t>
      </w:r>
    </w:p>
    <w:p w14:paraId="395B04C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възникване</w:t>
      </w:r>
      <w:r w:rsidRPr="001422FC">
        <w:rPr>
          <w:rFonts w:ascii="Times New Roman" w:hAnsi="Times New Roman"/>
          <w:sz w:val="24"/>
          <w:szCs w:val="24"/>
          <w:vertAlign w:val="subscript"/>
        </w:rPr>
        <w:t>;</w:t>
      </w:r>
    </w:p>
    <w:p w14:paraId="73D294C3"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извършва оценка на индивидуалните потребности на детето или ученика;</w:t>
      </w:r>
    </w:p>
    <w:p w14:paraId="70A1FA9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изготвя и реализира план за подкрепа;</w:t>
      </w:r>
    </w:p>
    <w:p w14:paraId="1116851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извършва наблюдение и оценка за развитие на всеки конкретен случай;</w:t>
      </w:r>
    </w:p>
    <w:p w14:paraId="27FC72F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изпълнява  и  други   функции,   предвидени  в   държавния   образователен</w:t>
      </w:r>
    </w:p>
    <w:p w14:paraId="1AD221C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стандарт за приобщаващото образование.</w:t>
      </w:r>
    </w:p>
    <w:p w14:paraId="0A6698C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w:t>
      </w:r>
      <w:r w:rsidRPr="001422FC">
        <w:rPr>
          <w:rFonts w:ascii="Times New Roman" w:hAnsi="Times New Roman"/>
          <w:sz w:val="24"/>
          <w:szCs w:val="24"/>
        </w:rPr>
        <w:t xml:space="preserve"> </w:t>
      </w:r>
      <w:r w:rsidRPr="001422FC">
        <w:rPr>
          <w:rFonts w:ascii="Times New Roman" w:hAnsi="Times New Roman"/>
          <w:b/>
          <w:bCs/>
          <w:sz w:val="24"/>
          <w:szCs w:val="24"/>
        </w:rPr>
        <w:t>63.</w:t>
      </w:r>
      <w:r w:rsidRPr="001422FC">
        <w:rPr>
          <w:rFonts w:ascii="Times New Roman" w:hAnsi="Times New Roman"/>
          <w:sz w:val="24"/>
          <w:szCs w:val="24"/>
        </w:rPr>
        <w:t xml:space="preserve"> (1) Директорът на училището подава заявление до регионалния център</w:t>
      </w:r>
    </w:p>
    <w:p w14:paraId="1D00AB3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  подкрепа  на  личностното  развитие  за  извършване  оценка  на  индивидуалните</w:t>
      </w:r>
    </w:p>
    <w:p w14:paraId="3DB5466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потребности   от  допълнителна  подкрепа  на  децата   и  учениците   със   специални</w:t>
      </w:r>
    </w:p>
    <w:p w14:paraId="6E5ACD0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образователни потребности, когато не може да се формира екип по чл. 188, и предлага</w:t>
      </w:r>
    </w:p>
    <w:p w14:paraId="2C79AB0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на  директора  на  регионалния  център  за  подкрепа  на  процеса  на  приобщаващото </w:t>
      </w:r>
    </w:p>
    <w:p w14:paraId="52A287F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образование да одобри или да не одобри предоставянето на допълнителна подкрепа</w:t>
      </w:r>
    </w:p>
    <w:p w14:paraId="40466AC4" w14:textId="77777777" w:rsidR="00C91BC3" w:rsidRPr="001422FC" w:rsidRDefault="00C91BC3"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(2)  Методическата  подкрепа  може  да  се  предоставя  от  екипи  на  детски</w:t>
      </w:r>
    </w:p>
    <w:p w14:paraId="687AB3D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градини и  училища,  от  центрове  за  подкрепа за  личностно  развитие,  от  юридически</w:t>
      </w:r>
    </w:p>
    <w:p w14:paraId="4652731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лица  с  нестопанска  цел,  осъществяващи  дейност  в  обществена  полза  в  областта  на</w:t>
      </w:r>
    </w:p>
    <w:p w14:paraId="6415D20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приобщаващото образование,  както и от висши училища, в зависимост от  конкретните</w:t>
      </w:r>
    </w:p>
    <w:p w14:paraId="3426675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потребности.</w:t>
      </w:r>
    </w:p>
    <w:p w14:paraId="4057AC4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Чл.64</w:t>
      </w:r>
      <w:r w:rsidRPr="001422FC">
        <w:rPr>
          <w:rFonts w:ascii="Times New Roman" w:hAnsi="Times New Roman"/>
          <w:sz w:val="24"/>
          <w:szCs w:val="24"/>
        </w:rPr>
        <w:t>.  Условията  и  редът  за  осигуряване  на  общата  и  на  допълнителната</w:t>
      </w:r>
    </w:p>
    <w:p w14:paraId="7E781B2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подкрепа  се  определят  с  държавния   образователен  стандарт   за   приобщаващото</w:t>
      </w:r>
    </w:p>
    <w:p w14:paraId="60B72D7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6E5911C3" w14:textId="77777777" w:rsidR="00C91BC3" w:rsidRPr="001422FC" w:rsidRDefault="00700E98"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Чл.65.</w:t>
      </w:r>
      <w:r w:rsidRPr="001422FC">
        <w:rPr>
          <w:rFonts w:ascii="Times New Roman" w:hAnsi="Times New Roman"/>
          <w:sz w:val="24"/>
          <w:szCs w:val="24"/>
        </w:rPr>
        <w:t xml:space="preserve">  (1)  В  </w:t>
      </w:r>
      <w:r w:rsidR="00C91BC3" w:rsidRPr="001422FC">
        <w:rPr>
          <w:rFonts w:ascii="Times New Roman" w:hAnsi="Times New Roman"/>
          <w:sz w:val="24"/>
          <w:szCs w:val="24"/>
        </w:rPr>
        <w:t xml:space="preserve">СУ  </w:t>
      </w:r>
      <w:r w:rsidRPr="001422FC">
        <w:rPr>
          <w:rFonts w:ascii="Times New Roman" w:hAnsi="Times New Roman"/>
          <w:sz w:val="24"/>
          <w:szCs w:val="24"/>
        </w:rPr>
        <w:t xml:space="preserve">„Ив. Вазов“ </w:t>
      </w:r>
      <w:r w:rsidR="00C91BC3" w:rsidRPr="001422FC">
        <w:rPr>
          <w:rFonts w:ascii="Times New Roman" w:hAnsi="Times New Roman"/>
          <w:sz w:val="24"/>
          <w:szCs w:val="24"/>
        </w:rPr>
        <w:t>се  приемат  и  ученици</w:t>
      </w:r>
      <w:r w:rsidRPr="001422FC">
        <w:rPr>
          <w:rFonts w:ascii="Times New Roman" w:hAnsi="Times New Roman"/>
          <w:sz w:val="24"/>
          <w:szCs w:val="24"/>
        </w:rPr>
        <w:t xml:space="preserve">  със  специални  образователни </w:t>
      </w:r>
      <w:r w:rsidR="00C91BC3" w:rsidRPr="001422FC">
        <w:rPr>
          <w:rFonts w:ascii="Times New Roman" w:hAnsi="Times New Roman"/>
          <w:sz w:val="24"/>
          <w:szCs w:val="24"/>
        </w:rPr>
        <w:t>потребности.</w:t>
      </w:r>
    </w:p>
    <w:p w14:paraId="6A0B619E"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В  паралелка в  училището може да се обучават  до три деца и ученици със </w:t>
      </w:r>
    </w:p>
    <w:p w14:paraId="51ACED4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специални образователни потребности.</w:t>
      </w:r>
    </w:p>
    <w:p w14:paraId="721862F5" w14:textId="77777777" w:rsidR="00C91BC3" w:rsidRPr="001422FC" w:rsidRDefault="00C91BC3"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(4) При увеличаване на броя  на децата и учениците в група или паралелка се</w:t>
      </w:r>
    </w:p>
    <w:p w14:paraId="2C9955D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назначава помощник</w:t>
      </w:r>
      <w:r w:rsidRPr="001422FC">
        <w:rPr>
          <w:rFonts w:ascii="Times New Roman" w:hAnsi="Times New Roman"/>
          <w:sz w:val="24"/>
          <w:szCs w:val="24"/>
          <w:vertAlign w:val="subscript"/>
        </w:rPr>
        <w:t>-</w:t>
      </w:r>
      <w:r w:rsidRPr="001422FC">
        <w:rPr>
          <w:rFonts w:ascii="Times New Roman" w:hAnsi="Times New Roman"/>
          <w:sz w:val="24"/>
          <w:szCs w:val="24"/>
        </w:rPr>
        <w:t>учител по предложение на екипите по ал. 3 от чл.192 от ЗПУО.</w:t>
      </w:r>
    </w:p>
    <w:p w14:paraId="117F67FC" w14:textId="77777777" w:rsidR="00C91BC3" w:rsidRPr="001422FC" w:rsidRDefault="00700E98"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 xml:space="preserve">(1)  В    </w:t>
      </w:r>
      <w:r w:rsidR="00C91BC3" w:rsidRPr="001422FC">
        <w:rPr>
          <w:rFonts w:ascii="Times New Roman" w:hAnsi="Times New Roman"/>
          <w:sz w:val="24"/>
          <w:szCs w:val="24"/>
        </w:rPr>
        <w:t xml:space="preserve">СУ  </w:t>
      </w:r>
      <w:r w:rsidRPr="001422FC">
        <w:rPr>
          <w:rFonts w:ascii="Times New Roman" w:hAnsi="Times New Roman"/>
          <w:sz w:val="24"/>
          <w:szCs w:val="24"/>
        </w:rPr>
        <w:t>„Ив. Вазов“</w:t>
      </w:r>
      <w:r w:rsidR="00C91BC3" w:rsidRPr="001422FC">
        <w:rPr>
          <w:rFonts w:ascii="Times New Roman" w:hAnsi="Times New Roman"/>
          <w:sz w:val="24"/>
          <w:szCs w:val="24"/>
        </w:rPr>
        <w:t xml:space="preserve">  обучението  на  ученици  със  специални  образователни</w:t>
      </w:r>
    </w:p>
    <w:p w14:paraId="5FC4F59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потребности задължително се подпомага от ресурсен учител съобразно потребността на</w:t>
      </w:r>
    </w:p>
    <w:p w14:paraId="220E101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детето и ученика.</w:t>
      </w:r>
    </w:p>
    <w:p w14:paraId="108C670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Броят  на  ресурсните  учители  се  определя  в   зависимост  от  броя   на</w:t>
      </w:r>
    </w:p>
    <w:p w14:paraId="755A1AA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учениците със специални образователни потребности, от вида на подкрепата и от  броя </w:t>
      </w:r>
    </w:p>
    <w:p w14:paraId="1CBCD2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часове за ресурсно подпомагане при условията на държавния образователен стандарт за</w:t>
      </w:r>
    </w:p>
    <w:p w14:paraId="12F3D32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приобщаващото образование.</w:t>
      </w:r>
    </w:p>
    <w:p w14:paraId="2EF7E32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В плана за подкрепа на  ученика може  да бъде определен и помощник на</w:t>
      </w:r>
    </w:p>
    <w:p w14:paraId="76D1DED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учителя.</w:t>
      </w:r>
    </w:p>
    <w:p w14:paraId="6C5E436E"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Изискванията към  помощника на учителя  и функциите му се определят с</w:t>
      </w:r>
    </w:p>
    <w:p w14:paraId="774DB9A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приобщаващото образование.</w:t>
      </w:r>
    </w:p>
    <w:p w14:paraId="7BD96FF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(5) Насочването на учениците за обучение в специални групи по чл. 194, ал.1 от </w:t>
      </w:r>
    </w:p>
    <w:p w14:paraId="5FA997F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ЗПУО се извършва след заявено желание на родителя и след становище на регионалния</w:t>
      </w:r>
    </w:p>
    <w:p w14:paraId="0837F05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център  за  подкрепа  на  процеса  на  приобщаващото  образование  по  предложение  на</w:t>
      </w:r>
    </w:p>
    <w:p w14:paraId="650B2A7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екипа за подкрепа за личностно развитие в училището.</w:t>
      </w:r>
    </w:p>
    <w:p w14:paraId="786A002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Предложенията по ал.5  могат да се правят до 15 септември на съответната</w:t>
      </w:r>
    </w:p>
    <w:p w14:paraId="1594FD5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учебна  година  за  първия  учебен  срок  или  до  началото  на  втория  учебен  срок  на</w:t>
      </w:r>
    </w:p>
    <w:p w14:paraId="0FC6A66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съответната учебна година.</w:t>
      </w:r>
    </w:p>
    <w:p w14:paraId="52EB7E8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(7)  Обучението  на  децата  и  учениците  в  групите  и  паралелките  по  ал.  1  се</w:t>
      </w:r>
    </w:p>
    <w:p w14:paraId="2F63216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осъществява   по   индивидуални   учебни   планове,   изготвени   в   съответствие   с</w:t>
      </w:r>
    </w:p>
    <w:p w14:paraId="0905EE2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изискванията на чл. 95 от ЗПУО.</w:t>
      </w:r>
    </w:p>
    <w:p w14:paraId="438EE1D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sz w:val="24"/>
          <w:szCs w:val="24"/>
        </w:rPr>
        <w:t>(8) За извършеното обучение по  ал.  6  и обучението  за придобиване на първа</w:t>
      </w:r>
    </w:p>
    <w:p w14:paraId="5B7A65AB"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 xml:space="preserve">степен  на  професионална  квалификация  или  за  квалификация  по  част  от  професия </w:t>
      </w:r>
    </w:p>
    <w:p w14:paraId="019B414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директорът на съответния център за специална образователна подкрепа изготвя доклад</w:t>
      </w:r>
      <w:r w:rsidRPr="001422FC">
        <w:rPr>
          <w:rFonts w:ascii="Times New Roman" w:hAnsi="Times New Roman"/>
          <w:sz w:val="24"/>
          <w:szCs w:val="24"/>
          <w:vertAlign w:val="subscript"/>
        </w:rPr>
        <w:t>-</w:t>
      </w:r>
    </w:p>
    <w:p w14:paraId="3C248A8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оценка  за  всяко  дете  или  ученик  по  реда  и  условията  на  държавния  образователен</w:t>
      </w:r>
    </w:p>
    <w:p w14:paraId="60E2297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стандарт за приобщаващото образование.</w:t>
      </w:r>
    </w:p>
    <w:p w14:paraId="5F5CAA4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(9)  Докладът</w:t>
      </w:r>
      <w:r w:rsidRPr="001422FC">
        <w:rPr>
          <w:rFonts w:ascii="Times New Roman" w:hAnsi="Times New Roman"/>
          <w:sz w:val="24"/>
          <w:szCs w:val="24"/>
          <w:vertAlign w:val="subscript"/>
        </w:rPr>
        <w:t>-</w:t>
      </w:r>
      <w:r w:rsidRPr="001422FC">
        <w:rPr>
          <w:rFonts w:ascii="Times New Roman" w:hAnsi="Times New Roman"/>
          <w:sz w:val="24"/>
          <w:szCs w:val="24"/>
        </w:rPr>
        <w:t>оценка  по  ал.  7  се  изпраща  на училището  по  ал.  1,  от  което  е</w:t>
      </w:r>
    </w:p>
    <w:p w14:paraId="00FDDBB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насочено детето или ученикът за издаване на удостоверение за завършен клас.</w:t>
      </w:r>
    </w:p>
    <w:p w14:paraId="25E28E2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(10) Условията и редът за организиране на обучението в паралелките и групите</w:t>
      </w:r>
    </w:p>
    <w:p w14:paraId="7F73B75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по   ал.   1   се  определят  с  държавния   образователен  стандарт   за  приобщаващото </w:t>
      </w:r>
    </w:p>
    <w:p w14:paraId="154CABA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396111D6" w14:textId="77777777" w:rsidR="00700E98"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t>Чл. 66.</w:t>
      </w:r>
      <w:r w:rsidRPr="001422FC">
        <w:rPr>
          <w:rFonts w:ascii="Times New Roman" w:hAnsi="Times New Roman"/>
          <w:sz w:val="24"/>
          <w:szCs w:val="24"/>
        </w:rPr>
        <w:t xml:space="preserve"> </w:t>
      </w:r>
      <w:r w:rsidR="00700E98" w:rsidRPr="001422FC">
        <w:rPr>
          <w:rFonts w:ascii="Times New Roman" w:hAnsi="Times New Roman"/>
          <w:sz w:val="24"/>
          <w:szCs w:val="24"/>
        </w:rPr>
        <w:t>Съставът на координиращия  екип за подкрепа на личностното  развитие</w:t>
      </w:r>
    </w:p>
    <w:p w14:paraId="5BF60A1E" w14:textId="77777777" w:rsidR="00700E98" w:rsidRPr="001422FC" w:rsidRDefault="00700E98"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включва:</w:t>
      </w:r>
    </w:p>
    <w:p w14:paraId="08EF16C4" w14:textId="77777777" w:rsidR="00700E98" w:rsidRPr="001422FC" w:rsidRDefault="00700E98" w:rsidP="00FE4701">
      <w:pPr>
        <w:widowControl w:val="0"/>
        <w:autoSpaceDE w:val="0"/>
        <w:autoSpaceDN w:val="0"/>
        <w:adjustRightInd w:val="0"/>
        <w:spacing w:after="0" w:line="218" w:lineRule="exact"/>
        <w:ind w:left="1134"/>
        <w:jc w:val="both"/>
        <w:rPr>
          <w:rFonts w:ascii="Times New Roman" w:hAnsi="Times New Roman"/>
          <w:sz w:val="18"/>
          <w:szCs w:val="18"/>
        </w:rPr>
      </w:pPr>
    </w:p>
    <w:p w14:paraId="574905F7" w14:textId="77777777" w:rsidR="00700E98" w:rsidRPr="001422FC" w:rsidRDefault="00700E98" w:rsidP="00FE4701">
      <w:pPr>
        <w:widowControl w:val="0"/>
        <w:autoSpaceDE w:val="0"/>
        <w:autoSpaceDN w:val="0"/>
        <w:adjustRightInd w:val="0"/>
        <w:spacing w:after="0" w:line="300" w:lineRule="exact"/>
        <w:ind w:left="1134"/>
        <w:jc w:val="both"/>
        <w:rPr>
          <w:rFonts w:ascii="Times New Roman" w:hAnsi="Times New Roman"/>
          <w:sz w:val="24"/>
          <w:szCs w:val="24"/>
        </w:rPr>
      </w:pPr>
      <w:r w:rsidRPr="001422FC">
        <w:rPr>
          <w:rFonts w:ascii="Times New Roman" w:hAnsi="Times New Roman"/>
          <w:sz w:val="24"/>
          <w:szCs w:val="24"/>
        </w:rPr>
        <w:t xml:space="preserve">1.  </w:t>
      </w:r>
      <w:r w:rsidR="004931CA" w:rsidRPr="001422FC">
        <w:rPr>
          <w:rFonts w:ascii="Times New Roman" w:hAnsi="Times New Roman"/>
          <w:sz w:val="24"/>
          <w:szCs w:val="24"/>
        </w:rPr>
        <w:t>Старши учител</w:t>
      </w:r>
    </w:p>
    <w:p w14:paraId="2776A761" w14:textId="77777777" w:rsidR="00700E98" w:rsidRPr="001422FC" w:rsidRDefault="00700E98" w:rsidP="00FE4701">
      <w:pPr>
        <w:widowControl w:val="0"/>
        <w:autoSpaceDE w:val="0"/>
        <w:autoSpaceDN w:val="0"/>
        <w:adjustRightInd w:val="0"/>
        <w:spacing w:after="0" w:line="327" w:lineRule="exact"/>
        <w:ind w:left="1134"/>
        <w:jc w:val="both"/>
        <w:rPr>
          <w:rFonts w:ascii="Times New Roman" w:hAnsi="Times New Roman"/>
          <w:sz w:val="24"/>
          <w:szCs w:val="24"/>
        </w:rPr>
      </w:pPr>
      <w:r w:rsidRPr="001422FC">
        <w:rPr>
          <w:rFonts w:ascii="Times New Roman" w:hAnsi="Times New Roman"/>
          <w:sz w:val="24"/>
          <w:szCs w:val="24"/>
        </w:rPr>
        <w:t xml:space="preserve">2.  </w:t>
      </w:r>
      <w:r w:rsidR="004931CA" w:rsidRPr="001422FC">
        <w:rPr>
          <w:rFonts w:ascii="Times New Roman" w:hAnsi="Times New Roman"/>
          <w:sz w:val="24"/>
          <w:szCs w:val="24"/>
        </w:rPr>
        <w:t>П</w:t>
      </w:r>
      <w:r w:rsidRPr="001422FC">
        <w:rPr>
          <w:rFonts w:ascii="Times New Roman" w:hAnsi="Times New Roman"/>
          <w:sz w:val="24"/>
          <w:szCs w:val="24"/>
        </w:rPr>
        <w:t>сихолог;</w:t>
      </w:r>
    </w:p>
    <w:p w14:paraId="0DFFF521" w14:textId="77777777" w:rsidR="00C91BC3" w:rsidRPr="001422FC" w:rsidRDefault="00700E98" w:rsidP="00FE4701">
      <w:pPr>
        <w:widowControl w:val="0"/>
        <w:autoSpaceDE w:val="0"/>
        <w:autoSpaceDN w:val="0"/>
        <w:adjustRightInd w:val="0"/>
        <w:spacing w:after="0" w:line="286" w:lineRule="exact"/>
        <w:jc w:val="both"/>
        <w:rPr>
          <w:rFonts w:ascii="Times New Roman" w:hAnsi="Times New Roman"/>
          <w:sz w:val="24"/>
          <w:szCs w:val="24"/>
        </w:rPr>
      </w:pPr>
      <w:r w:rsidRPr="001422FC">
        <w:rPr>
          <w:rFonts w:ascii="Times New Roman" w:hAnsi="Times New Roman"/>
          <w:sz w:val="24"/>
          <w:szCs w:val="24"/>
        </w:rPr>
        <w:t xml:space="preserve">                   3.  Ресурсен учител;</w:t>
      </w:r>
    </w:p>
    <w:p w14:paraId="2F6BB201" w14:textId="77777777" w:rsidR="00700E98" w:rsidRPr="001422FC" w:rsidRDefault="00700E98" w:rsidP="00FE4701">
      <w:pPr>
        <w:widowControl w:val="0"/>
        <w:autoSpaceDE w:val="0"/>
        <w:autoSpaceDN w:val="0"/>
        <w:adjustRightInd w:val="0"/>
        <w:spacing w:after="0" w:line="286" w:lineRule="exact"/>
        <w:jc w:val="both"/>
        <w:rPr>
          <w:rFonts w:ascii="Times New Roman" w:hAnsi="Times New Roman"/>
          <w:sz w:val="24"/>
          <w:szCs w:val="24"/>
        </w:rPr>
      </w:pPr>
      <w:r w:rsidRPr="001422FC">
        <w:rPr>
          <w:rFonts w:ascii="Times New Roman" w:hAnsi="Times New Roman"/>
          <w:sz w:val="24"/>
          <w:szCs w:val="24"/>
        </w:rPr>
        <w:t xml:space="preserve">                   4. Класен ръководител.</w:t>
      </w:r>
    </w:p>
    <w:p w14:paraId="5198A0FC" w14:textId="77777777" w:rsidR="0093224B" w:rsidRPr="001422FC" w:rsidRDefault="0093224B" w:rsidP="00FE4701">
      <w:pPr>
        <w:widowControl w:val="0"/>
        <w:autoSpaceDE w:val="0"/>
        <w:autoSpaceDN w:val="0"/>
        <w:adjustRightInd w:val="0"/>
        <w:spacing w:after="0" w:line="314" w:lineRule="exact"/>
        <w:jc w:val="both"/>
        <w:rPr>
          <w:rFonts w:ascii="Times New Roman" w:hAnsi="Times New Roman"/>
          <w:sz w:val="24"/>
          <w:szCs w:val="24"/>
        </w:rPr>
      </w:pPr>
      <w:r w:rsidRPr="001422FC">
        <w:rPr>
          <w:rFonts w:ascii="Times New Roman" w:hAnsi="Times New Roman"/>
          <w:b/>
          <w:sz w:val="24"/>
          <w:szCs w:val="24"/>
        </w:rPr>
        <w:t xml:space="preserve">                         Чл. 67.</w:t>
      </w:r>
      <w:r w:rsidRPr="001422FC">
        <w:rPr>
          <w:rFonts w:ascii="Times New Roman" w:hAnsi="Times New Roman"/>
          <w:sz w:val="24"/>
          <w:szCs w:val="24"/>
        </w:rPr>
        <w:t xml:space="preserve"> Координиращия  екип за подкрепа на л</w:t>
      </w:r>
      <w:r w:rsidR="00C5657B" w:rsidRPr="001422FC">
        <w:rPr>
          <w:rFonts w:ascii="Times New Roman" w:hAnsi="Times New Roman"/>
          <w:sz w:val="24"/>
          <w:szCs w:val="24"/>
        </w:rPr>
        <w:t>ичностното  развитие е отговорен за общото и допълнителната подкрепа на ученици със СОП в училище.</w:t>
      </w:r>
    </w:p>
    <w:p w14:paraId="6764CE78" w14:textId="77777777" w:rsidR="0093224B" w:rsidRPr="001422FC" w:rsidRDefault="0093224B"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lastRenderedPageBreak/>
        <w:t xml:space="preserve">Чл. 68. </w:t>
      </w:r>
      <w:r w:rsidRPr="001422FC">
        <w:rPr>
          <w:rFonts w:ascii="Times New Roman" w:hAnsi="Times New Roman"/>
          <w:sz w:val="24"/>
          <w:szCs w:val="24"/>
        </w:rPr>
        <w:t>Функциите на</w:t>
      </w:r>
      <w:r w:rsidRPr="001422FC">
        <w:rPr>
          <w:rFonts w:ascii="Times New Roman" w:hAnsi="Times New Roman"/>
          <w:b/>
          <w:sz w:val="24"/>
          <w:szCs w:val="24"/>
        </w:rPr>
        <w:t xml:space="preserve"> </w:t>
      </w:r>
      <w:r w:rsidRPr="001422FC">
        <w:rPr>
          <w:rFonts w:ascii="Times New Roman" w:hAnsi="Times New Roman"/>
          <w:sz w:val="24"/>
          <w:szCs w:val="24"/>
        </w:rPr>
        <w:t>координиращия  екип за подкрепа на личностното  развитие</w:t>
      </w:r>
    </w:p>
    <w:p w14:paraId="2151B327" w14:textId="77777777" w:rsidR="0093224B" w:rsidRPr="001422FC" w:rsidRDefault="0093224B"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включва</w:t>
      </w:r>
      <w:r w:rsidR="00C5657B" w:rsidRPr="001422FC">
        <w:rPr>
          <w:rFonts w:ascii="Times New Roman" w:hAnsi="Times New Roman"/>
          <w:sz w:val="24"/>
          <w:szCs w:val="24"/>
        </w:rPr>
        <w:t>т</w:t>
      </w:r>
      <w:r w:rsidRPr="001422FC">
        <w:rPr>
          <w:rFonts w:ascii="Times New Roman" w:hAnsi="Times New Roman"/>
          <w:sz w:val="24"/>
          <w:szCs w:val="24"/>
        </w:rPr>
        <w:t>:</w:t>
      </w:r>
      <w:r w:rsidR="00C5657B" w:rsidRPr="001422FC">
        <w:rPr>
          <w:rFonts w:ascii="Times New Roman" w:hAnsi="Times New Roman"/>
          <w:sz w:val="24"/>
          <w:szCs w:val="24"/>
        </w:rPr>
        <w:t xml:space="preserve"> наблюдение, обследване и даване на предложения за подкрепа.</w:t>
      </w:r>
    </w:p>
    <w:p w14:paraId="5652A5AD" w14:textId="77777777" w:rsidR="00700E98" w:rsidRPr="001422FC" w:rsidRDefault="00700E98" w:rsidP="00FE4701">
      <w:pPr>
        <w:widowControl w:val="0"/>
        <w:autoSpaceDE w:val="0"/>
        <w:autoSpaceDN w:val="0"/>
        <w:adjustRightInd w:val="0"/>
        <w:spacing w:after="0" w:line="286" w:lineRule="exact"/>
        <w:jc w:val="both"/>
        <w:rPr>
          <w:rFonts w:ascii="Times New Roman" w:hAnsi="Times New Roman"/>
          <w:sz w:val="24"/>
          <w:szCs w:val="24"/>
        </w:rPr>
      </w:pPr>
    </w:p>
    <w:p w14:paraId="3BAAB4C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1EE591A8" w14:textId="77777777" w:rsidR="00C91BC3" w:rsidRPr="001422FC" w:rsidRDefault="00C91BC3" w:rsidP="00FE4701">
      <w:pPr>
        <w:widowControl w:val="0"/>
        <w:autoSpaceDE w:val="0"/>
        <w:autoSpaceDN w:val="0"/>
        <w:adjustRightInd w:val="0"/>
        <w:spacing w:after="0" w:line="450" w:lineRule="exact"/>
        <w:ind w:left="3047"/>
        <w:jc w:val="both"/>
        <w:rPr>
          <w:rFonts w:ascii="Times New Roman" w:hAnsi="Times New Roman"/>
          <w:sz w:val="24"/>
          <w:szCs w:val="24"/>
        </w:rPr>
      </w:pPr>
      <w:r w:rsidRPr="001422FC">
        <w:rPr>
          <w:rFonts w:ascii="Times New Roman" w:hAnsi="Times New Roman"/>
          <w:b/>
          <w:bCs/>
          <w:sz w:val="24"/>
          <w:szCs w:val="24"/>
        </w:rPr>
        <w:t xml:space="preserve">Раздел ІІІ   </w:t>
      </w:r>
      <w:r w:rsidRPr="001422FC">
        <w:rPr>
          <w:rFonts w:ascii="Times New Roman" w:hAnsi="Times New Roman"/>
          <w:sz w:val="24"/>
          <w:szCs w:val="24"/>
        </w:rPr>
        <w:t xml:space="preserve"> </w:t>
      </w:r>
      <w:r w:rsidRPr="001422FC">
        <w:rPr>
          <w:rFonts w:ascii="Times New Roman" w:hAnsi="Times New Roman"/>
          <w:b/>
          <w:bCs/>
          <w:sz w:val="24"/>
          <w:szCs w:val="24"/>
        </w:rPr>
        <w:t>САНКЦИИ НА УЧЕНИЦИТЕ</w:t>
      </w:r>
    </w:p>
    <w:p w14:paraId="6811945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5741A22" w14:textId="77777777" w:rsidR="00C91BC3" w:rsidRPr="001422FC" w:rsidRDefault="00C91BC3"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69.</w:t>
      </w:r>
      <w:r w:rsidRPr="001422FC">
        <w:rPr>
          <w:rFonts w:ascii="Times New Roman" w:hAnsi="Times New Roman"/>
          <w:sz w:val="24"/>
          <w:szCs w:val="24"/>
        </w:rPr>
        <w:t xml:space="preserve">   (1)   За  неизпълнение  на   задълженията,   определени  в   ЗПУО,   в </w:t>
      </w:r>
    </w:p>
    <w:p w14:paraId="521B45F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нормативните актове по неговото прилагане и в настоящия правилник, след изчерпване </w:t>
      </w:r>
    </w:p>
    <w:p w14:paraId="7B59119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останалите   механизми   за   въздействие   върху   вътрешната   мотивация   и   за</w:t>
      </w:r>
    </w:p>
    <w:p w14:paraId="2304B26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на  учениците  може  да  се налагат  следните</w:t>
      </w:r>
    </w:p>
    <w:p w14:paraId="063D36F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санкции:</w:t>
      </w:r>
    </w:p>
    <w:p w14:paraId="757387B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C2B32D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забележка</w:t>
      </w:r>
      <w:r w:rsidR="000E45ED" w:rsidRPr="001422FC">
        <w:rPr>
          <w:rFonts w:ascii="Times New Roman" w:hAnsi="Times New Roman"/>
          <w:sz w:val="24"/>
          <w:szCs w:val="24"/>
        </w:rPr>
        <w:t xml:space="preserve"> – 6-10 неизвинени отсъствия</w:t>
      </w:r>
      <w:r w:rsidRPr="001422FC">
        <w:rPr>
          <w:rFonts w:ascii="Times New Roman" w:hAnsi="Times New Roman"/>
          <w:sz w:val="24"/>
          <w:szCs w:val="24"/>
        </w:rPr>
        <w:t>;</w:t>
      </w:r>
    </w:p>
    <w:p w14:paraId="504AC3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F31DB1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преместване в друга паралелка в същото училище</w:t>
      </w:r>
      <w:r w:rsidR="000E45ED" w:rsidRPr="001422FC">
        <w:rPr>
          <w:rFonts w:ascii="Times New Roman" w:hAnsi="Times New Roman"/>
          <w:sz w:val="24"/>
          <w:szCs w:val="24"/>
        </w:rPr>
        <w:t xml:space="preserve"> – 11 - 15 неизвинени отсъствия</w:t>
      </w:r>
      <w:r w:rsidRPr="001422FC">
        <w:rPr>
          <w:rFonts w:ascii="Times New Roman" w:hAnsi="Times New Roman"/>
          <w:sz w:val="24"/>
          <w:szCs w:val="24"/>
        </w:rPr>
        <w:t>;</w:t>
      </w:r>
    </w:p>
    <w:p w14:paraId="16AF2E4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98FAF6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предупреждение за преместване в друго училище</w:t>
      </w:r>
      <w:r w:rsidR="000E45ED" w:rsidRPr="001422FC">
        <w:rPr>
          <w:rFonts w:ascii="Times New Roman" w:hAnsi="Times New Roman"/>
          <w:sz w:val="24"/>
          <w:szCs w:val="24"/>
        </w:rPr>
        <w:t xml:space="preserve"> – 11 – 15 неизвинени отсъствия</w:t>
      </w:r>
      <w:r w:rsidRPr="001422FC">
        <w:rPr>
          <w:rFonts w:ascii="Times New Roman" w:hAnsi="Times New Roman"/>
          <w:sz w:val="24"/>
          <w:szCs w:val="24"/>
        </w:rPr>
        <w:t>;</w:t>
      </w:r>
    </w:p>
    <w:p w14:paraId="784949E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EA4047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преместване в друго училище</w:t>
      </w:r>
      <w:r w:rsidR="000E45ED" w:rsidRPr="001422FC">
        <w:rPr>
          <w:rFonts w:ascii="Times New Roman" w:hAnsi="Times New Roman"/>
          <w:sz w:val="24"/>
          <w:szCs w:val="24"/>
        </w:rPr>
        <w:t xml:space="preserve"> – повече от 15 неизвинени отсъствия</w:t>
      </w:r>
      <w:r w:rsidRPr="001422FC">
        <w:rPr>
          <w:rFonts w:ascii="Times New Roman" w:hAnsi="Times New Roman"/>
          <w:sz w:val="24"/>
          <w:szCs w:val="24"/>
        </w:rPr>
        <w:t>;</w:t>
      </w:r>
    </w:p>
    <w:p w14:paraId="654B5CC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734516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преместване от дневна форма в самостоятелна форма на обучение</w:t>
      </w:r>
      <w:r w:rsidR="000E45ED" w:rsidRPr="001422FC">
        <w:rPr>
          <w:rFonts w:ascii="Times New Roman" w:hAnsi="Times New Roman"/>
          <w:sz w:val="24"/>
          <w:szCs w:val="24"/>
        </w:rPr>
        <w:t xml:space="preserve"> - повече от </w:t>
      </w:r>
      <w:r w:rsidR="00DD3CE6" w:rsidRPr="001422FC">
        <w:rPr>
          <w:rFonts w:ascii="Times New Roman" w:hAnsi="Times New Roman"/>
          <w:sz w:val="24"/>
          <w:szCs w:val="24"/>
        </w:rPr>
        <w:t xml:space="preserve">15 </w:t>
      </w:r>
      <w:r w:rsidR="000E45ED" w:rsidRPr="001422FC">
        <w:rPr>
          <w:rFonts w:ascii="Times New Roman" w:hAnsi="Times New Roman"/>
          <w:sz w:val="24"/>
          <w:szCs w:val="24"/>
        </w:rPr>
        <w:t>неизвинени отсъствия</w:t>
      </w:r>
      <w:r w:rsidRPr="001422FC">
        <w:rPr>
          <w:rFonts w:ascii="Times New Roman" w:hAnsi="Times New Roman"/>
          <w:sz w:val="24"/>
          <w:szCs w:val="24"/>
        </w:rPr>
        <w:t>.</w:t>
      </w:r>
    </w:p>
    <w:p w14:paraId="4D23E55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21026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Когато ученикът възпрепятства провеждането на  учебния процес,  учителят</w:t>
      </w:r>
    </w:p>
    <w:p w14:paraId="0E672409"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18"/>
          <w:szCs w:val="18"/>
        </w:rPr>
      </w:pPr>
      <w:r w:rsidRPr="001422FC">
        <w:rPr>
          <w:rFonts w:ascii="Times New Roman" w:hAnsi="Times New Roman"/>
          <w:sz w:val="24"/>
          <w:szCs w:val="24"/>
        </w:rPr>
        <w:t>може да го отстрани до края на учебния час.</w:t>
      </w:r>
    </w:p>
    <w:p w14:paraId="25DE1A4E"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(3)  Когато  ученикът  се  яви  в  училище  с  облекло  или  във  вид,  които  са  в </w:t>
      </w:r>
    </w:p>
    <w:p w14:paraId="54A3DC2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нарушение на правилника за дейността на училището, както и когато състоянието му не</w:t>
      </w:r>
    </w:p>
    <w:p w14:paraId="2D42B33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позволява да участва в учебния процес, той се отстранява от  училище до  отпадане на</w:t>
      </w:r>
    </w:p>
    <w:p w14:paraId="72E325E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основанието за отстраняването му.</w:t>
      </w:r>
    </w:p>
    <w:p w14:paraId="0F3189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A840FF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Веднага   след   приключването   на   учебния   час   по   ал.   2   или   след </w:t>
      </w:r>
    </w:p>
    <w:p w14:paraId="3764BD7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отстраняването  на  ученика  по  ал.  3  се  предприемат  дейности  за  мотивация  и  за</w:t>
      </w:r>
    </w:p>
    <w:p w14:paraId="2EC6209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и се уведомява родителят.</w:t>
      </w:r>
    </w:p>
    <w:p w14:paraId="01DCA22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844E06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За  ученика  с наложена  санкция  се осигуряват и дейности за превенция  и</w:t>
      </w:r>
    </w:p>
    <w:p w14:paraId="5562628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 поведение.</w:t>
      </w:r>
    </w:p>
    <w:p w14:paraId="3A6BD1D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55D3397" w14:textId="77777777" w:rsidR="00C91BC3" w:rsidRPr="001422FC" w:rsidRDefault="00DD3CE6"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70</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Санкцията "преместване в друга паралелка в същото училище" не се</w:t>
      </w:r>
    </w:p>
    <w:p w14:paraId="7390FA9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прилага, когато това налага промяна на профила, професията или специалността.</w:t>
      </w:r>
    </w:p>
    <w:p w14:paraId="1BE9C7A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29C0017"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Санкцията  "преместване  от  дневна  форма  в   самостоятелна  форма  на</w:t>
      </w:r>
    </w:p>
    <w:p w14:paraId="65BC70A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обучение" се прилага за ученици, навършили 16</w:t>
      </w:r>
      <w:r w:rsidR="00E0371C" w:rsidRPr="001422FC">
        <w:rPr>
          <w:rFonts w:ascii="Times New Roman" w:hAnsi="Times New Roman"/>
          <w:sz w:val="24"/>
          <w:szCs w:val="24"/>
          <w:vertAlign w:val="subscript"/>
        </w:rPr>
        <w:t xml:space="preserve"> </w:t>
      </w:r>
      <w:r w:rsidRPr="001422FC">
        <w:rPr>
          <w:rFonts w:ascii="Times New Roman" w:hAnsi="Times New Roman"/>
          <w:sz w:val="24"/>
          <w:szCs w:val="24"/>
        </w:rPr>
        <w:t>годишна възраст.</w:t>
      </w:r>
    </w:p>
    <w:p w14:paraId="093BCD0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6347AA0" w14:textId="77777777" w:rsidR="00C91BC3" w:rsidRPr="001422FC" w:rsidRDefault="001E26C9"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Мерките  по  чл.  69</w:t>
      </w:r>
      <w:r w:rsidR="00C91BC3" w:rsidRPr="001422FC">
        <w:rPr>
          <w:rFonts w:ascii="Times New Roman" w:hAnsi="Times New Roman"/>
          <w:sz w:val="24"/>
          <w:szCs w:val="24"/>
        </w:rPr>
        <w:t>,  ал.  2  и  3,  както  и  санкциите  "предупреждение  за</w:t>
      </w:r>
    </w:p>
    <w:p w14:paraId="36512F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преместване  в  друго  училище"  и  "преместване  в  друго  училище"  не  се  налагат  на</w:t>
      </w:r>
    </w:p>
    <w:p w14:paraId="6388F69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учениците в класовете от началния етап.</w:t>
      </w:r>
    </w:p>
    <w:p w14:paraId="186A2D7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C5F2A2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(4) Санкциите "преместване в друго училище" и "преместване от дневна форма </w:t>
      </w:r>
    </w:p>
    <w:p w14:paraId="29E1515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в самостоятелна форма на обучение" се налагат за тежки или системни нарушения.</w:t>
      </w:r>
    </w:p>
    <w:p w14:paraId="43FB614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DCF003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Санкции  не  се налагат  на ученици,  когато  поведението  им  е  резултат от</w:t>
      </w:r>
    </w:p>
    <w:p w14:paraId="2947EC4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увреждане или нарушение на здравето, посочено в медицински документи.</w:t>
      </w:r>
    </w:p>
    <w:p w14:paraId="4740901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E4F84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7</w:t>
      </w:r>
      <w:r w:rsidR="00E0371C" w:rsidRPr="001422FC">
        <w:rPr>
          <w:rFonts w:ascii="Times New Roman" w:hAnsi="Times New Roman"/>
          <w:b/>
          <w:bCs/>
          <w:sz w:val="24"/>
          <w:szCs w:val="24"/>
        </w:rPr>
        <w:t>1</w:t>
      </w:r>
      <w:r w:rsidRPr="001422FC">
        <w:rPr>
          <w:rFonts w:ascii="Times New Roman" w:hAnsi="Times New Roman"/>
          <w:sz w:val="24"/>
          <w:szCs w:val="24"/>
        </w:rPr>
        <w:t>.  (1)  За  едно  нарушение  не  може  да  бъде  наложена  повече  от  една</w:t>
      </w:r>
    </w:p>
    <w:p w14:paraId="7515BCE4" w14:textId="77777777" w:rsidR="00C91BC3" w:rsidRPr="001422FC" w:rsidRDefault="001E26C9"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санкция по чл. 69, ал. 1. Мерките по чл. 69</w:t>
      </w:r>
      <w:r w:rsidR="00C91BC3" w:rsidRPr="001422FC">
        <w:rPr>
          <w:rFonts w:ascii="Times New Roman" w:hAnsi="Times New Roman"/>
          <w:sz w:val="24"/>
          <w:szCs w:val="24"/>
        </w:rPr>
        <w:t>, ал. 2 и 3 се налагат независимо от санкциите</w:t>
      </w:r>
    </w:p>
    <w:p w14:paraId="5DFC75C1" w14:textId="77777777" w:rsidR="00C91BC3" w:rsidRPr="001422FC" w:rsidRDefault="001E26C9"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 чл. 69</w:t>
      </w:r>
      <w:r w:rsidR="00C91BC3" w:rsidRPr="001422FC">
        <w:rPr>
          <w:rFonts w:ascii="Times New Roman" w:hAnsi="Times New Roman"/>
          <w:sz w:val="24"/>
          <w:szCs w:val="24"/>
        </w:rPr>
        <w:t>, ал. 1.</w:t>
      </w:r>
    </w:p>
    <w:p w14:paraId="393E61E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93FA1C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Видът   на   санкцията   се   определя,   като   се   отчитат   причините   и</w:t>
      </w:r>
    </w:p>
    <w:p w14:paraId="092D4F1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обстоятелствата  при  извършване  на  нарушението,  видът  и  тежестта  му,  както  и</w:t>
      </w:r>
    </w:p>
    <w:p w14:paraId="2A40075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възрастовите и личностните особености на ученика.</w:t>
      </w:r>
    </w:p>
    <w:p w14:paraId="756744B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C4EB3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Чл. 7</w:t>
      </w:r>
      <w:r w:rsidR="00E0371C" w:rsidRPr="001422FC">
        <w:rPr>
          <w:rFonts w:ascii="Times New Roman" w:hAnsi="Times New Roman"/>
          <w:b/>
          <w:bCs/>
          <w:sz w:val="24"/>
          <w:szCs w:val="24"/>
        </w:rPr>
        <w:t>2</w:t>
      </w:r>
      <w:r w:rsidRPr="001422FC">
        <w:rPr>
          <w:rFonts w:ascii="Times New Roman" w:hAnsi="Times New Roman"/>
          <w:sz w:val="24"/>
          <w:szCs w:val="24"/>
        </w:rPr>
        <w:t>. (1) Санкциите са срочни.</w:t>
      </w:r>
    </w:p>
    <w:p w14:paraId="3E806DD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002377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Срокът на санкциите е до края на учебната година.</w:t>
      </w:r>
    </w:p>
    <w:p w14:paraId="50173EE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6D4055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Когато  санкциите  "преместване  в  друга  паралелка  в  същото  училище",</w:t>
      </w:r>
    </w:p>
    <w:p w14:paraId="2EDED9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"предупреждение за преместване в  друго  училище", "преместване в друго  училище" и</w:t>
      </w:r>
    </w:p>
    <w:p w14:paraId="3658D0A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"преместване от дневна форма в  самостоятелна форма на обучение" са наложени до 30</w:t>
      </w:r>
    </w:p>
    <w:p w14:paraId="0849303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учебни  дни  преди  края  на  втория  учебен  срок,  те  влизат  в  сила  от  началото  на</w:t>
      </w:r>
    </w:p>
    <w:p w14:paraId="7ACBABD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следващата учебна година.</w:t>
      </w:r>
    </w:p>
    <w:p w14:paraId="728CF6C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E3303E" w14:textId="77777777" w:rsidR="00C91BC3" w:rsidRPr="001422FC" w:rsidRDefault="00E0371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73</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Санкциите "забележка" и "преместване в друга паралелка в същото</w:t>
      </w:r>
    </w:p>
    <w:p w14:paraId="3ABE842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училище" се налагат със заповед на директора по мотивирано писмено предложение на</w:t>
      </w:r>
    </w:p>
    <w:p w14:paraId="39E1A164"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класния  ръководител,  а  всички  останали  санкции  -  със  заповед  на  директора  по</w:t>
      </w:r>
    </w:p>
    <w:p w14:paraId="1FF95A8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предложение на педагогическия съвет.</w:t>
      </w:r>
    </w:p>
    <w:p w14:paraId="3C121D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0721EC" w14:textId="77777777" w:rsidR="00C91BC3" w:rsidRPr="001422FC" w:rsidRDefault="001E26C9"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Мярката по чл. 69</w:t>
      </w:r>
      <w:r w:rsidR="00C91BC3" w:rsidRPr="001422FC">
        <w:rPr>
          <w:rFonts w:ascii="Times New Roman" w:hAnsi="Times New Roman"/>
          <w:sz w:val="24"/>
          <w:szCs w:val="24"/>
        </w:rPr>
        <w:t>, ал. 3 се налага със заповед на директора.</w:t>
      </w:r>
    </w:p>
    <w:p w14:paraId="12AD275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b/>
          <w:sz w:val="18"/>
          <w:szCs w:val="18"/>
        </w:rPr>
      </w:pPr>
    </w:p>
    <w:p w14:paraId="17C9F3F8" w14:textId="77777777" w:rsidR="00C91BC3" w:rsidRPr="001422FC" w:rsidRDefault="001E26C9"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За откриване на процедура по налагане на санкциите по чл. 199, ал. 1</w:t>
      </w:r>
    </w:p>
    <w:p w14:paraId="39A124A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директорът задължително уведомява родителя, а в случаите по чл. 199, ал. 1, т. 3 </w:t>
      </w:r>
      <w:r w:rsidRPr="001422FC">
        <w:rPr>
          <w:rFonts w:ascii="Times New Roman" w:hAnsi="Times New Roman"/>
          <w:sz w:val="24"/>
          <w:szCs w:val="24"/>
          <w:vertAlign w:val="subscript"/>
        </w:rPr>
        <w:t>-</w:t>
      </w:r>
      <w:r w:rsidRPr="001422FC">
        <w:rPr>
          <w:rFonts w:ascii="Times New Roman" w:hAnsi="Times New Roman"/>
          <w:sz w:val="24"/>
          <w:szCs w:val="24"/>
        </w:rPr>
        <w:t xml:space="preserve">5 - и </w:t>
      </w:r>
    </w:p>
    <w:p w14:paraId="7607A69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съответните териториални структури за закрила на детето.</w:t>
      </w:r>
    </w:p>
    <w:p w14:paraId="1E8E776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8752C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(2) В процедурата по налагане на санкция малолетният ученик се представлява </w:t>
      </w:r>
    </w:p>
    <w:p w14:paraId="14807F0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родителя  си  или  от  оправомощено  от  родителя  лице,  а  непълнолетният  ученик</w:t>
      </w:r>
    </w:p>
    <w:p w14:paraId="20951ED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извършва всички действия лично, но със съгласието на родителите си.</w:t>
      </w:r>
    </w:p>
    <w:p w14:paraId="13CD9B1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1C2970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Ученикът  има  право  преди  налагане  на  съответната  санкция  да  бъде</w:t>
      </w:r>
    </w:p>
    <w:p w14:paraId="31295FD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изслушан и/или писмено да обясни фактите и обстоятелствата, свързани с конкретното</w:t>
      </w:r>
    </w:p>
    <w:p w14:paraId="1B4F2CC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нарушение. Изслушването задължително се извършва в  присъствието на психолог или</w:t>
      </w:r>
    </w:p>
    <w:p w14:paraId="477493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педагогически съветник.</w:t>
      </w:r>
    </w:p>
    <w:p w14:paraId="5E4E2F5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87BEF2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Родителят на ученика има право  да присъства на изслушването и да изрази</w:t>
      </w:r>
    </w:p>
    <w:p w14:paraId="4591B7D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мнение, както и да участва в процедурата по  налагане на санкцията при условия и по</w:t>
      </w:r>
    </w:p>
    <w:p w14:paraId="024711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ред, определени с държавния образователен стандарт за приобщаващото образование.</w:t>
      </w:r>
    </w:p>
    <w:p w14:paraId="7B79CCA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AAE035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Конкретните  условия  и  ред  за  налагане  на  санкциите  по  чл.  199  се</w:t>
      </w:r>
    </w:p>
    <w:p w14:paraId="50C3AA3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определят с държавния образователен стандарт за приобщаващото образование.</w:t>
      </w:r>
    </w:p>
    <w:p w14:paraId="7D6649A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25BDE0" w14:textId="77777777" w:rsidR="00C91BC3" w:rsidRPr="001422FC" w:rsidRDefault="001E26C9"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Заповедта за налагане на санкцията се издава  в  14</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 xml:space="preserve">дневен срок от </w:t>
      </w:r>
    </w:p>
    <w:p w14:paraId="3AF22B9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предложението на класния ръководител</w:t>
      </w:r>
      <w:r w:rsidRPr="001422FC">
        <w:rPr>
          <w:rFonts w:ascii="Times New Roman" w:hAnsi="Times New Roman"/>
          <w:sz w:val="24"/>
          <w:szCs w:val="24"/>
          <w:vertAlign w:val="subscript"/>
        </w:rPr>
        <w:t>.</w:t>
      </w:r>
    </w:p>
    <w:p w14:paraId="777F2B4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4AD14F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В заповедта по ал. 1 се посочват видът на санкцията, срокът и  мотивите за</w:t>
      </w:r>
    </w:p>
    <w:p w14:paraId="5F09580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налагането й.</w:t>
      </w:r>
    </w:p>
    <w:p w14:paraId="04824B9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9B04A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Заповедта  се съобщава в  тридневен срок от  издаването  й на ученика и на</w:t>
      </w:r>
    </w:p>
    <w:p w14:paraId="770D320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родителя му, а заповедта за налагане на санкция "преместване в друго училище" - и на</w:t>
      </w:r>
    </w:p>
    <w:p w14:paraId="5044664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началника на регионалното управление на образованието.</w:t>
      </w:r>
    </w:p>
    <w:p w14:paraId="6B1536E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7E8AFE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Заповедта  по  ал.  1  може  да  се  оспорва  по  административен  ред  пред </w:t>
      </w:r>
    </w:p>
    <w:p w14:paraId="24B05B2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органите по чл. 259, ал. 2, т. 1, 2, 3 и 5 от ЗПУО.</w:t>
      </w:r>
    </w:p>
    <w:p w14:paraId="1CA4B54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CBA97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Заповедта  по  ал.  1  може  да  се  обжалва  при  условията  и  по  реда  на</w:t>
      </w:r>
    </w:p>
    <w:p w14:paraId="2131A6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Административнопроцесуалния кодекс.</w:t>
      </w:r>
    </w:p>
    <w:p w14:paraId="08BE2C2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B0C5EA"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76</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Наложените санкции се отразяват в  ученическата книжка, в  личния </w:t>
      </w:r>
    </w:p>
    <w:p w14:paraId="52A54B2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картон и в бележника за кореспонденция на ученика.</w:t>
      </w:r>
    </w:p>
    <w:p w14:paraId="2A40999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B50395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Ученик,  на  когото  е  наложена  санкция  "преместване  в  друго  училище",</w:t>
      </w:r>
    </w:p>
    <w:p w14:paraId="1FB4035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продължава обучението  си в  другото  училище при условия  и по ред,  определени със </w:t>
      </w:r>
    </w:p>
    <w:p w14:paraId="57F0E07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заповед на началника на регионалното управление на образованието.</w:t>
      </w:r>
    </w:p>
    <w:p w14:paraId="4EDF45F6"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(3) Ученик,  на когото  е наложена санкция  "предупреждение за преместване в</w:t>
      </w:r>
    </w:p>
    <w:p w14:paraId="668BD25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друго  училище",  "преместване в  друго  училище"  или "преместване от дневна форма в </w:t>
      </w:r>
    </w:p>
    <w:p w14:paraId="1D10797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самостоятелна  форма  на  обучение",  за  срока  на  санкцията  се  лишава  от  правото  да</w:t>
      </w:r>
    </w:p>
    <w:p w14:paraId="1C10B6B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получава стипендия за отличен успех.</w:t>
      </w:r>
    </w:p>
    <w:p w14:paraId="483ED80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DF1A7C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При налагане на мярката по чл.  199, ал. 2  ученикът няма право  да напуска</w:t>
      </w:r>
    </w:p>
    <w:p w14:paraId="2ABE827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територията  на  училището  по  времето  на  отстраняването  си.  При  изпълнението  на</w:t>
      </w:r>
    </w:p>
    <w:p w14:paraId="699EFA4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мярката   училището   създава   условия   за  работа   с  учениците  за  повишаване   на</w:t>
      </w:r>
    </w:p>
    <w:p w14:paraId="12F4256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мотивацията и социалните им умения за общуване.</w:t>
      </w:r>
    </w:p>
    <w:p w14:paraId="3B4A947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72E62BC"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Чл.77</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Санкциите се заличават с изтичане на срока,  за който са наложени,</w:t>
      </w:r>
    </w:p>
    <w:p w14:paraId="098EA76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или предсрочно по реда, по който са наложени.</w:t>
      </w:r>
    </w:p>
    <w:p w14:paraId="40B903D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D53EC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  желание на ученика след заличаване на санкциите "преместване в  друга</w:t>
      </w:r>
    </w:p>
    <w:p w14:paraId="53D517F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паралелка в същото училище" и "преместване в друго училище" той може да продължи</w:t>
      </w:r>
    </w:p>
    <w:p w14:paraId="3104BB1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обучението си в паралелката или в училището, в което е преместен.</w:t>
      </w:r>
    </w:p>
    <w:p w14:paraId="1D89435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5E8EAA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Заличаването  се  отбелязва в  личния  картон на</w:t>
      </w:r>
      <w:r w:rsidR="000E232C" w:rsidRPr="001422FC">
        <w:rPr>
          <w:rFonts w:ascii="Times New Roman" w:hAnsi="Times New Roman"/>
          <w:sz w:val="24"/>
          <w:szCs w:val="24"/>
          <w:lang w:val="en-US"/>
        </w:rPr>
        <w:t xml:space="preserve"> </w:t>
      </w:r>
      <w:r w:rsidRPr="001422FC">
        <w:rPr>
          <w:rFonts w:ascii="Times New Roman" w:hAnsi="Times New Roman"/>
          <w:sz w:val="24"/>
          <w:szCs w:val="24"/>
        </w:rPr>
        <w:t>ученика.</w:t>
      </w:r>
    </w:p>
    <w:p w14:paraId="437EA2D1" w14:textId="77777777" w:rsidR="00C91BC3" w:rsidRPr="001422FC" w:rsidRDefault="00C91BC3" w:rsidP="00FE4701">
      <w:pPr>
        <w:widowControl w:val="0"/>
        <w:autoSpaceDE w:val="0"/>
        <w:autoSpaceDN w:val="0"/>
        <w:adjustRightInd w:val="0"/>
        <w:spacing w:after="0" w:line="218" w:lineRule="exact"/>
        <w:ind w:left="4113"/>
        <w:jc w:val="both"/>
        <w:rPr>
          <w:rFonts w:ascii="Times New Roman" w:hAnsi="Times New Roman"/>
          <w:sz w:val="18"/>
          <w:szCs w:val="18"/>
        </w:rPr>
      </w:pPr>
    </w:p>
    <w:p w14:paraId="6C3914D3" w14:textId="77777777" w:rsidR="00C91BC3" w:rsidRPr="001422FC" w:rsidRDefault="00C91BC3" w:rsidP="00FE4701">
      <w:pPr>
        <w:widowControl w:val="0"/>
        <w:autoSpaceDE w:val="0"/>
        <w:autoSpaceDN w:val="0"/>
        <w:adjustRightInd w:val="0"/>
        <w:spacing w:after="0" w:line="355" w:lineRule="exact"/>
        <w:ind w:left="4113"/>
        <w:jc w:val="both"/>
        <w:rPr>
          <w:rFonts w:ascii="Times New Roman" w:hAnsi="Times New Roman"/>
          <w:sz w:val="24"/>
          <w:szCs w:val="24"/>
        </w:rPr>
      </w:pPr>
      <w:r w:rsidRPr="001422FC">
        <w:rPr>
          <w:rFonts w:ascii="Times New Roman" w:hAnsi="Times New Roman"/>
          <w:b/>
          <w:bCs/>
          <w:sz w:val="24"/>
          <w:szCs w:val="24"/>
        </w:rPr>
        <w:t>Раздел ІV  РОДИТЕЛИ</w:t>
      </w:r>
    </w:p>
    <w:p w14:paraId="64E0C7E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60EBDD" w14:textId="77777777" w:rsidR="00C91BC3" w:rsidRPr="001422FC" w:rsidRDefault="00FC3A0F" w:rsidP="00FE4701">
      <w:pPr>
        <w:widowControl w:val="0"/>
        <w:autoSpaceDE w:val="0"/>
        <w:autoSpaceDN w:val="0"/>
        <w:adjustRightInd w:val="0"/>
        <w:spacing w:after="0" w:line="355" w:lineRule="exact"/>
        <w:ind w:left="1639"/>
        <w:jc w:val="both"/>
        <w:rPr>
          <w:rFonts w:ascii="Times New Roman" w:hAnsi="Times New Roman"/>
          <w:sz w:val="24"/>
          <w:szCs w:val="24"/>
        </w:rPr>
      </w:pPr>
      <w:r w:rsidRPr="001422FC">
        <w:rPr>
          <w:rFonts w:ascii="Times New Roman" w:hAnsi="Times New Roman"/>
          <w:b/>
          <w:sz w:val="24"/>
          <w:szCs w:val="24"/>
        </w:rPr>
        <w:t>Чл.   78</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Сътрудничеството   и  взаимодействието   между   родителите   и</w:t>
      </w:r>
    </w:p>
    <w:p w14:paraId="0745510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училището   се  осъществяват  чрез  индивидуални  консултации,   родителски  срещи,</w:t>
      </w:r>
    </w:p>
    <w:p w14:paraId="094362C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обучения,  както и всеки път,  когато конкретна ситуация  или поведение на ученика го </w:t>
      </w:r>
    </w:p>
    <w:p w14:paraId="793113D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прави необходимо.</w:t>
      </w:r>
    </w:p>
    <w:p w14:paraId="6AD38EC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w:t>
      </w:r>
      <w:r w:rsidR="00A55A2A" w:rsidRPr="001422FC">
        <w:rPr>
          <w:rFonts w:ascii="Times New Roman" w:hAnsi="Times New Roman"/>
          <w:sz w:val="24"/>
          <w:szCs w:val="24"/>
        </w:rPr>
        <w:t>2</w:t>
      </w:r>
      <w:r w:rsidRPr="001422FC">
        <w:rPr>
          <w:rFonts w:ascii="Times New Roman" w:hAnsi="Times New Roman"/>
          <w:sz w:val="24"/>
          <w:szCs w:val="24"/>
        </w:rPr>
        <w:t>)   Средство   за   връзка   със   семейството   на   ученика   може   да   бъд</w:t>
      </w:r>
      <w:r w:rsidR="00A55A2A" w:rsidRPr="001422FC">
        <w:rPr>
          <w:rFonts w:ascii="Times New Roman" w:hAnsi="Times New Roman"/>
          <w:sz w:val="24"/>
          <w:szCs w:val="24"/>
        </w:rPr>
        <w:t>е: телефон</w:t>
      </w:r>
      <w:r w:rsidRPr="001422FC">
        <w:rPr>
          <w:rFonts w:ascii="Times New Roman" w:hAnsi="Times New Roman"/>
          <w:sz w:val="24"/>
          <w:szCs w:val="24"/>
        </w:rPr>
        <w:t xml:space="preserve">   и</w:t>
      </w:r>
      <w:r w:rsidR="00A55A2A" w:rsidRPr="001422FC">
        <w:rPr>
          <w:rFonts w:ascii="Times New Roman" w:hAnsi="Times New Roman"/>
          <w:sz w:val="24"/>
          <w:szCs w:val="24"/>
        </w:rPr>
        <w:t xml:space="preserve"> </w:t>
      </w:r>
      <w:r w:rsidRPr="001422FC">
        <w:rPr>
          <w:rFonts w:ascii="Times New Roman" w:hAnsi="Times New Roman"/>
          <w:sz w:val="24"/>
          <w:szCs w:val="24"/>
        </w:rPr>
        <w:t>електронната   поща   на   един  от   родителите,   както   и  електронният   дневник  на</w:t>
      </w:r>
      <w:r w:rsidR="00A55A2A" w:rsidRPr="001422FC">
        <w:rPr>
          <w:rFonts w:ascii="Times New Roman" w:hAnsi="Times New Roman"/>
          <w:sz w:val="24"/>
          <w:szCs w:val="24"/>
        </w:rPr>
        <w:t xml:space="preserve"> </w:t>
      </w:r>
      <w:r w:rsidRPr="001422FC">
        <w:rPr>
          <w:rFonts w:ascii="Times New Roman" w:hAnsi="Times New Roman"/>
          <w:sz w:val="24"/>
          <w:szCs w:val="24"/>
        </w:rPr>
        <w:t>паралелката.</w:t>
      </w:r>
    </w:p>
    <w:p w14:paraId="511A2B0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F0D227"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79</w:t>
      </w:r>
      <w:r w:rsidR="00C91BC3" w:rsidRPr="001422FC">
        <w:rPr>
          <w:rFonts w:ascii="Times New Roman" w:hAnsi="Times New Roman"/>
          <w:b/>
          <w:sz w:val="24"/>
          <w:szCs w:val="24"/>
        </w:rPr>
        <w:t>.</w:t>
      </w:r>
      <w:r w:rsidR="00C91BC3" w:rsidRPr="001422FC">
        <w:rPr>
          <w:rFonts w:ascii="Times New Roman" w:hAnsi="Times New Roman"/>
          <w:sz w:val="24"/>
          <w:szCs w:val="24"/>
        </w:rPr>
        <w:t xml:space="preserve"> Родителите имат следните права:</w:t>
      </w:r>
    </w:p>
    <w:p w14:paraId="78BB079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A20368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периодично   и  своевременно   да   получават   информация   за   успеха   и</w:t>
      </w:r>
    </w:p>
    <w:p w14:paraId="00D7C15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развитието  на  децата  им  в  образователния  процес,  за  спазването  на  правилата   в </w:t>
      </w:r>
    </w:p>
    <w:p w14:paraId="701FFAB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и за приобщаването им към общността;</w:t>
      </w:r>
    </w:p>
    <w:p w14:paraId="15E24AD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55D47E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да  се  срещат  с  ръководството  на  училището,  с  класния  ръководител,  с</w:t>
      </w:r>
    </w:p>
    <w:p w14:paraId="069C858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и с другите педагогически специалисти в определеното приемно време или в</w:t>
      </w:r>
    </w:p>
    <w:p w14:paraId="3DBB0A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друго удобно за двете страни време;</w:t>
      </w:r>
    </w:p>
    <w:p w14:paraId="4B9EBDC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3E33E0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да се запознаят с училищния учебен план, по който се обучава тяхното дете</w:t>
      </w:r>
      <w:r w:rsidRPr="001422FC">
        <w:rPr>
          <w:rFonts w:ascii="Times New Roman" w:hAnsi="Times New Roman"/>
          <w:sz w:val="24"/>
          <w:szCs w:val="24"/>
          <w:vertAlign w:val="subscript"/>
        </w:rPr>
        <w:t>;</w:t>
      </w:r>
    </w:p>
    <w:p w14:paraId="5FD072D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D3183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присъстват и при желание от тяхна страна да бъдат изслушвани, когато се</w:t>
      </w:r>
    </w:p>
    <w:p w14:paraId="6F55F6C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решават въпроси, които засягат права и интереси на ученика;</w:t>
      </w:r>
    </w:p>
    <w:p w14:paraId="4FEA5FC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D6A3E5F"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5.   най-малко   веднъж   годишно   да   получават   информация,   подкрепа   и</w:t>
      </w:r>
    </w:p>
    <w:p w14:paraId="1FE7A8D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консултиране  в   училището  по  въпроси,  свързани  с  образованието,   с  кариерното</w:t>
      </w:r>
    </w:p>
    <w:p w14:paraId="154604E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ориентиране и с личностното развитие на децата им;</w:t>
      </w:r>
    </w:p>
    <w:p w14:paraId="3A37950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5CBF0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избират и да бъдат избирани в обществения съвет училището;</w:t>
      </w:r>
    </w:p>
    <w:p w14:paraId="5E1849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4BD207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изразяват мнение и да правят предложения за развитие на училището.</w:t>
      </w:r>
    </w:p>
    <w:p w14:paraId="4692581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74AE177"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80</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Родителите имат следните задължения:</w:t>
      </w:r>
    </w:p>
    <w:p w14:paraId="0EB89462"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5A213AB5" w14:textId="77777777" w:rsidR="00C91BC3" w:rsidRPr="001422FC" w:rsidRDefault="00C91BC3" w:rsidP="00491C75">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да осигуряват редовното присъствие на ученика в училище, като уведомяват</w:t>
      </w:r>
    </w:p>
    <w:p w14:paraId="47D61A0E"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своевременно училището в случаите на отсъствие на ученика;</w:t>
      </w:r>
    </w:p>
    <w:p w14:paraId="7BB25EED"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04F0B41F"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да  запишат  при  условията  на  чл.  12  детето  в  първи  клас  или  ученика  в </w:t>
      </w:r>
    </w:p>
    <w:p w14:paraId="213AACDB"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 в случаите на преместване в друго населено място или училище;</w:t>
      </w:r>
    </w:p>
    <w:p w14:paraId="63060BBF"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79FD9572"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редовно  да  се  осведомяват  за  своите  деца  относно  приобщаването  им  в </w:t>
      </w:r>
    </w:p>
    <w:p w14:paraId="105B284F"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училищната   среда,   успеха   и  развитието   им   в   образованието   и   спазването   на</w:t>
      </w:r>
    </w:p>
    <w:p w14:paraId="142615C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училищните правила;</w:t>
      </w:r>
    </w:p>
    <w:p w14:paraId="141E13D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0EAE5F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спазват  правилника  за  дейността  на  училището  и  да  съдействат  за</w:t>
      </w:r>
    </w:p>
    <w:p w14:paraId="2E84C83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спазването му от страна на детето и ученика;</w:t>
      </w:r>
    </w:p>
    <w:p w14:paraId="3701A22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B6602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да участват в процеса на изграждане на навици за самоподготовка като част</w:t>
      </w:r>
    </w:p>
    <w:p w14:paraId="7394660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изграждането на умения за учене през целия живот;</w:t>
      </w:r>
    </w:p>
    <w:p w14:paraId="1F1BFA6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62410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6. да участват в родителските срещи;</w:t>
      </w:r>
    </w:p>
    <w:p w14:paraId="4765437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DA269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се  явяват  в  училището  след  покана  от  учител,  директор  или  друг</w:t>
      </w:r>
    </w:p>
    <w:p w14:paraId="56073A1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 в подходящо за двете страни време.</w:t>
      </w:r>
    </w:p>
    <w:p w14:paraId="6E4C1F8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6361F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Родителите, чиито деца се обучават в самостоятелна форма на обучение по </w:t>
      </w:r>
    </w:p>
    <w:p w14:paraId="74B19FA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чл.  112,  ал.  1,  т.  2  от  ЗПУО,  както  и  в  самостоятелна  организация,  са  длъжни  да</w:t>
      </w:r>
    </w:p>
    <w:p w14:paraId="5D47F8E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гарантират  постигането  на  целите  по  чл.  5,  да  осигурят  необходимите  условия  за</w:t>
      </w:r>
    </w:p>
    <w:p w14:paraId="2D23B6C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обучение, познавателни книжки,  учебници и учебни помагала,  както и да прилагат по </w:t>
      </w:r>
    </w:p>
    <w:p w14:paraId="4E274DA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свой избор методики и подходи, съобразени с възрастта,  индивидуалните потребности</w:t>
      </w:r>
    </w:p>
    <w:p w14:paraId="54DBC2D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интересите на детето.</w:t>
      </w:r>
    </w:p>
    <w:p w14:paraId="0DCE4F2E" w14:textId="77777777" w:rsidR="00C91BC3" w:rsidRPr="001422FC" w:rsidRDefault="00C91BC3" w:rsidP="00FE4701">
      <w:pPr>
        <w:widowControl w:val="0"/>
        <w:autoSpaceDE w:val="0"/>
        <w:autoSpaceDN w:val="0"/>
        <w:adjustRightInd w:val="0"/>
        <w:spacing w:after="0" w:line="218" w:lineRule="exact"/>
        <w:ind w:left="1380"/>
        <w:jc w:val="both"/>
        <w:rPr>
          <w:rFonts w:ascii="Times New Roman" w:hAnsi="Times New Roman"/>
          <w:sz w:val="18"/>
          <w:szCs w:val="18"/>
        </w:rPr>
      </w:pPr>
    </w:p>
    <w:p w14:paraId="3EC05D78" w14:textId="77777777" w:rsidR="00C91BC3" w:rsidRPr="001422FC" w:rsidRDefault="00C91BC3" w:rsidP="00FE4701">
      <w:pPr>
        <w:widowControl w:val="0"/>
        <w:autoSpaceDE w:val="0"/>
        <w:autoSpaceDN w:val="0"/>
        <w:adjustRightInd w:val="0"/>
        <w:spacing w:after="0" w:line="355" w:lineRule="exact"/>
        <w:ind w:left="1380"/>
        <w:jc w:val="both"/>
        <w:rPr>
          <w:rFonts w:ascii="Times New Roman" w:hAnsi="Times New Roman"/>
          <w:sz w:val="24"/>
          <w:szCs w:val="24"/>
        </w:rPr>
      </w:pPr>
      <w:r w:rsidRPr="001422FC">
        <w:rPr>
          <w:rFonts w:ascii="Times New Roman" w:hAnsi="Times New Roman"/>
          <w:b/>
          <w:bCs/>
          <w:sz w:val="24"/>
          <w:szCs w:val="24"/>
        </w:rPr>
        <w:t>Раздел V   УЧИТЕЛИ  И ДРУГИ ПЕДАГОГИЧЕСКИ СПЕЦИАЛИСТИ</w:t>
      </w:r>
    </w:p>
    <w:p w14:paraId="74CEA28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3EF2E2" w14:textId="77777777" w:rsidR="00C91BC3" w:rsidRPr="001422FC" w:rsidRDefault="00FC3A0F"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81</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Учителите,  директорите,  както  и  заместник</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директорите,  които</w:t>
      </w:r>
    </w:p>
    <w:p w14:paraId="27F8A51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изпълняват норма преподавателска работа, са педагогически специалисти.</w:t>
      </w:r>
    </w:p>
    <w:p w14:paraId="08E226C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6F6FF8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Педагогически   специалисти   са   и   ръководителите   на   направление</w:t>
      </w:r>
    </w:p>
    <w:p w14:paraId="2CB4D5D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"Информационни   и   комуникационни   технологии",   възпитателите,   психолозите,</w:t>
      </w:r>
    </w:p>
    <w:p w14:paraId="307BD0F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съветници,   логопедите,   рехабилитаторите   на   слуха   и   говора,</w:t>
      </w:r>
    </w:p>
    <w:p w14:paraId="190BD73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корепетиторите, хореографите и треньорите по вид спорт.</w:t>
      </w:r>
    </w:p>
    <w:p w14:paraId="764B2F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6133F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18"/>
          <w:szCs w:val="18"/>
        </w:rPr>
      </w:pPr>
      <w:r w:rsidRPr="001422FC">
        <w:rPr>
          <w:rFonts w:ascii="Times New Roman" w:hAnsi="Times New Roman"/>
          <w:sz w:val="24"/>
          <w:szCs w:val="24"/>
        </w:rPr>
        <w:t>(3) Педагогически специалисти са лица, които изпълняват функции:</w:t>
      </w:r>
    </w:p>
    <w:p w14:paraId="5512A8A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DCCB0F"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1.  свързани  с  обучението,  възпитанието  и  със  социализацията,  както  и  с</w:t>
      </w:r>
    </w:p>
    <w:p w14:paraId="7C66E7B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подкрепата  за  личностно   развитие  на  децата  и  учениците  в  детските  градини,</w:t>
      </w:r>
    </w:p>
    <w:p w14:paraId="12D485E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училищата и центровете за подкрепа за личностно развитие;</w:t>
      </w:r>
    </w:p>
    <w:p w14:paraId="7E22367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8FCED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 управлението на институциите по т. 1.</w:t>
      </w:r>
    </w:p>
    <w:p w14:paraId="04FDF74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041FFC"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82</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Необходимите компетентности като съвкупност от знания, умения и</w:t>
      </w:r>
    </w:p>
    <w:p w14:paraId="1F4BC6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отношения по нива  на кариерното развитие за  всеки вид педагогически специалист се</w:t>
      </w:r>
    </w:p>
    <w:p w14:paraId="390D962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определят в </w:t>
      </w:r>
      <w:r w:rsidRPr="001422FC">
        <w:rPr>
          <w:rFonts w:ascii="Times New Roman" w:hAnsi="Times New Roman"/>
          <w:b/>
          <w:bCs/>
          <w:sz w:val="24"/>
          <w:szCs w:val="24"/>
        </w:rPr>
        <w:t>професионален</w:t>
      </w:r>
      <w:r w:rsidRPr="001422FC">
        <w:rPr>
          <w:rFonts w:ascii="Times New Roman" w:hAnsi="Times New Roman"/>
          <w:sz w:val="24"/>
          <w:szCs w:val="24"/>
        </w:rPr>
        <w:t xml:space="preserve"> </w:t>
      </w:r>
      <w:r w:rsidRPr="001422FC">
        <w:rPr>
          <w:rFonts w:ascii="Times New Roman" w:hAnsi="Times New Roman"/>
          <w:b/>
          <w:bCs/>
          <w:sz w:val="24"/>
          <w:szCs w:val="24"/>
        </w:rPr>
        <w:t>профил.</w:t>
      </w:r>
    </w:p>
    <w:p w14:paraId="594761A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7B0ED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Професионалният  профил   и  постигнатите  резултати  в  обучението  на</w:t>
      </w:r>
    </w:p>
    <w:p w14:paraId="65F5955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учениците   им   са   основа   за   определяне   на   приоритети   за   професионално</w:t>
      </w:r>
    </w:p>
    <w:p w14:paraId="196F03C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усъвършенстване,  както  и  за  подпомагане  на  самооценката  и  за  атестирането  на</w:t>
      </w:r>
    </w:p>
    <w:p w14:paraId="52F07C4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w:t>
      </w:r>
    </w:p>
    <w:p w14:paraId="6EDB7B5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189000" w14:textId="77777777" w:rsidR="00C91BC3" w:rsidRPr="001422FC" w:rsidRDefault="004977CF"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83</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Длъжностите  на  педагогическите  специалисти  се  заемат  от </w:t>
      </w:r>
    </w:p>
    <w:p w14:paraId="4A593B8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български  граждани,  придобили  висше  образование  в  съответното  на  длъжността</w:t>
      </w:r>
    </w:p>
    <w:p w14:paraId="5C4D505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професионално   направление   съгласно   Класификатора   на   областите   на   висше</w:t>
      </w:r>
    </w:p>
    <w:p w14:paraId="1D0F9FC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   и   професионалните   направления   и   професионална   квалификация,</w:t>
      </w:r>
    </w:p>
    <w:p w14:paraId="7B705E8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необходима за изпълнението на съответната длъжност.</w:t>
      </w:r>
    </w:p>
    <w:p w14:paraId="20E7D38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8AA1A5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За заемане на длъжността "директор" на училище е необходим не по-малко </w:t>
      </w:r>
    </w:p>
    <w:p w14:paraId="30C1359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от 5 години учителски стаж.</w:t>
      </w:r>
    </w:p>
    <w:p w14:paraId="7F321F32"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40E3C197"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(3) Длъжностите на педагогическите специалисти може да се заемат и от:</w:t>
      </w:r>
    </w:p>
    <w:p w14:paraId="7C86A49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64C31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граждани на други държави членки;</w:t>
      </w:r>
    </w:p>
    <w:p w14:paraId="389D36F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52E4B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чужди граждани, ако са предложени по междудържавни спогодби;</w:t>
      </w:r>
    </w:p>
    <w:p w14:paraId="411C4C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A6B11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продължително пребиваващи в  страната чужди граждани - със  съгласие на</w:t>
      </w:r>
    </w:p>
    <w:p w14:paraId="16E558F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началника на съответното регионално управление на образованието;</w:t>
      </w:r>
    </w:p>
    <w:p w14:paraId="7791BA0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C9AFD1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дългосрочно и постоянно пребиваващи в страната чужди граждани.</w:t>
      </w:r>
    </w:p>
    <w:p w14:paraId="50EBD46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3FB7E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Учителска   или   възпитателска   длъжност  се   заема  от   лица   с  висше</w:t>
      </w:r>
    </w:p>
    <w:p w14:paraId="617FD06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 по  специалност от  професионално  направление съгласно  Класификатора</w:t>
      </w:r>
    </w:p>
    <w:p w14:paraId="7F6A8F9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областите на висше образование и професионалните направления и професионална</w:t>
      </w:r>
    </w:p>
    <w:p w14:paraId="361400C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квалификация "учител".</w:t>
      </w:r>
    </w:p>
    <w:p w14:paraId="386EB9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AD3CEC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Професионалната  квалификация  "учител"  се  придобива  в  системата  на</w:t>
      </w:r>
    </w:p>
    <w:p w14:paraId="7AAF41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висшето образование:</w:t>
      </w:r>
    </w:p>
    <w:p w14:paraId="307F8CC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847F2E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едновременно  с  обучението  за  придобиване  на  висше  образование  на</w:t>
      </w:r>
    </w:p>
    <w:p w14:paraId="6B3D53A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образователно-квалификационна степен и съответната й професионална квалификация </w:t>
      </w:r>
    </w:p>
    <w:p w14:paraId="2ABE935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 се удостоверява с дипломата за висше образование;</w:t>
      </w:r>
    </w:p>
    <w:p w14:paraId="6C28606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408294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след  дипломирането  -  чрез  обучение  и  полагане  на  държавен  изпит  и  се</w:t>
      </w:r>
    </w:p>
    <w:p w14:paraId="2824C0BE" w14:textId="77777777" w:rsidR="00C91BC3"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удостоверява със свидетелство.</w:t>
      </w:r>
    </w:p>
    <w:p w14:paraId="25031018" w14:textId="77777777" w:rsidR="008A7451" w:rsidRPr="001422FC" w:rsidRDefault="008A7451" w:rsidP="00FE4701">
      <w:pPr>
        <w:widowControl w:val="0"/>
        <w:autoSpaceDE w:val="0"/>
        <w:autoSpaceDN w:val="0"/>
        <w:adjustRightInd w:val="0"/>
        <w:spacing w:after="0" w:line="327" w:lineRule="exact"/>
        <w:ind w:left="765"/>
        <w:jc w:val="both"/>
        <w:rPr>
          <w:rFonts w:ascii="Times New Roman" w:hAnsi="Times New Roman"/>
          <w:sz w:val="18"/>
          <w:szCs w:val="18"/>
        </w:rPr>
      </w:pPr>
    </w:p>
    <w:p w14:paraId="018D1EBF"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(7) Държавните изисквания за придобиване на професионалната квалификация</w:t>
      </w:r>
    </w:p>
    <w:p w14:paraId="1DE1377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 се определят с наредба на Министерския съвет.</w:t>
      </w:r>
    </w:p>
    <w:p w14:paraId="6418AA6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14E8AF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Учителска  длъжност  по  учебен  предмет  или  модул  от  професионалната</w:t>
      </w:r>
    </w:p>
    <w:p w14:paraId="5D36482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подготовка,  за който няма съответно професионално  направление в Класификатора на</w:t>
      </w:r>
    </w:p>
    <w:p w14:paraId="067BB8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областите на висше образование и професионалните направления,  може да се заема  и</w:t>
      </w:r>
    </w:p>
    <w:p w14:paraId="535DD08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лица без висше образование и без професионална квалификация "учител",  ако те са</w:t>
      </w:r>
    </w:p>
    <w:p w14:paraId="5116DDE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придобили  съответната  професионална  квалификация  при  условията  и  по  реда  на</w:t>
      </w:r>
    </w:p>
    <w:p w14:paraId="754CE77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Закона за професионалното образование и обучение.</w:t>
      </w:r>
    </w:p>
    <w:p w14:paraId="22580783"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2624F340"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(9)  Учителска  длъжност  по  учебен  предмет  Чужд  език,  с  изключение  на</w:t>
      </w:r>
    </w:p>
    <w:p w14:paraId="72949CB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английски, испански, италиански, немски, руски и френски език, може да се заема и от </w:t>
      </w:r>
    </w:p>
    <w:p w14:paraId="4A4DEB3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лица   със   завършено   висше   образование   по   съответната   специалност   и   без</w:t>
      </w:r>
    </w:p>
    <w:p w14:paraId="2A4617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професионална квалификация "учител".</w:t>
      </w:r>
    </w:p>
    <w:p w14:paraId="5E1051E9"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332332AF" w14:textId="77777777" w:rsidR="00C91BC3" w:rsidRPr="001422FC" w:rsidRDefault="00C91BC3"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(10)   В   случаите,   когато   учителска   длъжност   се   заема   от   лица   без</w:t>
      </w:r>
    </w:p>
    <w:p w14:paraId="685C31A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професионална  квалификация   "учител",  училището  изготвя   и  реализира  план  за</w:t>
      </w:r>
    </w:p>
    <w:p w14:paraId="33E9917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педагогически компетентности от съответното лице.</w:t>
      </w:r>
    </w:p>
    <w:p w14:paraId="227F164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0860ED7"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В училището се провежда практическа подготовка на:</w:t>
      </w:r>
    </w:p>
    <w:p w14:paraId="31F4034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2F9FD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студенти, които се обучават за придобиване на степен на висше образование</w:t>
      </w:r>
    </w:p>
    <w:p w14:paraId="33135AD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в   професионално   направление,   съответно   на   длъжностите   на   педагогическите</w:t>
      </w:r>
    </w:p>
    <w:p w14:paraId="08911C5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w:t>
      </w:r>
    </w:p>
    <w:p w14:paraId="41F9D3F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84626D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лицата,  които  са придобили степен на висше образование и се обучават за</w:t>
      </w:r>
    </w:p>
    <w:p w14:paraId="264DCE9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професионална квалификация "учител".</w:t>
      </w:r>
    </w:p>
    <w:p w14:paraId="11FB5CB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1F79A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Лицата по ал. 1, които самостоятелно участват в образователния процес под </w:t>
      </w:r>
    </w:p>
    <w:p w14:paraId="198A812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ръководството на учител</w:t>
      </w:r>
      <w:r w:rsidRPr="001422FC">
        <w:rPr>
          <w:rFonts w:ascii="Times New Roman" w:hAnsi="Times New Roman"/>
          <w:sz w:val="24"/>
          <w:szCs w:val="24"/>
          <w:vertAlign w:val="subscript"/>
        </w:rPr>
        <w:t>-</w:t>
      </w:r>
      <w:r w:rsidRPr="001422FC">
        <w:rPr>
          <w:rFonts w:ascii="Times New Roman" w:hAnsi="Times New Roman"/>
          <w:sz w:val="24"/>
          <w:szCs w:val="24"/>
        </w:rPr>
        <w:t>наставник, са стажант</w:t>
      </w:r>
      <w:r w:rsidRPr="001422FC">
        <w:rPr>
          <w:rFonts w:ascii="Times New Roman" w:hAnsi="Times New Roman"/>
          <w:sz w:val="24"/>
          <w:szCs w:val="24"/>
          <w:vertAlign w:val="subscript"/>
        </w:rPr>
        <w:t>-</w:t>
      </w:r>
      <w:r w:rsidRPr="001422FC">
        <w:rPr>
          <w:rFonts w:ascii="Times New Roman" w:hAnsi="Times New Roman"/>
          <w:sz w:val="24"/>
          <w:szCs w:val="24"/>
        </w:rPr>
        <w:t>учители.</w:t>
      </w:r>
    </w:p>
    <w:p w14:paraId="7188FF9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FC248E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За организирането и провеждането на практическата подготовка по ал. 1 се</w:t>
      </w:r>
    </w:p>
    <w:p w14:paraId="4B749CB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сключва договор между </w:t>
      </w:r>
      <w:r w:rsidR="00A55A2A" w:rsidRPr="001422FC">
        <w:rPr>
          <w:rFonts w:ascii="Times New Roman" w:hAnsi="Times New Roman"/>
          <w:sz w:val="24"/>
          <w:szCs w:val="24"/>
        </w:rPr>
        <w:t>СУ „Иван Вазов“</w:t>
      </w:r>
      <w:r w:rsidRPr="001422FC">
        <w:rPr>
          <w:rFonts w:ascii="Times New Roman" w:hAnsi="Times New Roman"/>
          <w:sz w:val="24"/>
          <w:szCs w:val="24"/>
        </w:rPr>
        <w:t xml:space="preserve"> и висшето училище.</w:t>
      </w:r>
    </w:p>
    <w:p w14:paraId="53ACF28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CE1A513"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Не  може  да  заема  длъжност  на  педагогически  специалист  лице,</w:t>
      </w:r>
    </w:p>
    <w:p w14:paraId="678696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което:</w:t>
      </w:r>
    </w:p>
    <w:p w14:paraId="3158F7D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27A7C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е  осъждано  за  умишлено  престъпление  от  общ  характер  независимо  от</w:t>
      </w:r>
    </w:p>
    <w:p w14:paraId="355B4BA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реабилитацията;</w:t>
      </w:r>
    </w:p>
    <w:p w14:paraId="0A7192B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21662E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е лишено от право да упражнява професията;</w:t>
      </w:r>
    </w:p>
    <w:p w14:paraId="6FDD0B6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0ABC2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страда от заболявания и отклонения, които застрашават живота и здравето на</w:t>
      </w:r>
    </w:p>
    <w:p w14:paraId="4CE08F9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децата и учениците, определени с наредба, издадена от министъра на здравеопазването </w:t>
      </w:r>
    </w:p>
    <w:p w14:paraId="5DF0630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съгласувано с министъра на образованието и науката.</w:t>
      </w:r>
    </w:p>
    <w:p w14:paraId="6A13C39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343F6C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Разпоредбата на ал. 1, т. 1 не се прилага за лицата, осъдени по наказателни</w:t>
      </w:r>
    </w:p>
    <w:p w14:paraId="315E6E6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дела,  посочени  в  чл.  1  от  Закона  за  политическа  и  гражданска  реабилитация  на</w:t>
      </w:r>
    </w:p>
    <w:p w14:paraId="0EBF58C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репресирани лица.</w:t>
      </w:r>
    </w:p>
    <w:p w14:paraId="5DBD12C5"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(3)  При  възникване  на  обстоятелство  по  ал.  1  трудовото  правоотношение  с</w:t>
      </w:r>
    </w:p>
    <w:p w14:paraId="3985F8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педагогическия специалист се прекратява при условията и по реда на Кодекса на труда.</w:t>
      </w:r>
    </w:p>
    <w:p w14:paraId="63AB11A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4D236E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Разпоредбите на ал. 1, 2  и 3 се прилагат и за заемането на всички останали</w:t>
      </w:r>
    </w:p>
    <w:p w14:paraId="7F90E49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длъжности в училище</w:t>
      </w:r>
      <w:r w:rsidRPr="001422FC">
        <w:rPr>
          <w:rFonts w:ascii="Times New Roman" w:hAnsi="Times New Roman"/>
          <w:sz w:val="24"/>
          <w:szCs w:val="24"/>
          <w:vertAlign w:val="subscript"/>
        </w:rPr>
        <w:t>.</w:t>
      </w:r>
    </w:p>
    <w:p w14:paraId="749ED9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D1D8413"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86</w:t>
      </w:r>
      <w:r w:rsidR="00C91BC3" w:rsidRPr="001422FC">
        <w:rPr>
          <w:rFonts w:ascii="Times New Roman" w:hAnsi="Times New Roman"/>
          <w:b/>
          <w:sz w:val="24"/>
          <w:szCs w:val="24"/>
        </w:rPr>
        <w:t>.</w:t>
      </w:r>
      <w:r w:rsidR="00C91BC3" w:rsidRPr="001422FC">
        <w:rPr>
          <w:rFonts w:ascii="Times New Roman" w:hAnsi="Times New Roman"/>
          <w:sz w:val="24"/>
          <w:szCs w:val="24"/>
        </w:rPr>
        <w:t xml:space="preserve">  Трудовите  договори  с  педагогическите  специалисти  се  сключват  и</w:t>
      </w:r>
    </w:p>
    <w:p w14:paraId="4060733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прекратяват от директора на училището .</w:t>
      </w:r>
    </w:p>
    <w:p w14:paraId="4F2FF1A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D572946" w14:textId="77777777" w:rsidR="00C91BC3" w:rsidRPr="001422FC" w:rsidRDefault="004977CF"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87</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Началникът на регионалното управление на образованието сключва</w:t>
      </w:r>
    </w:p>
    <w:p w14:paraId="13D761D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и прекратява трудовите </w:t>
      </w:r>
      <w:r w:rsidR="003549B7" w:rsidRPr="001422FC">
        <w:rPr>
          <w:rFonts w:ascii="Times New Roman" w:hAnsi="Times New Roman"/>
          <w:sz w:val="24"/>
          <w:szCs w:val="24"/>
        </w:rPr>
        <w:t xml:space="preserve">договори с директорите на </w:t>
      </w:r>
      <w:r w:rsidRPr="001422FC">
        <w:rPr>
          <w:rFonts w:ascii="Times New Roman" w:hAnsi="Times New Roman"/>
          <w:sz w:val="24"/>
          <w:szCs w:val="24"/>
        </w:rPr>
        <w:t>СУ</w:t>
      </w:r>
      <w:r w:rsidR="003549B7" w:rsidRPr="001422FC">
        <w:rPr>
          <w:rFonts w:ascii="Times New Roman" w:hAnsi="Times New Roman"/>
          <w:sz w:val="24"/>
          <w:szCs w:val="24"/>
        </w:rPr>
        <w:t xml:space="preserve"> „Ив. Вазов“</w:t>
      </w:r>
      <w:r w:rsidRPr="001422FC">
        <w:rPr>
          <w:rFonts w:ascii="Times New Roman" w:hAnsi="Times New Roman"/>
          <w:sz w:val="24"/>
          <w:szCs w:val="24"/>
        </w:rPr>
        <w:t xml:space="preserve">. </w:t>
      </w:r>
    </w:p>
    <w:p w14:paraId="48D013F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9A0B4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Длъжността  "директор"  в  училището  се  заема  въз  основа  на  конкурс,</w:t>
      </w:r>
    </w:p>
    <w:p w14:paraId="3DAF468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проведен при условията и по реда на Кодекса на труда от органите по ал. 1, 2  или 3 на</w:t>
      </w:r>
    </w:p>
    <w:p w14:paraId="0831C1F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чл.217 от ЗПУО  и с участието на представители на обществения съвет на  училището.</w:t>
      </w:r>
    </w:p>
    <w:p w14:paraId="77EB3CE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8B724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В  комисията  за  провеждане  на  конкурса  за  заемане  на  длъжността</w:t>
      </w:r>
    </w:p>
    <w:p w14:paraId="7EAB24D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"директор"   на   общинско   училище  се   включват   представители  на   регионалното</w:t>
      </w:r>
    </w:p>
    <w:p w14:paraId="06B053C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управление на образованието, определени от началника на регионалното управление на</w:t>
      </w:r>
    </w:p>
    <w:p w14:paraId="358A917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образованието, на общинската администрация, определени от кмета на общината, както</w:t>
      </w:r>
    </w:p>
    <w:p w14:paraId="1FFC825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представител на обществения съвет.</w:t>
      </w:r>
    </w:p>
    <w:p w14:paraId="35201459" w14:textId="77777777" w:rsidR="00C91BC3" w:rsidRPr="001422FC" w:rsidRDefault="00C91BC3" w:rsidP="00FE4701">
      <w:pPr>
        <w:widowControl w:val="0"/>
        <w:autoSpaceDE w:val="0"/>
        <w:autoSpaceDN w:val="0"/>
        <w:adjustRightInd w:val="0"/>
        <w:spacing w:after="0" w:line="218" w:lineRule="exact"/>
        <w:ind w:left="4263"/>
        <w:jc w:val="both"/>
        <w:rPr>
          <w:rFonts w:ascii="Times New Roman" w:hAnsi="Times New Roman"/>
          <w:sz w:val="18"/>
          <w:szCs w:val="18"/>
        </w:rPr>
      </w:pPr>
    </w:p>
    <w:p w14:paraId="2AB979A4" w14:textId="77777777" w:rsidR="00C91BC3" w:rsidRPr="001422FC" w:rsidRDefault="00C91BC3" w:rsidP="00FE4701">
      <w:pPr>
        <w:widowControl w:val="0"/>
        <w:autoSpaceDE w:val="0"/>
        <w:autoSpaceDN w:val="0"/>
        <w:adjustRightInd w:val="0"/>
        <w:spacing w:after="0" w:line="355" w:lineRule="exact"/>
        <w:ind w:left="4263"/>
        <w:jc w:val="both"/>
        <w:rPr>
          <w:rFonts w:ascii="Times New Roman" w:hAnsi="Times New Roman"/>
          <w:sz w:val="24"/>
          <w:szCs w:val="24"/>
        </w:rPr>
      </w:pPr>
      <w:r w:rsidRPr="001422FC">
        <w:rPr>
          <w:rFonts w:ascii="Times New Roman" w:hAnsi="Times New Roman"/>
          <w:b/>
          <w:bCs/>
          <w:sz w:val="24"/>
          <w:szCs w:val="24"/>
        </w:rPr>
        <w:t>Права и задължения</w:t>
      </w:r>
    </w:p>
    <w:p w14:paraId="287C643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1D7170" w14:textId="77777777" w:rsidR="00C91BC3" w:rsidRPr="001422FC" w:rsidRDefault="004977CF" w:rsidP="00FE4701">
      <w:pPr>
        <w:widowControl w:val="0"/>
        <w:autoSpaceDE w:val="0"/>
        <w:autoSpaceDN w:val="0"/>
        <w:adjustRightInd w:val="0"/>
        <w:spacing w:after="0" w:line="355" w:lineRule="exact"/>
        <w:ind w:left="1639"/>
        <w:jc w:val="both"/>
        <w:rPr>
          <w:rFonts w:ascii="Times New Roman" w:hAnsi="Times New Roman"/>
          <w:sz w:val="24"/>
          <w:szCs w:val="24"/>
        </w:rPr>
      </w:pPr>
      <w:r w:rsidRPr="001422FC">
        <w:rPr>
          <w:rFonts w:ascii="Times New Roman" w:hAnsi="Times New Roman"/>
          <w:b/>
          <w:sz w:val="24"/>
          <w:szCs w:val="24"/>
        </w:rPr>
        <w:t>Чл. 88</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Педагогическите специалисти имат следните права:</w:t>
      </w:r>
    </w:p>
    <w:p w14:paraId="4F95BF4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ED7448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бъдат зачитани правата и достойнството им;</w:t>
      </w:r>
    </w:p>
    <w:p w14:paraId="636DE5E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A19EBD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да определят методите и средствата за провеждане на образователния процес</w:t>
      </w:r>
    </w:p>
    <w:p w14:paraId="1F78986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съобразно принципите и целите, определени в този закон;</w:t>
      </w:r>
    </w:p>
    <w:p w14:paraId="707B7B5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C377CD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участват във формирането на политиките за развитие на училището;</w:t>
      </w:r>
    </w:p>
    <w:p w14:paraId="07BE166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6E71B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получават   професионална   подкрепа   в   процеса   на   изпълнение   на</w:t>
      </w:r>
    </w:p>
    <w:p w14:paraId="020E57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служебните си задължения;</w:t>
      </w:r>
    </w:p>
    <w:p w14:paraId="7B38C1B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B6BD2D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да повишават квалификацията си;</w:t>
      </w:r>
    </w:p>
    <w:p w14:paraId="028522C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8950D5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бъдат поощрявани и награждавани.</w:t>
      </w:r>
    </w:p>
    <w:p w14:paraId="192E31B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35A87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оценяват и избират учебниците и учебните помагала, по учебния предмет</w:t>
      </w:r>
    </w:p>
    <w:p w14:paraId="518CFA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или   модул,   по   който   преподават,   съгласно   процедурата   в   Наредба№   6   за</w:t>
      </w:r>
    </w:p>
    <w:p w14:paraId="28816A2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познавателните книжки, учебниците и учебните помагала:</w:t>
      </w:r>
    </w:p>
    <w:p w14:paraId="07D2EB0F"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41906675" w14:textId="77777777" w:rsidR="00C91BC3" w:rsidRPr="001422FC" w:rsidRDefault="004977CF" w:rsidP="00FE4701">
      <w:pPr>
        <w:widowControl w:val="0"/>
        <w:autoSpaceDE w:val="0"/>
        <w:autoSpaceDN w:val="0"/>
        <w:adjustRightInd w:val="0"/>
        <w:spacing w:after="0" w:line="314" w:lineRule="exact"/>
        <w:ind w:left="1503"/>
        <w:jc w:val="both"/>
        <w:rPr>
          <w:rFonts w:ascii="Times New Roman" w:hAnsi="Times New Roman"/>
          <w:sz w:val="18"/>
          <w:szCs w:val="18"/>
        </w:rPr>
      </w:pPr>
      <w:r w:rsidRPr="001422FC">
        <w:rPr>
          <w:rFonts w:ascii="Times New Roman" w:hAnsi="Times New Roman"/>
          <w:b/>
          <w:sz w:val="24"/>
          <w:szCs w:val="24"/>
        </w:rPr>
        <w:t>Чл. 89</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Длъжността „учител“ включва следните функции:</w:t>
      </w:r>
    </w:p>
    <w:p w14:paraId="5BB75F55"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24D12F00" w14:textId="77777777" w:rsidR="00C91BC3" w:rsidRPr="001422FC" w:rsidRDefault="00C91BC3" w:rsidP="00FE4701">
      <w:pPr>
        <w:widowControl w:val="0"/>
        <w:autoSpaceDE w:val="0"/>
        <w:autoSpaceDN w:val="0"/>
        <w:adjustRightInd w:val="0"/>
        <w:spacing w:after="0" w:line="382" w:lineRule="exact"/>
        <w:ind w:left="1489"/>
        <w:jc w:val="both"/>
        <w:rPr>
          <w:rFonts w:ascii="Times New Roman" w:hAnsi="Times New Roman"/>
          <w:sz w:val="24"/>
          <w:szCs w:val="24"/>
        </w:rPr>
      </w:pPr>
      <w:r w:rsidRPr="001422FC">
        <w:rPr>
          <w:rFonts w:ascii="Times New Roman" w:hAnsi="Times New Roman"/>
          <w:sz w:val="24"/>
          <w:szCs w:val="24"/>
        </w:rPr>
        <w:t>1.  планиране    на    образователния    процес    при    отчитане    на    възрастовите,</w:t>
      </w:r>
    </w:p>
    <w:p w14:paraId="0804D4C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индивидуалните  особености и специални  образователни потр</w:t>
      </w:r>
      <w:r w:rsidR="003549B7" w:rsidRPr="001422FC">
        <w:rPr>
          <w:rFonts w:ascii="Times New Roman" w:hAnsi="Times New Roman"/>
          <w:sz w:val="24"/>
          <w:szCs w:val="24"/>
        </w:rPr>
        <w:t xml:space="preserve">ебности на децата и  учениците, </w:t>
      </w:r>
      <w:r w:rsidRPr="001422FC">
        <w:rPr>
          <w:rFonts w:ascii="Times New Roman" w:hAnsi="Times New Roman"/>
          <w:sz w:val="24"/>
          <w:szCs w:val="24"/>
        </w:rPr>
        <w:t>както и на възможностите за развитието им;</w:t>
      </w:r>
    </w:p>
    <w:p w14:paraId="3C640F4B" w14:textId="77777777" w:rsidR="00C91BC3" w:rsidRPr="001422FC" w:rsidRDefault="00C91BC3" w:rsidP="00FE4701">
      <w:pPr>
        <w:widowControl w:val="0"/>
        <w:autoSpaceDE w:val="0"/>
        <w:autoSpaceDN w:val="0"/>
        <w:adjustRightInd w:val="0"/>
        <w:spacing w:after="0" w:line="409" w:lineRule="exact"/>
        <w:ind w:left="1489"/>
        <w:jc w:val="both"/>
        <w:rPr>
          <w:rFonts w:ascii="Times New Roman" w:hAnsi="Times New Roman"/>
          <w:sz w:val="24"/>
          <w:szCs w:val="24"/>
        </w:rPr>
      </w:pPr>
      <w:r w:rsidRPr="001422FC">
        <w:rPr>
          <w:rFonts w:ascii="Times New Roman" w:hAnsi="Times New Roman"/>
          <w:sz w:val="24"/>
          <w:szCs w:val="24"/>
        </w:rPr>
        <w:t>2.  организиране и  провеждане  на образователния процес,  използване  на ефективни</w:t>
      </w:r>
    </w:p>
    <w:p w14:paraId="65AB75C7"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методи  на  обучение,  на  информационните  и  комуникационни  технологии,  създаване  и</w:t>
      </w:r>
    </w:p>
    <w:p w14:paraId="7DD242B5"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поддържане  на стимулираща  и  подкрепяща  обра</w:t>
      </w:r>
      <w:r w:rsidR="009061E2" w:rsidRPr="001422FC">
        <w:rPr>
          <w:rFonts w:ascii="Times New Roman" w:hAnsi="Times New Roman"/>
          <w:sz w:val="24"/>
          <w:szCs w:val="24"/>
        </w:rPr>
        <w:t xml:space="preserve">зователна  среда  и  позитивна </w:t>
      </w:r>
      <w:r w:rsidR="003549B7" w:rsidRPr="001422FC">
        <w:rPr>
          <w:rFonts w:ascii="Times New Roman" w:hAnsi="Times New Roman"/>
          <w:sz w:val="24"/>
          <w:szCs w:val="24"/>
        </w:rPr>
        <w:t xml:space="preserve">дисциплина, </w:t>
      </w:r>
      <w:r w:rsidRPr="001422FC">
        <w:rPr>
          <w:rFonts w:ascii="Times New Roman" w:hAnsi="Times New Roman"/>
          <w:sz w:val="24"/>
          <w:szCs w:val="24"/>
        </w:rPr>
        <w:t>които  насърчават  развитието  на  децата  или  на  учениците,  на коректни  взаимоотношения,</w:t>
      </w:r>
      <w:r w:rsidR="00F00B01" w:rsidRPr="001422FC">
        <w:rPr>
          <w:rFonts w:ascii="Times New Roman" w:hAnsi="Times New Roman"/>
          <w:sz w:val="24"/>
          <w:szCs w:val="24"/>
        </w:rPr>
        <w:t xml:space="preserve"> конструктивно общуване и сътрудничество както между учител и децата/учениците, така и между самите деца/ученици</w:t>
      </w:r>
    </w:p>
    <w:p w14:paraId="06561DC8" w14:textId="77777777" w:rsidR="00C91BC3" w:rsidRPr="001422FC" w:rsidRDefault="00F00B01" w:rsidP="00FE4701">
      <w:pPr>
        <w:widowControl w:val="0"/>
        <w:autoSpaceDE w:val="0"/>
        <w:autoSpaceDN w:val="0"/>
        <w:adjustRightInd w:val="0"/>
        <w:spacing w:after="0" w:line="409" w:lineRule="exact"/>
        <w:jc w:val="both"/>
        <w:rPr>
          <w:rFonts w:ascii="Times New Roman" w:hAnsi="Times New Roman"/>
          <w:sz w:val="24"/>
          <w:szCs w:val="24"/>
        </w:rPr>
      </w:pPr>
      <w:r w:rsidRPr="001422FC">
        <w:rPr>
          <w:rFonts w:ascii="Times New Roman" w:hAnsi="Times New Roman"/>
          <w:sz w:val="24"/>
          <w:szCs w:val="24"/>
        </w:rPr>
        <w:t xml:space="preserve">        </w:t>
      </w:r>
    </w:p>
    <w:p w14:paraId="30C1373B" w14:textId="77777777" w:rsidR="00C91BC3" w:rsidRPr="001422FC" w:rsidRDefault="001E26C9" w:rsidP="00FE4701">
      <w:pPr>
        <w:widowControl w:val="0"/>
        <w:autoSpaceDE w:val="0"/>
        <w:autoSpaceDN w:val="0"/>
        <w:adjustRightInd w:val="0"/>
        <w:spacing w:after="0" w:line="409" w:lineRule="exact"/>
        <w:jc w:val="both"/>
        <w:rPr>
          <w:rFonts w:ascii="Times New Roman" w:hAnsi="Times New Roman"/>
          <w:sz w:val="24"/>
          <w:szCs w:val="24"/>
        </w:rPr>
      </w:pPr>
      <w:r w:rsidRPr="001422FC">
        <w:rPr>
          <w:rFonts w:ascii="Times New Roman" w:hAnsi="Times New Roman"/>
          <w:sz w:val="24"/>
          <w:szCs w:val="24"/>
        </w:rPr>
        <w:t xml:space="preserve">                        </w:t>
      </w:r>
      <w:r w:rsidR="00C91BC3" w:rsidRPr="001422FC">
        <w:rPr>
          <w:rFonts w:ascii="Times New Roman" w:hAnsi="Times New Roman"/>
          <w:sz w:val="24"/>
          <w:szCs w:val="24"/>
        </w:rPr>
        <w:t xml:space="preserve">3.  оценяване  напредъка  на децата  или  на учениците и  на степента  на усвояване  на </w:t>
      </w:r>
    </w:p>
    <w:p w14:paraId="7F70A76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предвидените  компетентности,  насърчаване  на постиженията  или  оказване  на необходимата</w:t>
      </w:r>
      <w:r w:rsidR="00A55A2A" w:rsidRPr="001422FC">
        <w:rPr>
          <w:rFonts w:ascii="Times New Roman" w:hAnsi="Times New Roman"/>
          <w:sz w:val="24"/>
          <w:szCs w:val="24"/>
        </w:rPr>
        <w:t xml:space="preserve"> </w:t>
      </w:r>
      <w:r w:rsidRPr="001422FC">
        <w:rPr>
          <w:rFonts w:ascii="Times New Roman" w:hAnsi="Times New Roman"/>
          <w:sz w:val="24"/>
          <w:szCs w:val="24"/>
        </w:rPr>
        <w:t>подкрепа  и  съдействие  за  пълноценното  им  интегриране  в  образователната  и  социалната</w:t>
      </w:r>
      <w:r w:rsidR="00A55A2A" w:rsidRPr="001422FC">
        <w:rPr>
          <w:rFonts w:ascii="Times New Roman" w:hAnsi="Times New Roman"/>
          <w:sz w:val="24"/>
          <w:szCs w:val="24"/>
        </w:rPr>
        <w:t xml:space="preserve"> </w:t>
      </w:r>
      <w:r w:rsidRPr="001422FC">
        <w:rPr>
          <w:rFonts w:ascii="Times New Roman" w:hAnsi="Times New Roman"/>
          <w:sz w:val="24"/>
          <w:szCs w:val="24"/>
        </w:rPr>
        <w:t>среда, съобразно специфичните им потребности;</w:t>
      </w:r>
    </w:p>
    <w:p w14:paraId="1FD2F383" w14:textId="77777777" w:rsidR="00C91BC3" w:rsidRPr="001422FC" w:rsidRDefault="00C91BC3"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4.  сътрудничество  и  екипна  работа  с  други  педагогическите  специалисти  и</w:t>
      </w:r>
    </w:p>
    <w:p w14:paraId="7AD49B03"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взаимодействие  с  други институции и организации за  осъществяване на подкрепа за</w:t>
      </w:r>
    </w:p>
    <w:p w14:paraId="494BCBA8"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личностно развитие на децата или на учениците;</w:t>
      </w:r>
    </w:p>
    <w:p w14:paraId="7BD0D8C0" w14:textId="77777777" w:rsidR="00C91BC3" w:rsidRPr="001422FC" w:rsidRDefault="00C91BC3" w:rsidP="00FE4701">
      <w:pPr>
        <w:widowControl w:val="0"/>
        <w:autoSpaceDE w:val="0"/>
        <w:autoSpaceDN w:val="0"/>
        <w:adjustRightInd w:val="0"/>
        <w:spacing w:after="0" w:line="437" w:lineRule="exact"/>
        <w:ind w:left="1503"/>
        <w:jc w:val="both"/>
        <w:rPr>
          <w:rFonts w:ascii="Times New Roman" w:hAnsi="Times New Roman"/>
          <w:sz w:val="24"/>
          <w:szCs w:val="24"/>
        </w:rPr>
      </w:pPr>
      <w:r w:rsidRPr="001422FC">
        <w:rPr>
          <w:rFonts w:ascii="Times New Roman" w:hAnsi="Times New Roman"/>
          <w:sz w:val="24"/>
          <w:szCs w:val="24"/>
        </w:rPr>
        <w:t xml:space="preserve">5.   контролиране   и   отчитане   участието   на   децата   или   на   учениците   в </w:t>
      </w:r>
    </w:p>
    <w:p w14:paraId="16182D1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образователния  процес  и  своевременно  информиране  на  родителите  за  допуснати</w:t>
      </w:r>
    </w:p>
    <w:p w14:paraId="3886C89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отсъствия   и  възникнало   проблемно   поведение   с  цел   набелязване   на   мерки  за</w:t>
      </w:r>
    </w:p>
    <w:p w14:paraId="25C903C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преодоляване;</w:t>
      </w:r>
    </w:p>
    <w:p w14:paraId="2BA3678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6.  отговорност  за  живота  и  здравето  на  децата  и  учениците,  с  които  работят</w:t>
      </w:r>
    </w:p>
    <w:p w14:paraId="36C7654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както по време  на образователния процес в педагогическа ситуация или в  учебен час,</w:t>
      </w:r>
    </w:p>
    <w:p w14:paraId="1A8560B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така и по  време на организираните от  тях допълнителни дейности или занимания  по</w:t>
      </w:r>
    </w:p>
    <w:p w14:paraId="09DAF82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интереси;</w:t>
      </w:r>
    </w:p>
    <w:p w14:paraId="306E1309"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10.   участие  в   провеждането   на  национално   външно  оценяване,   държавни</w:t>
      </w:r>
    </w:p>
    <w:p w14:paraId="09DCFC3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зрелостни изпити и държавни изпити за придобиване на професионална квалификация </w:t>
      </w:r>
    </w:p>
    <w:p w14:paraId="7DC4897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по теория и практика на професията като квестори, оценители, консултанти и други;</w:t>
      </w:r>
    </w:p>
    <w:p w14:paraId="77D9AE7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11.  участие  в  оценяването  и  избор  на  подходящи  познавателни  книжки  или</w:t>
      </w:r>
    </w:p>
    <w:p w14:paraId="75079D6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учебни помагала, на учебник или на учебен комплект по преподавания учебен предмет,</w:t>
      </w:r>
    </w:p>
    <w:p w14:paraId="402DF72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отчитайки спецификата на групата или класа</w:t>
      </w:r>
      <w:r w:rsidRPr="001422FC">
        <w:rPr>
          <w:rFonts w:ascii="Times New Roman" w:hAnsi="Times New Roman"/>
          <w:b/>
          <w:bCs/>
          <w:sz w:val="24"/>
          <w:szCs w:val="24"/>
          <w:vertAlign w:val="subscript"/>
        </w:rPr>
        <w:t>.</w:t>
      </w:r>
    </w:p>
    <w:p w14:paraId="3E6F1C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B7C18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F87DA37"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b/>
          <w:sz w:val="24"/>
          <w:szCs w:val="24"/>
        </w:rPr>
        <w:t xml:space="preserve">Чл.  </w:t>
      </w:r>
      <w:r w:rsidR="004977CF" w:rsidRPr="001422FC">
        <w:rPr>
          <w:rFonts w:ascii="Times New Roman" w:hAnsi="Times New Roman"/>
          <w:b/>
          <w:sz w:val="24"/>
          <w:szCs w:val="24"/>
        </w:rPr>
        <w:t>90</w:t>
      </w:r>
      <w:r w:rsidRPr="001422FC">
        <w:rPr>
          <w:rFonts w:ascii="Times New Roman" w:hAnsi="Times New Roman"/>
          <w:sz w:val="24"/>
          <w:szCs w:val="24"/>
        </w:rPr>
        <w:t xml:space="preserve">  (1)  Всеки  учител  оценява  пригодността  на  проектите  за  прилагане  в </w:t>
      </w:r>
    </w:p>
    <w:p w14:paraId="49CB541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 и поставя оценка, която може да е "Приложим" или "Неприложим".</w:t>
      </w:r>
    </w:p>
    <w:p w14:paraId="18659D3F" w14:textId="77777777" w:rsidR="00F00B01"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Учителят    извършва    оценяването    професионално,    обективно    </w:t>
      </w:r>
    </w:p>
    <w:p w14:paraId="0D4E37C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При необходимост и при условия  и по ред,  </w:t>
      </w:r>
      <w:r w:rsidR="004977CF" w:rsidRPr="001422FC">
        <w:rPr>
          <w:rFonts w:ascii="Times New Roman" w:hAnsi="Times New Roman"/>
          <w:sz w:val="24"/>
          <w:szCs w:val="24"/>
        </w:rPr>
        <w:t xml:space="preserve">определени </w:t>
      </w:r>
      <w:r w:rsidRPr="001422FC">
        <w:rPr>
          <w:rFonts w:ascii="Times New Roman" w:hAnsi="Times New Roman"/>
          <w:sz w:val="24"/>
          <w:szCs w:val="24"/>
        </w:rPr>
        <w:t>59, ал. 6, оценките на учителите се обобщават за всяко училище и за всички училища на</w:t>
      </w:r>
    </w:p>
    <w:p w14:paraId="0CBEA87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територията на съответното регионално управление на образованието.</w:t>
      </w:r>
    </w:p>
    <w:p w14:paraId="095252B3" w14:textId="77777777" w:rsidR="00C91BC3" w:rsidRPr="001422FC" w:rsidRDefault="00C91BC3"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(4)  Обобщаването на оценките на учителите от  всички училища в  страната се</w:t>
      </w:r>
    </w:p>
    <w:p w14:paraId="363B529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организира от МОН.</w:t>
      </w:r>
    </w:p>
    <w:p w14:paraId="1CDCB2E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(5)  За всеки проект се формира обща  оценка за пригодността за прилагане в </w:t>
      </w:r>
    </w:p>
    <w:p w14:paraId="59C8941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 която може да е "Приложим в практиката" или "Неприложим в практиката".</w:t>
      </w:r>
    </w:p>
    <w:p w14:paraId="7EE65BC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Общата оценка за проекта е "Приложим в практиката", когато той е получил</w:t>
      </w:r>
    </w:p>
    <w:p w14:paraId="665C7D5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оценка "Приложим" от не по</w:t>
      </w:r>
      <w:r w:rsidRPr="001422FC">
        <w:rPr>
          <w:rFonts w:ascii="Times New Roman" w:hAnsi="Times New Roman"/>
          <w:sz w:val="24"/>
          <w:szCs w:val="24"/>
          <w:vertAlign w:val="subscript"/>
        </w:rPr>
        <w:t>-</w:t>
      </w:r>
      <w:r w:rsidRPr="001422FC">
        <w:rPr>
          <w:rFonts w:ascii="Times New Roman" w:hAnsi="Times New Roman"/>
          <w:sz w:val="24"/>
          <w:szCs w:val="24"/>
        </w:rPr>
        <w:t xml:space="preserve">малко от 50  % от всички учители в страната,  участвали в </w:t>
      </w:r>
    </w:p>
    <w:p w14:paraId="054189E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оценяването.</w:t>
      </w:r>
    </w:p>
    <w:p w14:paraId="3E53990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(7) Общата оценка за проекта е "Неприложим в практиката", когато:</w:t>
      </w:r>
    </w:p>
    <w:p w14:paraId="2822EABA"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1.  е  получил  оценка "Неприложим"  от  повече  от  50  %  от  всички  учители  в </w:t>
      </w:r>
    </w:p>
    <w:p w14:paraId="5E93B01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страната, участвали в оценяването;</w:t>
      </w:r>
    </w:p>
    <w:p w14:paraId="62D7705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не  е  участвал  в  оценяването  на  пригодността  за  прилагане  в  нито  едно</w:t>
      </w:r>
    </w:p>
    <w:p w14:paraId="7DFDC1D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училище в страната в случаите по чл. 60, ал. 1.</w:t>
      </w:r>
    </w:p>
    <w:p w14:paraId="0B019E0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Общите оценки за пригодността за прилагане в  училище на проектите се</w:t>
      </w:r>
    </w:p>
    <w:p w14:paraId="581885C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обявяват  на  открито  заседание,  за  провеждането  на  което  вносителите,  получили</w:t>
      </w:r>
    </w:p>
    <w:p w14:paraId="3FD0FA3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оценка "Съответства на държавния  образователен стандарт  за познавателните книжки,</w:t>
      </w:r>
    </w:p>
    <w:p w14:paraId="4F1BB81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учебниците и учебните помагала", се уведомяват писмено./</w:t>
      </w:r>
    </w:p>
    <w:p w14:paraId="757144D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6A855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28AD624"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b/>
          <w:sz w:val="24"/>
          <w:szCs w:val="24"/>
        </w:rPr>
        <w:t>Чл.</w:t>
      </w:r>
      <w:r w:rsidRPr="001422FC">
        <w:rPr>
          <w:rFonts w:ascii="Times New Roman" w:hAnsi="Times New Roman"/>
          <w:b/>
          <w:sz w:val="24"/>
          <w:szCs w:val="24"/>
          <w:vertAlign w:val="subscript"/>
        </w:rPr>
        <w:t xml:space="preserve"> </w:t>
      </w:r>
      <w:r w:rsidR="00F00B01" w:rsidRPr="001422FC">
        <w:rPr>
          <w:rFonts w:ascii="Times New Roman" w:hAnsi="Times New Roman"/>
          <w:b/>
          <w:sz w:val="24"/>
          <w:szCs w:val="24"/>
        </w:rPr>
        <w:t>9</w:t>
      </w:r>
      <w:r w:rsidR="00DE1B0C" w:rsidRPr="001422FC">
        <w:rPr>
          <w:rFonts w:ascii="Times New Roman" w:hAnsi="Times New Roman"/>
          <w:b/>
          <w:sz w:val="24"/>
          <w:szCs w:val="24"/>
        </w:rPr>
        <w:t xml:space="preserve">1 </w:t>
      </w:r>
      <w:r w:rsidRPr="001422FC">
        <w:rPr>
          <w:rFonts w:ascii="Times New Roman" w:hAnsi="Times New Roman"/>
          <w:sz w:val="24"/>
          <w:szCs w:val="24"/>
        </w:rPr>
        <w:t>(1) Педагогическите специалисти имат следните задължения:</w:t>
      </w:r>
    </w:p>
    <w:p w14:paraId="1345F4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DAE846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осъществяват  обучение  и  възпитание  на  учениците  в  съответствие  с</w:t>
      </w:r>
    </w:p>
    <w:p w14:paraId="2B1B67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държавните образователни стандарти;</w:t>
      </w:r>
    </w:p>
    <w:p w14:paraId="555A7C3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B5BFA6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да  опазват  живота  и  здравето  на  учениците  по  време  на  образователния</w:t>
      </w:r>
    </w:p>
    <w:p w14:paraId="62A1687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процес и на други дейности, организирани от институцията;</w:t>
      </w:r>
    </w:p>
    <w:p w14:paraId="6531F93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932BE9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зачитат  правата  и  достойнството  на  учениците  и  другите  участници  в</w:t>
      </w:r>
    </w:p>
    <w:p w14:paraId="3AC5D01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училищното  образование  и  да   сътрудничат  и  партнират   със</w:t>
      </w:r>
    </w:p>
    <w:p w14:paraId="51CCCF2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заинтересованите страни;</w:t>
      </w:r>
    </w:p>
    <w:p w14:paraId="3934125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DB0612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lastRenderedPageBreak/>
        <w:t>4.  да  поддържат  и  повишават  квалификацията  си  съобразно  политиките  за</w:t>
      </w:r>
    </w:p>
    <w:p w14:paraId="128C154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организационно развитие на СУ </w:t>
      </w:r>
      <w:r w:rsidR="00F00B01" w:rsidRPr="001422FC">
        <w:rPr>
          <w:rFonts w:ascii="Times New Roman" w:hAnsi="Times New Roman"/>
          <w:sz w:val="24"/>
          <w:szCs w:val="24"/>
        </w:rPr>
        <w:t>„Ив. Вазов“</w:t>
      </w:r>
      <w:r w:rsidRPr="001422FC">
        <w:rPr>
          <w:rFonts w:ascii="Times New Roman" w:hAnsi="Times New Roman"/>
          <w:sz w:val="24"/>
          <w:szCs w:val="24"/>
        </w:rPr>
        <w:t xml:space="preserve"> и специфичните потребности на учениците,  с</w:t>
      </w:r>
    </w:p>
    <w:p w14:paraId="2319CF5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които работят с цел подобряване качеството на образованието им.</w:t>
      </w:r>
    </w:p>
    <w:p w14:paraId="30330D9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19C8E41"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w:t>
      </w:r>
      <w:r w:rsidR="00C91BC3" w:rsidRPr="001422FC">
        <w:rPr>
          <w:rFonts w:ascii="Times New Roman" w:hAnsi="Times New Roman"/>
          <w:sz w:val="24"/>
          <w:szCs w:val="24"/>
        </w:rPr>
        <w:t xml:space="preserve">) На педагогическите специалисти се дължи почит и уважение от учениците, </w:t>
      </w:r>
    </w:p>
    <w:p w14:paraId="5E0A22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родителите, административните органи и обществеността.</w:t>
      </w:r>
    </w:p>
    <w:p w14:paraId="45E93F0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0248E5F"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w:t>
      </w:r>
      <w:r w:rsidR="00C91BC3" w:rsidRPr="001422FC">
        <w:rPr>
          <w:rFonts w:ascii="Times New Roman" w:hAnsi="Times New Roman"/>
          <w:sz w:val="24"/>
          <w:szCs w:val="24"/>
        </w:rPr>
        <w:t>)   При   изпълнение   на   служебните   си   задължения   педагогическите</w:t>
      </w:r>
    </w:p>
    <w:p w14:paraId="3576924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специалисти,  заместник</w:t>
      </w:r>
      <w:r w:rsidRPr="001422FC">
        <w:rPr>
          <w:rFonts w:ascii="Times New Roman" w:hAnsi="Times New Roman"/>
          <w:sz w:val="24"/>
          <w:szCs w:val="24"/>
          <w:vertAlign w:val="subscript"/>
        </w:rPr>
        <w:t>-</w:t>
      </w:r>
      <w:r w:rsidR="009D1D8E" w:rsidRPr="001422FC">
        <w:rPr>
          <w:rFonts w:ascii="Times New Roman" w:hAnsi="Times New Roman"/>
          <w:sz w:val="24"/>
          <w:szCs w:val="24"/>
        </w:rPr>
        <w:t xml:space="preserve">директорите  от </w:t>
      </w:r>
      <w:r w:rsidR="00F00B01" w:rsidRPr="001422FC">
        <w:rPr>
          <w:rFonts w:ascii="Times New Roman" w:hAnsi="Times New Roman"/>
          <w:sz w:val="24"/>
          <w:szCs w:val="24"/>
        </w:rPr>
        <w:t xml:space="preserve"> С</w:t>
      </w:r>
      <w:r w:rsidRPr="001422FC">
        <w:rPr>
          <w:rFonts w:ascii="Times New Roman" w:hAnsi="Times New Roman"/>
          <w:sz w:val="24"/>
          <w:szCs w:val="24"/>
        </w:rPr>
        <w:t xml:space="preserve">редно училище </w:t>
      </w:r>
      <w:r w:rsidR="00F00B01" w:rsidRPr="001422FC">
        <w:rPr>
          <w:rFonts w:ascii="Times New Roman" w:hAnsi="Times New Roman"/>
          <w:sz w:val="24"/>
          <w:szCs w:val="24"/>
        </w:rPr>
        <w:t xml:space="preserve"> „Ив. Вазов“ </w:t>
      </w:r>
      <w:r w:rsidRPr="001422FC">
        <w:rPr>
          <w:rFonts w:ascii="Times New Roman" w:hAnsi="Times New Roman"/>
          <w:sz w:val="24"/>
          <w:szCs w:val="24"/>
        </w:rPr>
        <w:t xml:space="preserve">имат право на </w:t>
      </w:r>
      <w:r w:rsidR="009D1D8E" w:rsidRPr="001422FC">
        <w:rPr>
          <w:rFonts w:ascii="Times New Roman" w:hAnsi="Times New Roman"/>
          <w:sz w:val="24"/>
          <w:szCs w:val="24"/>
        </w:rPr>
        <w:t xml:space="preserve">представително облекло за всяка </w:t>
      </w:r>
      <w:r w:rsidRPr="001422FC">
        <w:rPr>
          <w:rFonts w:ascii="Times New Roman" w:hAnsi="Times New Roman"/>
          <w:sz w:val="24"/>
          <w:szCs w:val="24"/>
        </w:rPr>
        <w:t>календарна година при условия и по ред, определени с</w:t>
      </w:r>
      <w:r w:rsidR="009D1D8E" w:rsidRPr="001422FC">
        <w:rPr>
          <w:rFonts w:ascii="Times New Roman" w:hAnsi="Times New Roman"/>
          <w:sz w:val="24"/>
          <w:szCs w:val="24"/>
        </w:rPr>
        <w:t xml:space="preserve"> наредба, издадена от министъра </w:t>
      </w:r>
      <w:r w:rsidRPr="001422FC">
        <w:rPr>
          <w:rFonts w:ascii="Times New Roman" w:hAnsi="Times New Roman"/>
          <w:sz w:val="24"/>
          <w:szCs w:val="24"/>
        </w:rPr>
        <w:t xml:space="preserve">на  образованието  и  науката  съгласувано  с  министъра </w:t>
      </w:r>
      <w:r w:rsidR="009D1D8E" w:rsidRPr="001422FC">
        <w:rPr>
          <w:rFonts w:ascii="Times New Roman" w:hAnsi="Times New Roman"/>
          <w:sz w:val="24"/>
          <w:szCs w:val="24"/>
        </w:rPr>
        <w:t xml:space="preserve"> на  финансите.  Средствата  за </w:t>
      </w:r>
      <w:r w:rsidRPr="001422FC">
        <w:rPr>
          <w:rFonts w:ascii="Times New Roman" w:hAnsi="Times New Roman"/>
          <w:sz w:val="24"/>
          <w:szCs w:val="24"/>
        </w:rPr>
        <w:t>представителното облекло се осигуряват от бюджета на училището.</w:t>
      </w:r>
    </w:p>
    <w:p w14:paraId="20D6776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EAE5F96" w14:textId="77777777" w:rsidR="00C91BC3" w:rsidRPr="001422FC" w:rsidRDefault="00DE1B0C"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w:t>
      </w:r>
      <w:r w:rsidR="00C91BC3" w:rsidRPr="001422FC">
        <w:rPr>
          <w:rFonts w:ascii="Times New Roman" w:hAnsi="Times New Roman"/>
          <w:sz w:val="24"/>
          <w:szCs w:val="24"/>
        </w:rPr>
        <w:t>)   При   прекратяване   на   трудовото   правоотношение   с   педагогически</w:t>
      </w:r>
    </w:p>
    <w:p w14:paraId="6295E2C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които  през  последните  10  години  от  трудовия  си  стаж  са  заемали</w:t>
      </w:r>
    </w:p>
    <w:p w14:paraId="2B2A75C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длъжност на педагогически специалист в  училището,  се изплаща по</w:t>
      </w:r>
      <w:r w:rsidRPr="001422FC">
        <w:rPr>
          <w:rFonts w:ascii="Times New Roman" w:hAnsi="Times New Roman"/>
          <w:sz w:val="24"/>
          <w:szCs w:val="24"/>
          <w:vertAlign w:val="subscript"/>
        </w:rPr>
        <w:t>-</w:t>
      </w:r>
      <w:r w:rsidRPr="001422FC">
        <w:rPr>
          <w:rFonts w:ascii="Times New Roman" w:hAnsi="Times New Roman"/>
          <w:sz w:val="24"/>
          <w:szCs w:val="24"/>
        </w:rPr>
        <w:t>голям  размер  на</w:t>
      </w:r>
    </w:p>
    <w:p w14:paraId="16F4A8E3"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обезщетението  по чл.  222,  ал.  3  от  Кодекса на труда - в  размер  на 10</w:t>
      </w:r>
      <w:r w:rsidR="00DE1B0C" w:rsidRPr="001422FC">
        <w:rPr>
          <w:rFonts w:ascii="Times New Roman" w:hAnsi="Times New Roman"/>
          <w:sz w:val="24"/>
          <w:szCs w:val="24"/>
        </w:rPr>
        <w:t>,5</w:t>
      </w:r>
      <w:r w:rsidRPr="001422FC">
        <w:rPr>
          <w:rFonts w:ascii="Times New Roman" w:hAnsi="Times New Roman"/>
          <w:sz w:val="24"/>
          <w:szCs w:val="24"/>
        </w:rPr>
        <w:t xml:space="preserve">  брутни работни</w:t>
      </w:r>
    </w:p>
    <w:p w14:paraId="42FFC74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заплати.</w:t>
      </w:r>
    </w:p>
    <w:p w14:paraId="698D058C"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621AB761" w14:textId="77777777" w:rsidR="00C91BC3" w:rsidRPr="001422FC" w:rsidRDefault="00DE1B0C"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(5</w:t>
      </w:r>
      <w:r w:rsidR="00C91BC3" w:rsidRPr="001422FC">
        <w:rPr>
          <w:rFonts w:ascii="Times New Roman" w:hAnsi="Times New Roman"/>
          <w:sz w:val="24"/>
          <w:szCs w:val="24"/>
        </w:rPr>
        <w:t>)  Освен в  случаите,  определени в  този закон,  педагогически специалист не</w:t>
      </w:r>
    </w:p>
    <w:p w14:paraId="35F9F72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може да извършва срещу заплащане обучение или подкрепа по смисъла на чл. 178,  ал. </w:t>
      </w:r>
    </w:p>
    <w:p w14:paraId="518C6B9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1,  т. 2 </w:t>
      </w:r>
      <w:r w:rsidRPr="001422FC">
        <w:rPr>
          <w:rFonts w:ascii="Times New Roman" w:hAnsi="Times New Roman"/>
          <w:sz w:val="24"/>
          <w:szCs w:val="24"/>
          <w:vertAlign w:val="subscript"/>
        </w:rPr>
        <w:t>-</w:t>
      </w:r>
      <w:r w:rsidRPr="001422FC">
        <w:rPr>
          <w:rFonts w:ascii="Times New Roman" w:hAnsi="Times New Roman"/>
          <w:sz w:val="24"/>
          <w:szCs w:val="24"/>
        </w:rPr>
        <w:t xml:space="preserve">7 и 14 и чл. 187,  ал.  1, т.  2 и 4 от  ЗПУО  на деца и ученици, с които работи в </w:t>
      </w:r>
    </w:p>
    <w:p w14:paraId="13093FF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ако  това  заплащане  е  от  името  и  за  сметка  на  децата  и  учениците,</w:t>
      </w:r>
    </w:p>
    <w:p w14:paraId="64E725E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включително със средства от училищното настоятелство.</w:t>
      </w:r>
    </w:p>
    <w:p w14:paraId="12A67DA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82ECB2E"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w:t>
      </w:r>
      <w:r w:rsidR="00C91BC3" w:rsidRPr="001422FC">
        <w:rPr>
          <w:rFonts w:ascii="Times New Roman" w:hAnsi="Times New Roman"/>
          <w:sz w:val="24"/>
          <w:szCs w:val="24"/>
        </w:rPr>
        <w:t>)   Педагогически  специалист  няма   право   да   участва  при   изготвяне   и</w:t>
      </w:r>
    </w:p>
    <w:p w14:paraId="56356BF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оценяване на изпитни материали и да извършва проверка и оценка на изпитни работи,</w:t>
      </w:r>
    </w:p>
    <w:p w14:paraId="5A7ADA4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ако  е подготвял ученици за явяването  им на съответния изпит срещу заплащане,  ако </w:t>
      </w:r>
    </w:p>
    <w:p w14:paraId="3615054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това заплащане е от името и за сметка на учениците.</w:t>
      </w:r>
    </w:p>
    <w:p w14:paraId="5F7837B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1FDD619"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w:t>
      </w:r>
      <w:r w:rsidR="00C91BC3" w:rsidRPr="001422FC">
        <w:rPr>
          <w:rFonts w:ascii="Times New Roman" w:hAnsi="Times New Roman"/>
          <w:sz w:val="24"/>
          <w:szCs w:val="24"/>
        </w:rPr>
        <w:t>)  В едномесечен срок от  началото  на всяка  учебна година  педагогическият</w:t>
      </w:r>
    </w:p>
    <w:p w14:paraId="220B518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специалист подава пред работодателя си писмена декларация относно обстоятелството </w:t>
      </w:r>
    </w:p>
    <w:p w14:paraId="274376B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дали срещу заплащане от  името  и за сметка на децата и учениците през предходната</w:t>
      </w:r>
    </w:p>
    <w:p w14:paraId="622E400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учебна година е извършвал  обучение или подкрепа по смисъла чл. 178, ал. 1, т. 2 </w:t>
      </w:r>
      <w:r w:rsidRPr="001422FC">
        <w:rPr>
          <w:rFonts w:ascii="Times New Roman" w:hAnsi="Times New Roman"/>
          <w:sz w:val="24"/>
          <w:szCs w:val="24"/>
          <w:vertAlign w:val="subscript"/>
        </w:rPr>
        <w:t>-</w:t>
      </w:r>
      <w:r w:rsidRPr="001422FC">
        <w:rPr>
          <w:rFonts w:ascii="Times New Roman" w:hAnsi="Times New Roman"/>
          <w:sz w:val="24"/>
          <w:szCs w:val="24"/>
        </w:rPr>
        <w:t xml:space="preserve">7 и </w:t>
      </w:r>
    </w:p>
    <w:p w14:paraId="235BBF9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14  и чл.  187,  ал.  1,  т. 2  и 4</w:t>
      </w:r>
      <w:r w:rsidR="00AE3908" w:rsidRPr="001422FC">
        <w:rPr>
          <w:rFonts w:ascii="Times New Roman" w:hAnsi="Times New Roman"/>
          <w:sz w:val="24"/>
          <w:szCs w:val="24"/>
        </w:rPr>
        <w:t xml:space="preserve"> </w:t>
      </w:r>
      <w:r w:rsidRPr="001422FC">
        <w:rPr>
          <w:rFonts w:ascii="Times New Roman" w:hAnsi="Times New Roman"/>
          <w:sz w:val="24"/>
          <w:szCs w:val="24"/>
        </w:rPr>
        <w:t>от ЗПУО на деца и ученици и че това не са били деца и</w:t>
      </w:r>
    </w:p>
    <w:p w14:paraId="11D2A6C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ученици,  с  които  педагогическият  специалист  е  работил  училището в същия период.</w:t>
      </w:r>
    </w:p>
    <w:p w14:paraId="5955EC3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543A2C"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w:t>
      </w:r>
      <w:r w:rsidR="00C91BC3" w:rsidRPr="001422FC">
        <w:rPr>
          <w:rFonts w:ascii="Times New Roman" w:hAnsi="Times New Roman"/>
          <w:sz w:val="24"/>
          <w:szCs w:val="24"/>
        </w:rPr>
        <w:t>) Преди включването в дейности по ал. 2 педагогическият специалист подава</w:t>
      </w:r>
    </w:p>
    <w:p w14:paraId="4A48804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декларация,  че  не  е подготвял  ученици  за  явяването  им  на  съответния  изпит срещу</w:t>
      </w:r>
    </w:p>
    <w:p w14:paraId="5A6EED6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заплащане от тях или от родителите им.</w:t>
      </w:r>
    </w:p>
    <w:p w14:paraId="6C9663A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07AED31"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w:t>
      </w:r>
      <w:r w:rsidR="00C91BC3" w:rsidRPr="001422FC">
        <w:rPr>
          <w:rFonts w:ascii="Times New Roman" w:hAnsi="Times New Roman"/>
          <w:sz w:val="24"/>
          <w:szCs w:val="24"/>
        </w:rPr>
        <w:t>)  При  установяване  нарушение  на  ал.  1  и  2,  както  и  в  случаите  на</w:t>
      </w:r>
    </w:p>
    <w:p w14:paraId="66EA48B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неподаване  на  декларацията  по  ал.  3  или  при  подаване  на  декларация  с  невярно </w:t>
      </w:r>
    </w:p>
    <w:p w14:paraId="44F38A9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съдържание педагогическите специалисти носят дисциплинарна отговорност по реда на</w:t>
      </w:r>
    </w:p>
    <w:p w14:paraId="4E197A7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Кодекса на труда.</w:t>
      </w:r>
    </w:p>
    <w:p w14:paraId="427CAB8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3CD5AFF" w14:textId="77777777" w:rsidR="00C91BC3" w:rsidRPr="001422FC" w:rsidRDefault="00C91BC3" w:rsidP="00FE4701">
      <w:pPr>
        <w:widowControl w:val="0"/>
        <w:autoSpaceDE w:val="0"/>
        <w:autoSpaceDN w:val="0"/>
        <w:adjustRightInd w:val="0"/>
        <w:spacing w:after="0" w:line="355" w:lineRule="exact"/>
        <w:ind w:left="1639"/>
        <w:jc w:val="both"/>
        <w:rPr>
          <w:rFonts w:ascii="Times New Roman" w:hAnsi="Times New Roman"/>
          <w:sz w:val="24"/>
          <w:szCs w:val="24"/>
        </w:rPr>
      </w:pPr>
      <w:r w:rsidRPr="001422FC">
        <w:rPr>
          <w:rFonts w:ascii="Times New Roman" w:hAnsi="Times New Roman"/>
          <w:b/>
          <w:bCs/>
          <w:sz w:val="24"/>
          <w:szCs w:val="24"/>
        </w:rPr>
        <w:lastRenderedPageBreak/>
        <w:t>Раздел</w:t>
      </w:r>
      <w:r w:rsidRPr="001422FC">
        <w:rPr>
          <w:rFonts w:ascii="Times New Roman" w:hAnsi="Times New Roman"/>
          <w:sz w:val="24"/>
          <w:szCs w:val="24"/>
        </w:rPr>
        <w:t xml:space="preserve"> </w:t>
      </w:r>
      <w:r w:rsidRPr="001422FC">
        <w:rPr>
          <w:rFonts w:ascii="Times New Roman" w:hAnsi="Times New Roman"/>
          <w:b/>
          <w:bCs/>
          <w:sz w:val="24"/>
          <w:szCs w:val="24"/>
        </w:rPr>
        <w:t xml:space="preserve">VІ ПОВИШАВАНЕ КВАЛИФИКАЦИЯТА НА УЧИТЕЛИТЕ, </w:t>
      </w:r>
    </w:p>
    <w:p w14:paraId="3828B344" w14:textId="77777777" w:rsidR="00C91BC3" w:rsidRPr="001422FC" w:rsidRDefault="00C91BC3"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b/>
          <w:bCs/>
          <w:sz w:val="24"/>
          <w:szCs w:val="24"/>
        </w:rPr>
        <w:t>ДИРЕКТОРИТЕ И ДРУГИТЕ ПЕДАГОГИЧЕСКИ СПЕЦИАЛИСТИ</w:t>
      </w:r>
    </w:p>
    <w:p w14:paraId="0C720E4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9958DD" w14:textId="77777777" w:rsidR="00C91BC3" w:rsidRPr="001422FC" w:rsidRDefault="00C91BC3"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9</w:t>
      </w:r>
      <w:r w:rsidR="00DE1B0C" w:rsidRPr="001422FC">
        <w:rPr>
          <w:rFonts w:ascii="Times New Roman" w:hAnsi="Times New Roman"/>
          <w:b/>
          <w:sz w:val="24"/>
          <w:szCs w:val="24"/>
        </w:rPr>
        <w:t>2</w:t>
      </w:r>
      <w:r w:rsidRPr="001422FC">
        <w:rPr>
          <w:rFonts w:ascii="Times New Roman" w:hAnsi="Times New Roman"/>
          <w:sz w:val="24"/>
          <w:szCs w:val="24"/>
        </w:rPr>
        <w:t>.   (1)  Повишаването   на  квалификацията   е  непрекъснат  процес  на</w:t>
      </w:r>
    </w:p>
    <w:p w14:paraId="2BF2BED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усъвършенстване и обогатяване компетентностите на педагогическите специалисти за</w:t>
      </w:r>
    </w:p>
    <w:p w14:paraId="1A8F626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ефективно   изпълнение  на  изискванията  на  изпълняваната  работа  и  за   кариерно </w:t>
      </w:r>
    </w:p>
    <w:p w14:paraId="09BE89F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w:t>
      </w:r>
    </w:p>
    <w:p w14:paraId="6DBEC6C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ADDA80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Планирането,  координирането,  управлението и контролът на дейностите за</w:t>
      </w:r>
    </w:p>
    <w:p w14:paraId="3483CA4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повишаване   квалификацията   на   педагогическ</w:t>
      </w:r>
      <w:r w:rsidR="004A114A" w:rsidRPr="001422FC">
        <w:rPr>
          <w:rFonts w:ascii="Times New Roman" w:hAnsi="Times New Roman"/>
          <w:sz w:val="24"/>
          <w:szCs w:val="24"/>
        </w:rPr>
        <w:t>ите   специалисти   от СУ</w:t>
      </w:r>
      <w:r w:rsidRPr="001422FC">
        <w:rPr>
          <w:rFonts w:ascii="Times New Roman" w:hAnsi="Times New Roman"/>
          <w:sz w:val="24"/>
          <w:szCs w:val="24"/>
        </w:rPr>
        <w:t xml:space="preserve"> </w:t>
      </w:r>
      <w:r w:rsidR="004A114A" w:rsidRPr="001422FC">
        <w:rPr>
          <w:rFonts w:ascii="Times New Roman" w:hAnsi="Times New Roman"/>
          <w:sz w:val="24"/>
          <w:szCs w:val="24"/>
        </w:rPr>
        <w:t xml:space="preserve">„Ив. Вазов“ </w:t>
      </w:r>
      <w:r w:rsidRPr="001422FC">
        <w:rPr>
          <w:rFonts w:ascii="Times New Roman" w:hAnsi="Times New Roman"/>
          <w:sz w:val="24"/>
          <w:szCs w:val="24"/>
        </w:rPr>
        <w:t xml:space="preserve">се </w:t>
      </w:r>
    </w:p>
    <w:p w14:paraId="3EF3759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осъществяват на училищно ниво.</w:t>
      </w:r>
    </w:p>
    <w:p w14:paraId="1CF3B28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C1471C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Педагогическите   специалисти   са   длъжни   ежегодно   да   повишават</w:t>
      </w:r>
    </w:p>
    <w:p w14:paraId="475DDAD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квалификацията  си  с  цел  подобряване  качеството  на  работата  им  и  повишаване</w:t>
      </w:r>
    </w:p>
    <w:p w14:paraId="76A1A4D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резултатите и качеството на подготовка на учениците.</w:t>
      </w:r>
    </w:p>
    <w:p w14:paraId="323D255E"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(4) Директорът на  училището е длъжен да осигурява необходимите условия за </w:t>
      </w:r>
    </w:p>
    <w:p w14:paraId="6ECF649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повишаване квалификацията на педагогическите специалисти.</w:t>
      </w:r>
    </w:p>
    <w:p w14:paraId="2552956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C39576B" w14:textId="77777777" w:rsidR="00C91BC3" w:rsidRPr="001422FC" w:rsidRDefault="00DE1B0C"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93</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Повишаването  на квалификацията на педагогическите специалисти</w:t>
      </w:r>
    </w:p>
    <w:p w14:paraId="6EDB920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извършва  от  специализирани  обслужващи  звена,  от  висши  училища  и  научни</w:t>
      </w:r>
    </w:p>
    <w:p w14:paraId="787D7D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организации.  Повишаването  на  квалификацията  на  педагогическите  специалисти  се</w:t>
      </w:r>
    </w:p>
    <w:p w14:paraId="015376F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извършва и от  обучителни организации, чиито програми за обучение са одобрени при</w:t>
      </w:r>
    </w:p>
    <w:p w14:paraId="7A077AD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условията и по реда на тази глава.</w:t>
      </w:r>
    </w:p>
    <w:p w14:paraId="0C00117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AA468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Повишаването на квалификацията на педагогическите специалисти по ал. 1</w:t>
      </w:r>
    </w:p>
    <w:p w14:paraId="145FF25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измерва  чрез система  от  квалификационни кредити и се  удостоверява  с документ.</w:t>
      </w:r>
    </w:p>
    <w:p w14:paraId="3FE1036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Системата  от   квалификационни  кредити  се  определя  с  държавния  образователен</w:t>
      </w:r>
    </w:p>
    <w:p w14:paraId="364C02F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стандарт  за статута и професионалното развитие на учителите, директорите и другите</w:t>
      </w:r>
    </w:p>
    <w:p w14:paraId="1D1AD6A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29A9E0D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22A071"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Педагогическите специалисти са длъжни да повишават квалификацията си</w:t>
      </w:r>
    </w:p>
    <w:p w14:paraId="4C720C2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  програми на организациите по ал.  1 в не по</w:t>
      </w:r>
      <w:r w:rsidRPr="001422FC">
        <w:rPr>
          <w:rFonts w:ascii="Times New Roman" w:hAnsi="Times New Roman"/>
          <w:sz w:val="24"/>
          <w:szCs w:val="24"/>
          <w:vertAlign w:val="subscript"/>
        </w:rPr>
        <w:t>-</w:t>
      </w:r>
      <w:r w:rsidRPr="001422FC">
        <w:rPr>
          <w:rFonts w:ascii="Times New Roman" w:hAnsi="Times New Roman"/>
          <w:sz w:val="24"/>
          <w:szCs w:val="24"/>
        </w:rPr>
        <w:t>малко  от  48 академични часа за всеки</w:t>
      </w:r>
    </w:p>
    <w:p w14:paraId="4E4A27B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период на атестиране.</w:t>
      </w:r>
    </w:p>
    <w:p w14:paraId="0DE34E2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4394B5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Държавата    създава    условия    за    повишаване    квалификацията    на</w:t>
      </w:r>
    </w:p>
    <w:p w14:paraId="050C0C0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по ал. 3.</w:t>
      </w:r>
    </w:p>
    <w:p w14:paraId="3A36C7C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29A151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Повишаването  на квалификацията,  извършена от  организации извън ал.  1,</w:t>
      </w:r>
    </w:p>
    <w:p w14:paraId="4C274B3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признава  чрез квалификационни кредити от началника на съответното регионално</w:t>
      </w:r>
    </w:p>
    <w:p w14:paraId="1A7CC07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управление  на  образованието  след   заявление  на  педагогическия  специалист  при</w:t>
      </w:r>
    </w:p>
    <w:p w14:paraId="3EEF6B8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условия  и  по  ред,  определени  с  държавния  образователен  стандарт  за  статута  и</w:t>
      </w:r>
    </w:p>
    <w:p w14:paraId="01FC973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развитието на учителите, директорите и другите педагогически специалисти.</w:t>
      </w:r>
    </w:p>
    <w:p w14:paraId="524136C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ADE3893" w14:textId="77777777" w:rsidR="00C91BC3" w:rsidRPr="001422FC" w:rsidRDefault="00DE1B0C"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94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Повишаването  на квалификацията на педагогическите специалисти</w:t>
      </w:r>
    </w:p>
    <w:p w14:paraId="2A2D1B3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може  да  се  организира  и  от  училището  чрез  обмяна  на  добри  практики  в  различни</w:t>
      </w:r>
    </w:p>
    <w:p w14:paraId="1F79250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форми,    както    и    по    международни    и    национални    програми.    Вътрешно</w:t>
      </w:r>
    </w:p>
    <w:p w14:paraId="058F666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институционалната  квалификация  се  измерва  в  академични  часове  и  за  нея  не  се</w:t>
      </w:r>
    </w:p>
    <w:p w14:paraId="6958288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присъждат квалификационни кредити.</w:t>
      </w:r>
    </w:p>
    <w:p w14:paraId="7616A15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D38ADE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Училището   е   длъжно   да   осигурява   условия    за   повишаване   на</w:t>
      </w:r>
    </w:p>
    <w:p w14:paraId="6275017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квалификацията  по  ал.  1  в  не  по</w:t>
      </w:r>
      <w:r w:rsidRPr="001422FC">
        <w:rPr>
          <w:rFonts w:ascii="Times New Roman" w:hAnsi="Times New Roman"/>
          <w:sz w:val="24"/>
          <w:szCs w:val="24"/>
          <w:vertAlign w:val="subscript"/>
        </w:rPr>
        <w:t>-</w:t>
      </w:r>
      <w:r w:rsidRPr="001422FC">
        <w:rPr>
          <w:rFonts w:ascii="Times New Roman" w:hAnsi="Times New Roman"/>
          <w:sz w:val="24"/>
          <w:szCs w:val="24"/>
        </w:rPr>
        <w:t>малко  от  16  академични  часа  годишно  за  всеки</w:t>
      </w:r>
    </w:p>
    <w:p w14:paraId="3DC5033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w:t>
      </w:r>
    </w:p>
    <w:p w14:paraId="4A18896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A5B1D84"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95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Повишаването на квалификацията се осъществява по програми и във </w:t>
      </w:r>
    </w:p>
    <w:p w14:paraId="04880B2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форми  по  избор  на  педагогическия  специалист  в  съответствие  с  професионалния</w:t>
      </w:r>
    </w:p>
    <w:p w14:paraId="722175F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профил  на  изпълняваната  длъжност,  с  професионалното  развитие  на  педагогическия </w:t>
      </w:r>
    </w:p>
    <w:p w14:paraId="08B8776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  с  резултата  и  препоръките  от  атестацията  му,  както  и  с  националната,</w:t>
      </w:r>
    </w:p>
    <w:p w14:paraId="27C9741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регионалната, общинската и училищната политика.</w:t>
      </w:r>
    </w:p>
    <w:p w14:paraId="7676C59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586C65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Повишаването на квалификацията на конкретния педагогически специалист</w:t>
      </w:r>
    </w:p>
    <w:p w14:paraId="5E72B52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е  насочено  и  към  напредъка  на  децата  и  учениците,  както  и  към  подобряване  на</w:t>
      </w:r>
    </w:p>
    <w:p w14:paraId="719CFEB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18"/>
          <w:szCs w:val="18"/>
        </w:rPr>
      </w:pPr>
      <w:r w:rsidRPr="001422FC">
        <w:rPr>
          <w:rFonts w:ascii="Times New Roman" w:hAnsi="Times New Roman"/>
          <w:sz w:val="24"/>
          <w:szCs w:val="24"/>
        </w:rPr>
        <w:t>образователните им резултати.</w:t>
      </w:r>
    </w:p>
    <w:p w14:paraId="2EE5D435" w14:textId="77777777" w:rsidR="00C91BC3" w:rsidRPr="001422FC" w:rsidRDefault="00DE1B0C"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b/>
          <w:sz w:val="24"/>
          <w:szCs w:val="24"/>
        </w:rPr>
        <w:t>Чл.   96</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Въз   основа   на   достигнатото   равнище   на   квалификация</w:t>
      </w:r>
    </w:p>
    <w:p w14:paraId="420AC19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може  да  придобиват  професионално-квалификационни</w:t>
      </w:r>
    </w:p>
    <w:p w14:paraId="31B234A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степени.</w:t>
      </w:r>
    </w:p>
    <w:p w14:paraId="1C9B6A6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4DA29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w:t>
      </w:r>
      <w:r w:rsidRPr="001422FC">
        <w:rPr>
          <w:rFonts w:ascii="Times New Roman" w:hAnsi="Times New Roman"/>
          <w:sz w:val="24"/>
          <w:szCs w:val="24"/>
          <w:vertAlign w:val="subscript"/>
        </w:rPr>
        <w:t>-</w:t>
      </w:r>
      <w:r w:rsidRPr="001422FC">
        <w:rPr>
          <w:rFonts w:ascii="Times New Roman" w:hAnsi="Times New Roman"/>
          <w:sz w:val="24"/>
          <w:szCs w:val="24"/>
        </w:rPr>
        <w:t>високото  равнище  на  квалификация  е  основа  за  придобиване  на  по</w:t>
      </w:r>
      <w:r w:rsidRPr="001422FC">
        <w:rPr>
          <w:rFonts w:ascii="Times New Roman" w:hAnsi="Times New Roman"/>
          <w:sz w:val="24"/>
          <w:szCs w:val="24"/>
          <w:vertAlign w:val="subscript"/>
        </w:rPr>
        <w:t>-</w:t>
      </w:r>
    </w:p>
    <w:p w14:paraId="6A629AD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висока професионално</w:t>
      </w:r>
      <w:r w:rsidRPr="001422FC">
        <w:rPr>
          <w:rFonts w:ascii="Times New Roman" w:hAnsi="Times New Roman"/>
          <w:sz w:val="24"/>
          <w:szCs w:val="24"/>
          <w:vertAlign w:val="subscript"/>
        </w:rPr>
        <w:t>-</w:t>
      </w:r>
      <w:r w:rsidRPr="001422FC">
        <w:rPr>
          <w:rFonts w:ascii="Times New Roman" w:hAnsi="Times New Roman"/>
          <w:sz w:val="24"/>
          <w:szCs w:val="24"/>
        </w:rPr>
        <w:t>квалификационна степен.</w:t>
      </w:r>
    </w:p>
    <w:p w14:paraId="63DC431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05A5C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Професионално-квалификационните   степени   се   присъждат   от   висши</w:t>
      </w:r>
    </w:p>
    <w:p w14:paraId="37B5FC3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училища,  които  провеждат обучение за придобиване на професионална квалификация</w:t>
      </w:r>
    </w:p>
    <w:p w14:paraId="5B99AEE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"учител" и имат програмни акредитации за провеждане на обучение за придобиване на</w:t>
      </w:r>
    </w:p>
    <w:p w14:paraId="31D7EDD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образователно</w:t>
      </w:r>
      <w:r w:rsidRPr="001422FC">
        <w:rPr>
          <w:rFonts w:ascii="Times New Roman" w:hAnsi="Times New Roman"/>
          <w:sz w:val="24"/>
          <w:szCs w:val="24"/>
          <w:vertAlign w:val="subscript"/>
        </w:rPr>
        <w:t>-</w:t>
      </w:r>
      <w:r w:rsidRPr="001422FC">
        <w:rPr>
          <w:rFonts w:ascii="Times New Roman" w:hAnsi="Times New Roman"/>
          <w:sz w:val="24"/>
          <w:szCs w:val="24"/>
        </w:rPr>
        <w:t>квалификационна степен "магистър" по  специалност от професионално</w:t>
      </w:r>
    </w:p>
    <w:p w14:paraId="43CB6E9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направление   съгласно   Класификатора   на   областите   на   висше   образование   и</w:t>
      </w:r>
    </w:p>
    <w:p w14:paraId="6E5DDCB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професионалните  направления  и  за  придобиване  на  образователна  и  научна  степен</w:t>
      </w:r>
    </w:p>
    <w:p w14:paraId="21E90DC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"доктор"  по  докторска  програма,  съответстваща  на  учебен  предмет  от  училищната</w:t>
      </w:r>
    </w:p>
    <w:p w14:paraId="04C184A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подготовка.</w:t>
      </w:r>
    </w:p>
    <w:p w14:paraId="0F0A9E7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56ECE2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Професионално</w:t>
      </w:r>
      <w:r w:rsidRPr="001422FC">
        <w:rPr>
          <w:rFonts w:ascii="Times New Roman" w:hAnsi="Times New Roman"/>
          <w:sz w:val="24"/>
          <w:szCs w:val="24"/>
          <w:vertAlign w:val="subscript"/>
        </w:rPr>
        <w:t>-</w:t>
      </w:r>
      <w:r w:rsidRPr="001422FC">
        <w:rPr>
          <w:rFonts w:ascii="Times New Roman" w:hAnsi="Times New Roman"/>
          <w:sz w:val="24"/>
          <w:szCs w:val="24"/>
        </w:rPr>
        <w:t>квалификационните   степени  и   условията   и  редът   за</w:t>
      </w:r>
    </w:p>
    <w:p w14:paraId="26E725C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придобиването  им  се  определят  с  държавния  образователен  стандарт  за  статута  и</w:t>
      </w:r>
    </w:p>
    <w:p w14:paraId="0CA10FF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професионалното развитие на педагогическите специалисти.</w:t>
      </w:r>
    </w:p>
    <w:p w14:paraId="19ED89C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8CBB9D0"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97</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Постигнатите  компетентности  се  отразяват  в   професионално </w:t>
      </w:r>
    </w:p>
    <w:p w14:paraId="4AA4399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портфолио  на педагогическия  специалист.  Професионалното портфолио се съставя  от</w:t>
      </w:r>
    </w:p>
    <w:p w14:paraId="1941B48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педагогическия   специалист   и   включва   разработени   материали,   които   доказват</w:t>
      </w:r>
    </w:p>
    <w:p w14:paraId="08B6E5F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активното  му  участие  в  реализирането   на  политиката  на  училището,   професионалните  му  изяви,   професионалното  му  усъвършенстване  и</w:t>
      </w:r>
      <w:r w:rsidR="00AE3908" w:rsidRPr="001422FC">
        <w:rPr>
          <w:rFonts w:ascii="Times New Roman" w:hAnsi="Times New Roman"/>
          <w:sz w:val="24"/>
          <w:szCs w:val="24"/>
        </w:rPr>
        <w:t xml:space="preserve"> </w:t>
      </w:r>
      <w:r w:rsidRPr="001422FC">
        <w:rPr>
          <w:rFonts w:ascii="Times New Roman" w:hAnsi="Times New Roman"/>
          <w:sz w:val="24"/>
          <w:szCs w:val="24"/>
        </w:rPr>
        <w:t>кариерното му израстване, както и постигнатите резултати с децата и учениците.</w:t>
      </w:r>
    </w:p>
    <w:p w14:paraId="6BA0656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35E2CB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(2)  Професионалното  портфолио  подпомага  атестирането  и самооценяването </w:t>
      </w:r>
    </w:p>
    <w:p w14:paraId="4EE6CA6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педагогическия специалист.</w:t>
      </w:r>
    </w:p>
    <w:p w14:paraId="06EF2A9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04252B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Целите,  функциите  и  съдържанието  на  професионалното  портфолио  се</w:t>
      </w:r>
    </w:p>
    <w:p w14:paraId="2B6B876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определят с държавния образователен стандарт за статута и професионалното развитие</w:t>
      </w:r>
    </w:p>
    <w:p w14:paraId="573737B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на учителите, директорите и другите педагогически специалисти.</w:t>
      </w:r>
    </w:p>
    <w:p w14:paraId="7C623103" w14:textId="77777777" w:rsidR="00C91BC3" w:rsidRPr="001422FC" w:rsidRDefault="00C91BC3" w:rsidP="00FE4701">
      <w:pPr>
        <w:widowControl w:val="0"/>
        <w:autoSpaceDE w:val="0"/>
        <w:autoSpaceDN w:val="0"/>
        <w:adjustRightInd w:val="0"/>
        <w:spacing w:after="0" w:line="218" w:lineRule="exact"/>
        <w:ind w:left="792"/>
        <w:jc w:val="both"/>
        <w:rPr>
          <w:rFonts w:ascii="Times New Roman" w:hAnsi="Times New Roman"/>
          <w:sz w:val="18"/>
          <w:szCs w:val="18"/>
        </w:rPr>
      </w:pPr>
    </w:p>
    <w:p w14:paraId="5DFF3ABF" w14:textId="77777777" w:rsidR="00C91BC3" w:rsidRPr="001422FC" w:rsidRDefault="00C91BC3" w:rsidP="00FE4701">
      <w:pPr>
        <w:widowControl w:val="0"/>
        <w:autoSpaceDE w:val="0"/>
        <w:autoSpaceDN w:val="0"/>
        <w:adjustRightInd w:val="0"/>
        <w:spacing w:after="0" w:line="218" w:lineRule="exact"/>
        <w:ind w:left="792"/>
        <w:jc w:val="both"/>
        <w:rPr>
          <w:rFonts w:ascii="Times New Roman" w:hAnsi="Times New Roman"/>
          <w:sz w:val="18"/>
          <w:szCs w:val="18"/>
        </w:rPr>
      </w:pPr>
    </w:p>
    <w:p w14:paraId="237D9891" w14:textId="77777777" w:rsidR="00C91BC3" w:rsidRPr="001422FC" w:rsidRDefault="00C91BC3" w:rsidP="00FE4701">
      <w:pPr>
        <w:widowControl w:val="0"/>
        <w:autoSpaceDE w:val="0"/>
        <w:autoSpaceDN w:val="0"/>
        <w:adjustRightInd w:val="0"/>
        <w:spacing w:after="0" w:line="464" w:lineRule="exact"/>
        <w:ind w:left="792"/>
        <w:jc w:val="both"/>
        <w:rPr>
          <w:rFonts w:ascii="Times New Roman" w:hAnsi="Times New Roman"/>
          <w:sz w:val="24"/>
          <w:szCs w:val="24"/>
        </w:rPr>
      </w:pPr>
      <w:r w:rsidRPr="001422FC">
        <w:rPr>
          <w:rFonts w:ascii="Times New Roman" w:hAnsi="Times New Roman"/>
          <w:b/>
          <w:bCs/>
          <w:sz w:val="24"/>
          <w:szCs w:val="24"/>
        </w:rPr>
        <w:t>Раздел VІІ  КАРИЕРНО РАЗВИТИЕ</w:t>
      </w:r>
      <w:r w:rsidRPr="001422FC">
        <w:rPr>
          <w:rFonts w:ascii="Times New Roman" w:hAnsi="Times New Roman"/>
          <w:sz w:val="24"/>
          <w:szCs w:val="24"/>
        </w:rPr>
        <w:t xml:space="preserve"> </w:t>
      </w:r>
      <w:r w:rsidRPr="001422FC">
        <w:rPr>
          <w:rFonts w:ascii="Times New Roman" w:hAnsi="Times New Roman"/>
          <w:b/>
          <w:bCs/>
          <w:sz w:val="24"/>
          <w:szCs w:val="24"/>
        </w:rPr>
        <w:t>НА ПЕДАГОГИЧЕСКИТЕ СПЕЦИАЛИСТИ</w:t>
      </w:r>
    </w:p>
    <w:p w14:paraId="2452AAB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6C4FF4" w14:textId="77777777" w:rsidR="00C91BC3" w:rsidRPr="001422FC" w:rsidRDefault="00DE1B0C"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98</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Кариерното   развитие   е   процес   на   усъвършенстване   на</w:t>
      </w:r>
    </w:p>
    <w:p w14:paraId="604407D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компетентности   при   последователно   заемане   на   учителски   или   възпитателски</w:t>
      </w:r>
    </w:p>
    <w:p w14:paraId="2CED0EB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длъжности  или   при   придобиване   на   степени   с   цел   повишаване   качеството   и</w:t>
      </w:r>
    </w:p>
    <w:p w14:paraId="1D5AF70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ефективността на образованието.</w:t>
      </w:r>
    </w:p>
    <w:p w14:paraId="45C45C6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919BB7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Учителските длъжности са:</w:t>
      </w:r>
    </w:p>
    <w:p w14:paraId="0B3A0BEB"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CE7EC9E"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11. учител;</w:t>
      </w:r>
    </w:p>
    <w:p w14:paraId="786D56B7"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старши учител;</w:t>
      </w:r>
    </w:p>
    <w:p w14:paraId="15A4AB3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главен учител;</w:t>
      </w:r>
    </w:p>
    <w:p w14:paraId="6948EC7D" w14:textId="77777777" w:rsidR="00DE1B0C" w:rsidRPr="001422FC" w:rsidRDefault="00DE1B0C"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4. учител ПИГ</w:t>
      </w:r>
    </w:p>
    <w:p w14:paraId="2DA56841" w14:textId="77777777" w:rsidR="00C91BC3" w:rsidRPr="001422FC" w:rsidRDefault="00DE1B0C" w:rsidP="00FE4701">
      <w:pPr>
        <w:widowControl w:val="0"/>
        <w:autoSpaceDE w:val="0"/>
        <w:autoSpaceDN w:val="0"/>
        <w:adjustRightInd w:val="0"/>
        <w:spacing w:after="0" w:line="423" w:lineRule="exact"/>
        <w:ind w:left="1489"/>
        <w:jc w:val="both"/>
        <w:rPr>
          <w:rFonts w:ascii="Times New Roman" w:hAnsi="Times New Roman"/>
          <w:sz w:val="18"/>
          <w:szCs w:val="18"/>
        </w:rPr>
      </w:pPr>
      <w:r w:rsidRPr="001422FC">
        <w:rPr>
          <w:rFonts w:ascii="Times New Roman" w:hAnsi="Times New Roman"/>
          <w:sz w:val="24"/>
          <w:szCs w:val="24"/>
        </w:rPr>
        <w:t>5. старши учител ПИГ</w:t>
      </w:r>
    </w:p>
    <w:p w14:paraId="3D9D4E38"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(3) Разпоредбата на ал. 2 се прилага и при кариерното развитие на ресурсните и</w:t>
      </w:r>
    </w:p>
    <w:p w14:paraId="56CE948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болничните учители.</w:t>
      </w:r>
    </w:p>
    <w:p w14:paraId="4E26001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DEAA3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Кариерното  развитие  на  педагогическите  специалисти,  с  изключение  на</w:t>
      </w:r>
    </w:p>
    <w:p w14:paraId="5335698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и възпитателите, се осъществява чрез последователно придобиване на втора</w:t>
      </w:r>
    </w:p>
    <w:p w14:paraId="431E66E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първа  степен.  Присъждането  им  се  извършва  от  работодателя.  Степените  не  се</w:t>
      </w:r>
    </w:p>
    <w:p w14:paraId="005EF70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запазват при прекратяване на трудовото правоотношение.</w:t>
      </w:r>
    </w:p>
    <w:p w14:paraId="5638719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6B36E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Основа   за   кариерно   развитие   на   педагогическите   специалисти   са</w:t>
      </w:r>
    </w:p>
    <w:p w14:paraId="0225295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u w:val="single"/>
        </w:rPr>
        <w:t>учителският</w:t>
      </w:r>
      <w:r w:rsidRPr="001422FC">
        <w:rPr>
          <w:rFonts w:ascii="Times New Roman" w:hAnsi="Times New Roman"/>
          <w:sz w:val="24"/>
          <w:szCs w:val="24"/>
        </w:rPr>
        <w:t xml:space="preserve"> </w:t>
      </w:r>
      <w:r w:rsidRPr="001422FC">
        <w:rPr>
          <w:rFonts w:ascii="Times New Roman" w:hAnsi="Times New Roman"/>
          <w:sz w:val="24"/>
          <w:szCs w:val="24"/>
          <w:u w:val="single"/>
        </w:rPr>
        <w:t>стаж, получените</w:t>
      </w:r>
      <w:r w:rsidRPr="001422FC">
        <w:rPr>
          <w:rFonts w:ascii="Times New Roman" w:hAnsi="Times New Roman"/>
          <w:sz w:val="24"/>
          <w:szCs w:val="24"/>
        </w:rPr>
        <w:t xml:space="preserve"> </w:t>
      </w:r>
      <w:r w:rsidRPr="001422FC">
        <w:rPr>
          <w:rFonts w:ascii="Times New Roman" w:hAnsi="Times New Roman"/>
          <w:sz w:val="24"/>
          <w:szCs w:val="24"/>
          <w:u w:val="single"/>
        </w:rPr>
        <w:t>квалификационни</w:t>
      </w:r>
      <w:r w:rsidRPr="001422FC">
        <w:rPr>
          <w:rFonts w:ascii="Times New Roman" w:hAnsi="Times New Roman"/>
          <w:sz w:val="24"/>
          <w:szCs w:val="24"/>
        </w:rPr>
        <w:t xml:space="preserve"> </w:t>
      </w:r>
      <w:r w:rsidRPr="001422FC">
        <w:rPr>
          <w:rFonts w:ascii="Times New Roman" w:hAnsi="Times New Roman"/>
          <w:sz w:val="24"/>
          <w:szCs w:val="24"/>
          <w:u w:val="single"/>
        </w:rPr>
        <w:t>кредити, придобитата</w:t>
      </w:r>
      <w:r w:rsidRPr="001422FC">
        <w:rPr>
          <w:rFonts w:ascii="Times New Roman" w:hAnsi="Times New Roman"/>
          <w:sz w:val="24"/>
          <w:szCs w:val="24"/>
        </w:rPr>
        <w:t xml:space="preserve"> </w:t>
      </w:r>
      <w:r w:rsidRPr="001422FC">
        <w:rPr>
          <w:rFonts w:ascii="Times New Roman" w:hAnsi="Times New Roman"/>
          <w:sz w:val="24"/>
          <w:szCs w:val="24"/>
          <w:u w:val="single"/>
        </w:rPr>
        <w:t>професионално</w:t>
      </w:r>
      <w:r w:rsidRPr="001422FC">
        <w:rPr>
          <w:rFonts w:ascii="Times New Roman" w:hAnsi="Times New Roman"/>
          <w:sz w:val="24"/>
          <w:szCs w:val="24"/>
          <w:u w:val="single"/>
          <w:vertAlign w:val="subscript"/>
        </w:rPr>
        <w:t>-</w:t>
      </w:r>
    </w:p>
    <w:p w14:paraId="66B07D2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u w:val="single"/>
        </w:rPr>
        <w:t>квалификационна степен, както и резултатите</w:t>
      </w:r>
      <w:r w:rsidRPr="001422FC">
        <w:rPr>
          <w:rFonts w:ascii="Times New Roman" w:hAnsi="Times New Roman"/>
          <w:sz w:val="24"/>
          <w:szCs w:val="24"/>
        </w:rPr>
        <w:t xml:space="preserve"> </w:t>
      </w:r>
      <w:r w:rsidRPr="001422FC">
        <w:rPr>
          <w:rFonts w:ascii="Times New Roman" w:hAnsi="Times New Roman"/>
          <w:sz w:val="24"/>
          <w:szCs w:val="24"/>
          <w:u w:val="single"/>
        </w:rPr>
        <w:t>от атестирането им.</w:t>
      </w:r>
    </w:p>
    <w:p w14:paraId="1BBED72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350DFA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По</w:t>
      </w:r>
      <w:r w:rsidRPr="001422FC">
        <w:rPr>
          <w:rFonts w:ascii="Times New Roman" w:hAnsi="Times New Roman"/>
          <w:sz w:val="24"/>
          <w:szCs w:val="24"/>
          <w:vertAlign w:val="subscript"/>
        </w:rPr>
        <w:t>-</w:t>
      </w:r>
      <w:r w:rsidRPr="001422FC">
        <w:rPr>
          <w:rFonts w:ascii="Times New Roman" w:hAnsi="Times New Roman"/>
          <w:sz w:val="24"/>
          <w:szCs w:val="24"/>
        </w:rPr>
        <w:t>големият брой квалификационни кредити и по</w:t>
      </w:r>
      <w:r w:rsidRPr="001422FC">
        <w:rPr>
          <w:rFonts w:ascii="Times New Roman" w:hAnsi="Times New Roman"/>
          <w:sz w:val="24"/>
          <w:szCs w:val="24"/>
          <w:vertAlign w:val="subscript"/>
        </w:rPr>
        <w:t>-</w:t>
      </w:r>
      <w:r w:rsidRPr="001422FC">
        <w:rPr>
          <w:rFonts w:ascii="Times New Roman" w:hAnsi="Times New Roman"/>
          <w:sz w:val="24"/>
          <w:szCs w:val="24"/>
        </w:rPr>
        <w:t>високата професионално</w:t>
      </w:r>
      <w:r w:rsidRPr="001422FC">
        <w:rPr>
          <w:rFonts w:ascii="Times New Roman" w:hAnsi="Times New Roman"/>
          <w:sz w:val="24"/>
          <w:szCs w:val="24"/>
          <w:vertAlign w:val="subscript"/>
        </w:rPr>
        <w:t>-</w:t>
      </w:r>
    </w:p>
    <w:p w14:paraId="50A1573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квалификационна   степен   са   основание   за    по-бързо    кариерно    развитие   на</w:t>
      </w:r>
    </w:p>
    <w:p w14:paraId="589AFC3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независимо от учителския стаж.</w:t>
      </w:r>
    </w:p>
    <w:p w14:paraId="4CCAE62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EB6E8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(7)  Условията  и  редът  за  заемане  на  учителските  длъжности  по  ал.  2  и  за</w:t>
      </w:r>
    </w:p>
    <w:p w14:paraId="48FB47F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степените  по  ал.  4,  както  и  за  по</w:t>
      </w:r>
      <w:r w:rsidRPr="001422FC">
        <w:rPr>
          <w:rFonts w:ascii="Times New Roman" w:hAnsi="Times New Roman"/>
          <w:sz w:val="24"/>
          <w:szCs w:val="24"/>
          <w:vertAlign w:val="subscript"/>
        </w:rPr>
        <w:t>-</w:t>
      </w:r>
      <w:r w:rsidRPr="001422FC">
        <w:rPr>
          <w:rFonts w:ascii="Times New Roman" w:hAnsi="Times New Roman"/>
          <w:sz w:val="24"/>
          <w:szCs w:val="24"/>
        </w:rPr>
        <w:t>бързото  кариерно  развитие  на</w:t>
      </w:r>
    </w:p>
    <w:p w14:paraId="6B05C22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се  определят  с  държавния  образователен  стандарт  за</w:t>
      </w:r>
    </w:p>
    <w:p w14:paraId="56F614B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статута и развитието на учителите, директорите и другите педагогически специалисти.</w:t>
      </w:r>
    </w:p>
    <w:p w14:paraId="398522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38DF073"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99</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Атестирането е процес на оценяване на съответствието на дейността</w:t>
      </w:r>
    </w:p>
    <w:p w14:paraId="374E389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учителите, директорите и другите педагогически специалисти с професионалния им</w:t>
      </w:r>
    </w:p>
    <w:p w14:paraId="4EDD669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профил,  с  изискванията  за  изпълнение  на  длъжността,  както  и  със  стратегията  за</w:t>
      </w:r>
    </w:p>
    <w:p w14:paraId="1EB4E2F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  на  училището, а за директорите - и на управленската им компетентност.</w:t>
      </w:r>
    </w:p>
    <w:p w14:paraId="1C73846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AB547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Атестирането   на   учителите,   директорите   и   другите   педагогически</w:t>
      </w:r>
    </w:p>
    <w:p w14:paraId="45D4F68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специалисти се извършва  на всеки 4  години от атестационна комисия,  определена от</w:t>
      </w:r>
    </w:p>
    <w:p w14:paraId="160399C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работодателя,  съгласувано с педагогическия съвет, като в нейния състав задължително </w:t>
      </w:r>
    </w:p>
    <w:p w14:paraId="23301CC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се включват:</w:t>
      </w:r>
    </w:p>
    <w:p w14:paraId="07CBABF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B91281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1.  представители на работодателя,  на финансиращия  орган в  случаите,  когато </w:t>
      </w:r>
    </w:p>
    <w:p w14:paraId="7ABC53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той е различен от  работодателя,  на педагогическия съвет, на регионалното управление</w:t>
      </w:r>
    </w:p>
    <w:p w14:paraId="25DEF7F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образованието,   както  и  родител   от   обществения  съвет  -  при  атестиране  на</w:t>
      </w:r>
    </w:p>
    <w:p w14:paraId="75DC406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директорите;</w:t>
      </w:r>
    </w:p>
    <w:p w14:paraId="1D9FC90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EFACB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представители   на   работодателя,    на    регионалното    управление   на</w:t>
      </w:r>
    </w:p>
    <w:p w14:paraId="26C2CC6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образованието  и  на  педагогическия  съвет  -  при  атестиране  на  учителите  и  другите</w:t>
      </w:r>
    </w:p>
    <w:p w14:paraId="1A27EA3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08517B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8E8973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(3) В състава на комисията може да се включват и други членове, определени в </w:t>
      </w:r>
    </w:p>
    <w:p w14:paraId="4DFE58F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статута   и   професионалното   развитие   на</w:t>
      </w:r>
    </w:p>
    <w:p w14:paraId="31A723B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директорите и другите педагогически специалисти.</w:t>
      </w:r>
    </w:p>
    <w:p w14:paraId="741106B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C3C0E1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Редът  за  назначаване  на  комисията  по  ал.   2,  скалата  на  оценяване, </w:t>
      </w:r>
    </w:p>
    <w:p w14:paraId="36F4B62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критериите  и  процедурата  за  атестиране  се  определят  в  държавния  образователен</w:t>
      </w:r>
    </w:p>
    <w:p w14:paraId="64FD12C4"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стандарт  за статута и професионалното развитие на учителите,  директорите и другите</w:t>
      </w:r>
    </w:p>
    <w:p w14:paraId="5BC5DB2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5075E50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5E0004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Оценката от атестирането освен за кариерното развитие може да служи и за</w:t>
      </w:r>
    </w:p>
    <w:p w14:paraId="0D78841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насочване   за   повишаване   на   квалификацията   и   поощряване   на   атестирания</w:t>
      </w:r>
    </w:p>
    <w:p w14:paraId="6370DC7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w:t>
      </w:r>
    </w:p>
    <w:p w14:paraId="7BC7C20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6CB60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При  получена  най-ниска  оценка  от  атестирането  работодателят  заедно  с</w:t>
      </w:r>
    </w:p>
    <w:p w14:paraId="1A9113A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атестационната комисия:</w:t>
      </w:r>
    </w:p>
    <w:p w14:paraId="4AAAA11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F3B40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правят анализ на причините, довели до ниската оценка;</w:t>
      </w:r>
    </w:p>
    <w:p w14:paraId="364DFF8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950C47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изработват   план   за   методическо   и   организационно   подпомагане   на</w:t>
      </w:r>
    </w:p>
    <w:p w14:paraId="5A8E150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получилия ниска оценка учител, директор или друг педагогически специалист;</w:t>
      </w:r>
    </w:p>
    <w:p w14:paraId="17CA44F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5C4051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определят  наставник или наставници,  които  да  осъществят  методическа и</w:t>
      </w:r>
    </w:p>
    <w:p w14:paraId="0C03B23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организационна подкрепа;</w:t>
      </w:r>
    </w:p>
    <w:p w14:paraId="04D8118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024B74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представят в регионалното управление на образованието в едномесечен срок</w:t>
      </w:r>
    </w:p>
    <w:p w14:paraId="4B977C0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провеждането  на  атестирането  документите  по  т.  1,  2  и  3  за  осигуряване  на</w:t>
      </w:r>
    </w:p>
    <w:p w14:paraId="0D7DE79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методическа подкрепа.</w:t>
      </w:r>
    </w:p>
    <w:p w14:paraId="322A7DE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32CA59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В случаите по ал. 6 повторно атестиране на лицето се извършва една година</w:t>
      </w:r>
    </w:p>
    <w:p w14:paraId="02D86A5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след предприемане на мерките по ал. 6, т. 1, 2 и 3.</w:t>
      </w:r>
    </w:p>
    <w:p w14:paraId="4373799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00BAF3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Ако  при атестирането по  ал. 7 отново е получена най</w:t>
      </w:r>
      <w:r w:rsidRPr="001422FC">
        <w:rPr>
          <w:rFonts w:ascii="Times New Roman" w:hAnsi="Times New Roman"/>
          <w:sz w:val="24"/>
          <w:szCs w:val="24"/>
          <w:vertAlign w:val="subscript"/>
        </w:rPr>
        <w:t>-</w:t>
      </w:r>
      <w:r w:rsidRPr="001422FC">
        <w:rPr>
          <w:rFonts w:ascii="Times New Roman" w:hAnsi="Times New Roman"/>
          <w:sz w:val="24"/>
          <w:szCs w:val="24"/>
        </w:rPr>
        <w:t>ниска оценка, лицето</w:t>
      </w:r>
    </w:p>
    <w:p w14:paraId="1B4D549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освобождава от длъжност при условията на чл. 328, ал. 1, т. 5 от Кодекса на труда.</w:t>
      </w:r>
    </w:p>
    <w:p w14:paraId="00B280D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049D9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При  получена  оценка  от  атестирането  с  една  степен  по</w:t>
      </w:r>
      <w:r w:rsidRPr="001422FC">
        <w:rPr>
          <w:rFonts w:ascii="Times New Roman" w:hAnsi="Times New Roman"/>
          <w:sz w:val="24"/>
          <w:szCs w:val="24"/>
          <w:vertAlign w:val="subscript"/>
        </w:rPr>
        <w:t>-</w:t>
      </w:r>
      <w:r w:rsidRPr="001422FC">
        <w:rPr>
          <w:rFonts w:ascii="Times New Roman" w:hAnsi="Times New Roman"/>
          <w:sz w:val="24"/>
          <w:szCs w:val="24"/>
        </w:rPr>
        <w:t>висока  от  най</w:t>
      </w:r>
      <w:r w:rsidRPr="001422FC">
        <w:rPr>
          <w:rFonts w:ascii="Times New Roman" w:hAnsi="Times New Roman"/>
          <w:sz w:val="24"/>
          <w:szCs w:val="24"/>
          <w:vertAlign w:val="subscript"/>
        </w:rPr>
        <w:t>-</w:t>
      </w:r>
    </w:p>
    <w:p w14:paraId="5B1F0851" w14:textId="77777777" w:rsidR="00C91BC3"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ниската се прилагат мерките по ал. 6, т. 1, 2 и 3.</w:t>
      </w:r>
    </w:p>
    <w:p w14:paraId="508EFBE4" w14:textId="77777777" w:rsidR="00491C75" w:rsidRPr="001422FC" w:rsidRDefault="00491C75" w:rsidP="00FE4701">
      <w:pPr>
        <w:widowControl w:val="0"/>
        <w:autoSpaceDE w:val="0"/>
        <w:autoSpaceDN w:val="0"/>
        <w:adjustRightInd w:val="0"/>
        <w:spacing w:after="0" w:line="327" w:lineRule="exact"/>
        <w:ind w:left="765"/>
        <w:jc w:val="both"/>
        <w:rPr>
          <w:rFonts w:ascii="Times New Roman" w:hAnsi="Times New Roman"/>
          <w:sz w:val="24"/>
          <w:szCs w:val="24"/>
        </w:rPr>
      </w:pPr>
    </w:p>
    <w:p w14:paraId="18624C52"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E16AE40" w14:textId="77777777" w:rsidR="00C91BC3" w:rsidRPr="00491C75" w:rsidRDefault="00C91BC3" w:rsidP="00FE4701">
      <w:pPr>
        <w:widowControl w:val="0"/>
        <w:autoSpaceDE w:val="0"/>
        <w:autoSpaceDN w:val="0"/>
        <w:adjustRightInd w:val="0"/>
        <w:spacing w:after="0" w:line="314" w:lineRule="exact"/>
        <w:ind w:left="1489"/>
        <w:jc w:val="both"/>
        <w:rPr>
          <w:rFonts w:ascii="Times New Roman" w:hAnsi="Times New Roman"/>
          <w:b/>
          <w:sz w:val="24"/>
          <w:szCs w:val="24"/>
        </w:rPr>
      </w:pPr>
      <w:r w:rsidRPr="00491C75">
        <w:rPr>
          <w:rFonts w:ascii="Times New Roman" w:hAnsi="Times New Roman"/>
          <w:b/>
          <w:sz w:val="24"/>
          <w:szCs w:val="24"/>
        </w:rPr>
        <w:lastRenderedPageBreak/>
        <w:t>Раздел VІІІ  КЛАСНИ РЪКОВОДИТЕЛИ</w:t>
      </w:r>
    </w:p>
    <w:p w14:paraId="1727732B"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F79E8A6" w14:textId="77777777" w:rsidR="00C91BC3" w:rsidRPr="001422FC" w:rsidRDefault="00DE1B0C"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b/>
          <w:bCs/>
          <w:sz w:val="24"/>
          <w:szCs w:val="24"/>
        </w:rPr>
        <w:t>Чл.100</w:t>
      </w:r>
      <w:r w:rsidR="00C91BC3" w:rsidRPr="001422FC">
        <w:rPr>
          <w:rFonts w:ascii="Times New Roman" w:hAnsi="Times New Roman"/>
          <w:b/>
          <w:bCs/>
          <w:sz w:val="24"/>
          <w:szCs w:val="24"/>
        </w:rPr>
        <w:t>. (1)</w:t>
      </w:r>
      <w:r w:rsidR="00C91BC3" w:rsidRPr="001422FC">
        <w:rPr>
          <w:rFonts w:ascii="Times New Roman" w:hAnsi="Times New Roman"/>
          <w:sz w:val="24"/>
          <w:szCs w:val="24"/>
        </w:rPr>
        <w:t xml:space="preserve"> Класният ръководител е длъжен:</w:t>
      </w:r>
    </w:p>
    <w:p w14:paraId="62DF12B3"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Да осигурява изпълнението на решенията на ПС и нарежданията на директора,</w:t>
      </w:r>
    </w:p>
    <w:p w14:paraId="22DD5A8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които се отнасят до поверената му паралелка.</w:t>
      </w:r>
    </w:p>
    <w:p w14:paraId="20E6F6C3"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 Да запознава учениците от поверената му паралелка с вътрешните нормативни</w:t>
      </w:r>
    </w:p>
    <w:p w14:paraId="57956B2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актове  -  правилника   за  устройството   и  дейността  на   училището,   инструктажи,</w:t>
      </w:r>
    </w:p>
    <w:p w14:paraId="1A3BDE7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заповедите на директора и др.</w:t>
      </w:r>
    </w:p>
    <w:p w14:paraId="05D1DF9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Да се осъществява образователно-възпитателната дейност, ориентирана към</w:t>
      </w:r>
    </w:p>
    <w:p w14:paraId="5F7B2FF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интереса и към  мотивацията на детето  и на ученика,  към  възрастовите и социалните</w:t>
      </w:r>
    </w:p>
    <w:p w14:paraId="13ED0D7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промени   в   живота   му,   както   и   към   способността   му   да   прилага   усвоените</w:t>
      </w:r>
    </w:p>
    <w:p w14:paraId="0829B7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компетентности на практика;</w:t>
      </w:r>
    </w:p>
    <w:p w14:paraId="435EDDC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970215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5.   Да   отчита   индивидуалните   потребности   и  различия   на   учениците  в </w:t>
      </w:r>
    </w:p>
    <w:p w14:paraId="4DBD04D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конкретната си работа с тях.</w:t>
      </w:r>
    </w:p>
    <w:p w14:paraId="676E8E7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75BF1C1"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6.  Да  следи  за  редовното  посещение  на  учебните  часове  на  учениците  от</w:t>
      </w:r>
    </w:p>
    <w:p w14:paraId="3D56250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паралелката.</w:t>
      </w:r>
    </w:p>
    <w:p w14:paraId="2CD71B97"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7.  Да провежда най-малко 2  срещи с родителите на учебен срок,  системно да</w:t>
      </w:r>
    </w:p>
    <w:p w14:paraId="534A437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отразява отсъствията  и да контролира  редовното нанасяне  на  оценки в  </w:t>
      </w:r>
      <w:r w:rsidR="00AF3D43" w:rsidRPr="001422FC">
        <w:rPr>
          <w:rFonts w:ascii="Times New Roman" w:hAnsi="Times New Roman"/>
          <w:sz w:val="24"/>
          <w:szCs w:val="24"/>
        </w:rPr>
        <w:t>електронната система Школо“</w:t>
      </w:r>
    </w:p>
    <w:p w14:paraId="630B6E1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88A7EB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8. Задължително да уведомява родителите след направени 5,10,15 отсъствия от </w:t>
      </w:r>
    </w:p>
    <w:p w14:paraId="042BBB4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страна на  ученика,  както  и когато  спрямо  него  ще започне процедура за налагане на</w:t>
      </w:r>
    </w:p>
    <w:p w14:paraId="1CBB436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санкция или други мерки по този правилник.</w:t>
      </w:r>
    </w:p>
    <w:p w14:paraId="5715358F"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3B48DCE" w14:textId="77777777" w:rsidR="00C91BC3" w:rsidRPr="001422FC" w:rsidRDefault="00DA23DF"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sz w:val="24"/>
          <w:szCs w:val="24"/>
        </w:rPr>
        <w:t>9</w:t>
      </w:r>
      <w:r w:rsidR="00C91BC3" w:rsidRPr="001422FC">
        <w:rPr>
          <w:rFonts w:ascii="Times New Roman" w:hAnsi="Times New Roman"/>
          <w:sz w:val="24"/>
          <w:szCs w:val="24"/>
        </w:rPr>
        <w:t xml:space="preserve">. Да </w:t>
      </w:r>
      <w:r w:rsidR="00AF3D43" w:rsidRPr="001422FC">
        <w:rPr>
          <w:rFonts w:ascii="Times New Roman" w:hAnsi="Times New Roman"/>
          <w:sz w:val="24"/>
          <w:szCs w:val="24"/>
        </w:rPr>
        <w:t>следи ежеседмично</w:t>
      </w:r>
      <w:r w:rsidR="000E2D99" w:rsidRPr="001422FC">
        <w:rPr>
          <w:rFonts w:ascii="Times New Roman" w:hAnsi="Times New Roman"/>
          <w:sz w:val="24"/>
          <w:szCs w:val="24"/>
        </w:rPr>
        <w:t xml:space="preserve"> отсъствията на учениците </w:t>
      </w:r>
      <w:r w:rsidR="00AF3D43" w:rsidRPr="001422FC">
        <w:rPr>
          <w:rFonts w:ascii="Times New Roman" w:hAnsi="Times New Roman"/>
          <w:sz w:val="24"/>
          <w:szCs w:val="24"/>
        </w:rPr>
        <w:t xml:space="preserve"> и да предприема мерки за предотвратяване на безпричинните отсъствия</w:t>
      </w:r>
      <w:r w:rsidR="00C91BC3" w:rsidRPr="001422FC">
        <w:rPr>
          <w:rFonts w:ascii="Times New Roman" w:hAnsi="Times New Roman"/>
          <w:sz w:val="24"/>
          <w:szCs w:val="24"/>
        </w:rPr>
        <w:t>.</w:t>
      </w:r>
    </w:p>
    <w:p w14:paraId="20B11664"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10</w:t>
      </w:r>
      <w:r w:rsidR="00C91BC3" w:rsidRPr="001422FC">
        <w:rPr>
          <w:rFonts w:ascii="Times New Roman" w:hAnsi="Times New Roman"/>
          <w:sz w:val="24"/>
          <w:szCs w:val="24"/>
        </w:rPr>
        <w:t>.  Да  води  училищната документация  на паралелката съгласно  изискванията в</w:t>
      </w:r>
    </w:p>
    <w:p w14:paraId="44B4CC2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Наредбата</w:t>
      </w:r>
      <w:r w:rsidRPr="001422FC">
        <w:rPr>
          <w:rFonts w:ascii="Times New Roman" w:hAnsi="Times New Roman"/>
          <w:sz w:val="24"/>
          <w:szCs w:val="24"/>
        </w:rPr>
        <w:t xml:space="preserve"> </w:t>
      </w:r>
      <w:r w:rsidRPr="001422FC">
        <w:rPr>
          <w:rFonts w:ascii="Times New Roman" w:hAnsi="Times New Roman"/>
          <w:b/>
          <w:bCs/>
          <w:sz w:val="24"/>
          <w:szCs w:val="24"/>
        </w:rPr>
        <w:t>за информация и</w:t>
      </w:r>
      <w:r w:rsidRPr="001422FC">
        <w:rPr>
          <w:rFonts w:ascii="Times New Roman" w:hAnsi="Times New Roman"/>
          <w:sz w:val="24"/>
          <w:szCs w:val="24"/>
        </w:rPr>
        <w:t xml:space="preserve"> </w:t>
      </w:r>
      <w:r w:rsidRPr="001422FC">
        <w:rPr>
          <w:rFonts w:ascii="Times New Roman" w:hAnsi="Times New Roman"/>
          <w:b/>
          <w:bCs/>
          <w:sz w:val="24"/>
          <w:szCs w:val="24"/>
        </w:rPr>
        <w:t>документите</w:t>
      </w:r>
      <w:r w:rsidRPr="001422FC">
        <w:rPr>
          <w:rFonts w:ascii="Times New Roman" w:hAnsi="Times New Roman"/>
          <w:sz w:val="24"/>
          <w:szCs w:val="24"/>
        </w:rPr>
        <w:t xml:space="preserve"> и в края на учебната година да я предаде на</w:t>
      </w:r>
    </w:p>
    <w:p w14:paraId="6708B52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директора без пропуски</w:t>
      </w:r>
      <w:r w:rsidRPr="001422FC">
        <w:rPr>
          <w:rFonts w:ascii="Times New Roman" w:hAnsi="Times New Roman"/>
          <w:sz w:val="24"/>
          <w:szCs w:val="24"/>
          <w:vertAlign w:val="subscript"/>
        </w:rPr>
        <w:t>.</w:t>
      </w:r>
      <w:r w:rsidRPr="001422FC">
        <w:rPr>
          <w:rFonts w:ascii="Times New Roman" w:hAnsi="Times New Roman"/>
          <w:sz w:val="24"/>
          <w:szCs w:val="24"/>
        </w:rPr>
        <w:t>!</w:t>
      </w:r>
    </w:p>
    <w:p w14:paraId="54199F55"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10</w:t>
      </w:r>
      <w:r w:rsidR="00C91BC3" w:rsidRPr="001422FC">
        <w:rPr>
          <w:rFonts w:ascii="Times New Roman" w:hAnsi="Times New Roman"/>
          <w:sz w:val="24"/>
          <w:szCs w:val="24"/>
        </w:rPr>
        <w:t>.1.Ученическата лична карта – оформена със снимка, адрес, учебна година.</w:t>
      </w:r>
    </w:p>
    <w:p w14:paraId="760272BE" w14:textId="77777777" w:rsidR="00C91BC3" w:rsidRPr="001422FC" w:rsidRDefault="00C01758" w:rsidP="00FE4701">
      <w:pPr>
        <w:widowControl w:val="0"/>
        <w:autoSpaceDE w:val="0"/>
        <w:autoSpaceDN w:val="0"/>
        <w:adjustRightInd w:val="0"/>
        <w:spacing w:after="0" w:line="286"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AF3D43" w:rsidRPr="001422FC">
        <w:rPr>
          <w:rFonts w:ascii="Times New Roman" w:hAnsi="Times New Roman"/>
          <w:sz w:val="24"/>
          <w:szCs w:val="24"/>
        </w:rPr>
        <w:t>.2</w:t>
      </w:r>
      <w:r w:rsidR="00C91BC3" w:rsidRPr="001422FC">
        <w:rPr>
          <w:rFonts w:ascii="Times New Roman" w:hAnsi="Times New Roman"/>
          <w:sz w:val="24"/>
          <w:szCs w:val="24"/>
        </w:rPr>
        <w:t xml:space="preserve">  Да  води</w:t>
      </w:r>
      <w:r w:rsidR="00AF3D43" w:rsidRPr="001422FC">
        <w:rPr>
          <w:rFonts w:ascii="Times New Roman" w:hAnsi="Times New Roman"/>
          <w:sz w:val="24"/>
          <w:szCs w:val="24"/>
        </w:rPr>
        <w:t xml:space="preserve"> в системата „Школо“</w:t>
      </w:r>
      <w:r w:rsidR="00C91BC3" w:rsidRPr="001422FC">
        <w:rPr>
          <w:rFonts w:ascii="Times New Roman" w:hAnsi="Times New Roman"/>
          <w:sz w:val="24"/>
          <w:szCs w:val="24"/>
        </w:rPr>
        <w:t xml:space="preserve">  дневника  на  паралелката  съгласно </w:t>
      </w:r>
      <w:r w:rsidR="00AF3D43" w:rsidRPr="001422FC">
        <w:rPr>
          <w:rFonts w:ascii="Times New Roman" w:hAnsi="Times New Roman"/>
          <w:sz w:val="24"/>
          <w:szCs w:val="24"/>
        </w:rPr>
        <w:t xml:space="preserve"> изискванията  на Наредбата  за </w:t>
      </w:r>
      <w:r w:rsidR="00C91BC3" w:rsidRPr="001422FC">
        <w:rPr>
          <w:rFonts w:ascii="Times New Roman" w:hAnsi="Times New Roman"/>
          <w:sz w:val="24"/>
          <w:szCs w:val="24"/>
        </w:rPr>
        <w:t>информация и документите като  отразява в него:   сп</w:t>
      </w:r>
      <w:r w:rsidR="00AF3D43" w:rsidRPr="001422FC">
        <w:rPr>
          <w:rFonts w:ascii="Times New Roman" w:hAnsi="Times New Roman"/>
          <w:sz w:val="24"/>
          <w:szCs w:val="24"/>
        </w:rPr>
        <w:t>исъка на учителите по отделните</w:t>
      </w:r>
      <w:r w:rsidR="00C91BC3" w:rsidRPr="001422FC">
        <w:rPr>
          <w:rFonts w:ascii="Times New Roman" w:hAnsi="Times New Roman"/>
          <w:sz w:val="24"/>
          <w:szCs w:val="24"/>
        </w:rPr>
        <w:t>предмети/  модули;  седмичното  разписание  на  учебнит</w:t>
      </w:r>
      <w:r w:rsidR="00AF3D43" w:rsidRPr="001422FC">
        <w:rPr>
          <w:rFonts w:ascii="Times New Roman" w:hAnsi="Times New Roman"/>
          <w:sz w:val="24"/>
          <w:szCs w:val="24"/>
        </w:rPr>
        <w:t>е  часове;  срещи  с  родители;</w:t>
      </w:r>
      <w:r w:rsidR="00C91BC3" w:rsidRPr="001422FC">
        <w:rPr>
          <w:rFonts w:ascii="Times New Roman" w:hAnsi="Times New Roman"/>
          <w:sz w:val="24"/>
          <w:szCs w:val="24"/>
        </w:rPr>
        <w:t>график  на  контролните  и  класните  работи;  резултат</w:t>
      </w:r>
      <w:r w:rsidR="000E2D99" w:rsidRPr="001422FC">
        <w:rPr>
          <w:rFonts w:ascii="Times New Roman" w:hAnsi="Times New Roman"/>
          <w:sz w:val="24"/>
          <w:szCs w:val="24"/>
        </w:rPr>
        <w:t xml:space="preserve">и  от  обучението;  наложени  и </w:t>
      </w:r>
      <w:r w:rsidR="00C91BC3" w:rsidRPr="001422FC">
        <w:rPr>
          <w:rFonts w:ascii="Times New Roman" w:hAnsi="Times New Roman"/>
          <w:sz w:val="24"/>
          <w:szCs w:val="24"/>
        </w:rPr>
        <w:t>отменени наказания, индивидуална работа, обща подкрепа за личностно развитие;</w:t>
      </w:r>
    </w:p>
    <w:p w14:paraId="56F8CE52" w14:textId="77777777" w:rsidR="00C91BC3" w:rsidRPr="001422FC" w:rsidRDefault="00C91BC3" w:rsidP="00FE4701">
      <w:pPr>
        <w:widowControl w:val="0"/>
        <w:autoSpaceDE w:val="0"/>
        <w:autoSpaceDN w:val="0"/>
        <w:adjustRightInd w:val="0"/>
        <w:spacing w:after="0" w:line="286" w:lineRule="exact"/>
        <w:ind w:left="833"/>
        <w:jc w:val="both"/>
        <w:rPr>
          <w:rFonts w:ascii="Times New Roman" w:hAnsi="Times New Roman"/>
          <w:sz w:val="24"/>
          <w:szCs w:val="24"/>
        </w:rPr>
      </w:pPr>
      <w:r w:rsidRPr="001422FC">
        <w:rPr>
          <w:rFonts w:ascii="Times New Roman" w:hAnsi="Times New Roman"/>
          <w:sz w:val="24"/>
          <w:szCs w:val="24"/>
        </w:rPr>
        <w:t xml:space="preserve">Изписва учебните предмети за седмицата и деня и следи за попълването на  темите от </w:t>
      </w:r>
    </w:p>
    <w:p w14:paraId="220FFDD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учителите, отсъствията, и останалите графи за попълване от тях;</w:t>
      </w:r>
    </w:p>
    <w:p w14:paraId="5A895FEB"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10</w:t>
      </w:r>
      <w:r w:rsidR="000E2D99" w:rsidRPr="001422FC">
        <w:rPr>
          <w:rFonts w:ascii="Times New Roman" w:hAnsi="Times New Roman"/>
          <w:sz w:val="24"/>
          <w:szCs w:val="24"/>
        </w:rPr>
        <w:t>.3</w:t>
      </w:r>
      <w:r w:rsidR="00C91BC3" w:rsidRPr="001422FC">
        <w:rPr>
          <w:rFonts w:ascii="Times New Roman" w:hAnsi="Times New Roman"/>
          <w:sz w:val="24"/>
          <w:szCs w:val="24"/>
        </w:rPr>
        <w:t>. Оформя и води личните картони/ личните образователни дела на учениците</w:t>
      </w:r>
    </w:p>
    <w:p w14:paraId="6331932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като вписва….резултатите от обучението на всеки ученик: </w:t>
      </w:r>
    </w:p>
    <w:p w14:paraId="7FE76F19"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    Данни  за  ученика;   снимка;   документи  за  постъпване;форма   на  обучение;</w:t>
      </w:r>
    </w:p>
    <w:p w14:paraId="6C9DFEC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профил, професия, специалност, данни за издадени документи;</w:t>
      </w:r>
    </w:p>
    <w:p w14:paraId="0444EDE5"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    Резултати от  обучението  по  учебни години и учебни предмети/модули по  вид</w:t>
      </w:r>
    </w:p>
    <w:p w14:paraId="6367219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подготовка; отсъствия; резултати от приравнителни изпити; резултати от изпити</w:t>
      </w:r>
    </w:p>
    <w:p w14:paraId="067F741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за промяна на оценката; резултати от  национално външно оценяване/ държавни</w:t>
      </w:r>
    </w:p>
    <w:p w14:paraId="6294997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зрелостни изпити и държавен изпит за професионална квалификация.</w:t>
      </w:r>
    </w:p>
    <w:p w14:paraId="79CFB27B" w14:textId="77777777" w:rsidR="00C91BC3" w:rsidRPr="001422FC" w:rsidRDefault="00DA23DF" w:rsidP="00FE4701">
      <w:pPr>
        <w:widowControl w:val="0"/>
        <w:autoSpaceDE w:val="0"/>
        <w:autoSpaceDN w:val="0"/>
        <w:adjustRightInd w:val="0"/>
        <w:spacing w:after="0" w:line="409" w:lineRule="exact"/>
        <w:ind w:left="1421"/>
        <w:jc w:val="both"/>
        <w:rPr>
          <w:rFonts w:ascii="Times New Roman" w:hAnsi="Times New Roman"/>
          <w:sz w:val="24"/>
          <w:szCs w:val="24"/>
        </w:rPr>
      </w:pPr>
      <w:r w:rsidRPr="001422FC">
        <w:rPr>
          <w:rFonts w:ascii="Times New Roman" w:hAnsi="Times New Roman"/>
          <w:sz w:val="24"/>
          <w:szCs w:val="24"/>
        </w:rPr>
        <w:t>10</w:t>
      </w:r>
      <w:r w:rsidR="000E2D99" w:rsidRPr="001422FC">
        <w:rPr>
          <w:rFonts w:ascii="Times New Roman" w:hAnsi="Times New Roman"/>
          <w:sz w:val="24"/>
          <w:szCs w:val="24"/>
        </w:rPr>
        <w:t>.4</w:t>
      </w:r>
      <w:r w:rsidR="00C91BC3" w:rsidRPr="001422FC">
        <w:rPr>
          <w:rFonts w:ascii="Times New Roman" w:hAnsi="Times New Roman"/>
          <w:sz w:val="24"/>
          <w:szCs w:val="24"/>
        </w:rPr>
        <w:t>. Води и други документи, съгласно Приложение № 4 от Наредбата за</w:t>
      </w:r>
    </w:p>
    <w:p w14:paraId="2FFF137E"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lastRenderedPageBreak/>
        <w:t>информация и документите, издадени на детето/ученика - за всеки документ:</w:t>
      </w:r>
    </w:p>
    <w:p w14:paraId="679B978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вид на документа</w:t>
      </w:r>
    </w:p>
    <w:p w14:paraId="5710C5D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актуални лични данни към датата на издаване на документа</w:t>
      </w:r>
    </w:p>
    <w:p w14:paraId="3982EB5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номер/серия и фабричен номер (ако е приложимо)</w:t>
      </w:r>
    </w:p>
    <w:p w14:paraId="6E8AB2A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регистрационен номер и дата на издаване</w:t>
      </w:r>
    </w:p>
    <w:p w14:paraId="59F4B94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дата на получаване</w:t>
      </w:r>
    </w:p>
    <w:p w14:paraId="1C741E47"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2DBA4297"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5D99688E" w14:textId="77777777" w:rsidR="00C91BC3" w:rsidRPr="001422FC" w:rsidRDefault="00C01758" w:rsidP="00FE4701">
      <w:pPr>
        <w:widowControl w:val="0"/>
        <w:autoSpaceDE w:val="0"/>
        <w:autoSpaceDN w:val="0"/>
        <w:adjustRightInd w:val="0"/>
        <w:spacing w:after="0" w:line="355"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 xml:space="preserve">.5 </w:t>
      </w:r>
      <w:r w:rsidR="00C91BC3" w:rsidRPr="001422FC">
        <w:rPr>
          <w:rFonts w:ascii="Times New Roman" w:hAnsi="Times New Roman"/>
          <w:sz w:val="24"/>
          <w:szCs w:val="24"/>
        </w:rPr>
        <w:t>Отразява подкрепата за личностно развитие на децата и учениците:</w:t>
      </w:r>
    </w:p>
    <w:p w14:paraId="614CF749" w14:textId="77777777" w:rsidR="00C91BC3" w:rsidRPr="001422FC" w:rsidRDefault="00C01758"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.5</w:t>
      </w:r>
      <w:r w:rsidR="00C91BC3" w:rsidRPr="001422FC">
        <w:rPr>
          <w:rFonts w:ascii="Times New Roman" w:hAnsi="Times New Roman"/>
          <w:sz w:val="24"/>
          <w:szCs w:val="24"/>
        </w:rPr>
        <w:t>.1.   Обща подкрепа за личностно развитие</w:t>
      </w:r>
    </w:p>
    <w:p w14:paraId="60B79458"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1. Екипна работа между учителите и другите педагогически специалисти -</w:t>
      </w:r>
    </w:p>
    <w:p w14:paraId="7DC2D23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обсъждани проблеми, резултати от обмяна на добри практики.</w:t>
      </w:r>
    </w:p>
    <w:p w14:paraId="3607E83E" w14:textId="77777777" w:rsidR="00C91BC3" w:rsidRPr="001422FC" w:rsidRDefault="00C91BC3" w:rsidP="00FE4701">
      <w:pPr>
        <w:widowControl w:val="0"/>
        <w:autoSpaceDE w:val="0"/>
        <w:autoSpaceDN w:val="0"/>
        <w:adjustRightInd w:val="0"/>
        <w:spacing w:after="0" w:line="286" w:lineRule="exact"/>
        <w:ind w:left="1421"/>
        <w:jc w:val="both"/>
        <w:rPr>
          <w:rFonts w:ascii="Times New Roman" w:hAnsi="Times New Roman"/>
          <w:sz w:val="24"/>
          <w:szCs w:val="24"/>
        </w:rPr>
      </w:pPr>
      <w:r w:rsidRPr="001422FC">
        <w:rPr>
          <w:rFonts w:ascii="Times New Roman" w:hAnsi="Times New Roman"/>
          <w:sz w:val="24"/>
          <w:szCs w:val="24"/>
        </w:rPr>
        <w:t>2. Допълнително обучение по учебни предмети.</w:t>
      </w:r>
    </w:p>
    <w:p w14:paraId="68655F06"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3. Допълнителни модули за деца, които не владеят български език.</w:t>
      </w:r>
    </w:p>
    <w:p w14:paraId="13FB547B"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4. Поощряване с морални и материални награди.</w:t>
      </w:r>
    </w:p>
    <w:p w14:paraId="2BE4AA5B"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5.  Дейности по превенция на насилието и преодоляване на проблемното</w:t>
      </w:r>
    </w:p>
    <w:p w14:paraId="7E683D5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поведение.</w:t>
      </w:r>
    </w:p>
    <w:p w14:paraId="000571F2"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6. Ранно оценяване на потребностите и превенция на обучителните затруднения.</w:t>
      </w:r>
    </w:p>
    <w:p w14:paraId="6BF10DD4"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7. Логопедична работа.</w:t>
      </w:r>
    </w:p>
    <w:p w14:paraId="19AC71B6" w14:textId="77777777" w:rsidR="00C91BC3" w:rsidRPr="001422FC" w:rsidRDefault="00C01758"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.5</w:t>
      </w:r>
      <w:r w:rsidR="00C91BC3" w:rsidRPr="001422FC">
        <w:rPr>
          <w:rFonts w:ascii="Times New Roman" w:hAnsi="Times New Roman"/>
          <w:sz w:val="24"/>
          <w:szCs w:val="24"/>
        </w:rPr>
        <w:t xml:space="preserve">.2.   </w:t>
      </w:r>
      <w:r w:rsidR="00C91BC3" w:rsidRPr="001422FC">
        <w:rPr>
          <w:rFonts w:ascii="Times New Roman" w:hAnsi="Times New Roman"/>
          <w:b/>
          <w:bCs/>
          <w:sz w:val="24"/>
          <w:szCs w:val="24"/>
        </w:rPr>
        <w:t>Допълнителна подкрепа за личностно развитие</w:t>
      </w:r>
      <w:r w:rsidR="00C91BC3" w:rsidRPr="001422FC">
        <w:rPr>
          <w:rFonts w:ascii="Times New Roman" w:hAnsi="Times New Roman"/>
          <w:sz w:val="24"/>
          <w:szCs w:val="24"/>
        </w:rPr>
        <w:t xml:space="preserve"> на дете/ученик: със</w:t>
      </w:r>
    </w:p>
    <w:p w14:paraId="0792FF8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специални образователни потребности/в риск/с изявени дарби/с хронични</w:t>
      </w:r>
    </w:p>
    <w:p w14:paraId="2D62930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заболявания:</w:t>
      </w:r>
    </w:p>
    <w:p w14:paraId="39B0107F"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1.  Работа  с  дете  и  ученик  по   конкретен  случай  -  план  за  подкрепа  на</w:t>
      </w:r>
    </w:p>
    <w:p w14:paraId="3275A98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детето/ученика.</w:t>
      </w:r>
    </w:p>
    <w:p w14:paraId="66F4C41B"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2.  Психо</w:t>
      </w:r>
      <w:r w:rsidRPr="001422FC">
        <w:rPr>
          <w:rFonts w:ascii="Times New Roman" w:hAnsi="Times New Roman"/>
          <w:sz w:val="24"/>
          <w:szCs w:val="24"/>
          <w:vertAlign w:val="subscript"/>
        </w:rPr>
        <w:t>-</w:t>
      </w:r>
      <w:r w:rsidRPr="001422FC">
        <w:rPr>
          <w:rFonts w:ascii="Times New Roman" w:hAnsi="Times New Roman"/>
          <w:sz w:val="24"/>
          <w:szCs w:val="24"/>
        </w:rPr>
        <w:t>социална  рехабилитация,  рехабилитация  на  слуха  и  говора,  зрителна</w:t>
      </w:r>
    </w:p>
    <w:p w14:paraId="57141E8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рехабилитация,   рехабилитация  на  комуникативните  нарушения   и  при  физически</w:t>
      </w:r>
    </w:p>
    <w:p w14:paraId="39E39E9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увреждания.</w:t>
      </w:r>
    </w:p>
    <w:p w14:paraId="6C47211A"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3. Необходимост    и    осигуреност    на    достъпна    архитектурна,    обща    и</w:t>
      </w:r>
    </w:p>
    <w:p w14:paraId="7FCDC90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специализирана подкрепяща среда, технически средства, специализирано оборудване,</w:t>
      </w:r>
    </w:p>
    <w:p w14:paraId="14A5B84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дидактически материали, методики и специалисти.</w:t>
      </w:r>
    </w:p>
    <w:p w14:paraId="349B788D"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4. Предоставяне на обучение по специалните учебни предмети за учениците със </w:t>
      </w:r>
    </w:p>
    <w:p w14:paraId="4B6C7D4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сензорни увреждания.</w:t>
      </w:r>
    </w:p>
    <w:p w14:paraId="1C0E241F"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5. Ресурсно подпомагане.</w:t>
      </w:r>
    </w:p>
    <w:p w14:paraId="658C7640"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58A16FE8" w14:textId="77777777" w:rsidR="00C91BC3" w:rsidRPr="001422FC" w:rsidRDefault="00C01758" w:rsidP="00FE4701">
      <w:pPr>
        <w:widowControl w:val="0"/>
        <w:autoSpaceDE w:val="0"/>
        <w:autoSpaceDN w:val="0"/>
        <w:adjustRightInd w:val="0"/>
        <w:spacing w:after="0" w:line="450"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.5.</w:t>
      </w:r>
      <w:r w:rsidR="00C91BC3" w:rsidRPr="001422FC">
        <w:rPr>
          <w:rFonts w:ascii="Times New Roman" w:hAnsi="Times New Roman"/>
          <w:sz w:val="24"/>
          <w:szCs w:val="24"/>
        </w:rPr>
        <w:t>3.   Други данни за детето/ученика</w:t>
      </w:r>
    </w:p>
    <w:p w14:paraId="444EFE62" w14:textId="77777777" w:rsidR="00C91BC3" w:rsidRDefault="00C91BC3" w:rsidP="00FE4701">
      <w:pPr>
        <w:widowControl w:val="0"/>
        <w:autoSpaceDE w:val="0"/>
        <w:autoSpaceDN w:val="0"/>
        <w:adjustRightInd w:val="0"/>
        <w:spacing w:after="0" w:line="240" w:lineRule="auto"/>
        <w:jc w:val="both"/>
        <w:rPr>
          <w:rFonts w:ascii="Times New Roman" w:hAnsi="Times New Roman"/>
          <w:sz w:val="24"/>
          <w:szCs w:val="24"/>
        </w:rPr>
      </w:pPr>
    </w:p>
    <w:p w14:paraId="2581CD0B"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lastRenderedPageBreak/>
        <w:t>1. Стипендии</w:t>
      </w:r>
    </w:p>
    <w:p w14:paraId="7FA3F7DC"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2. Национална диплома, лауреатски удостоверени, награди и др.</w:t>
      </w:r>
    </w:p>
    <w:p w14:paraId="50689D18"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3. Наложени наказания, заличени наказания - основания, заповед №.</w:t>
      </w:r>
    </w:p>
    <w:p w14:paraId="585F8A64" w14:textId="77777777" w:rsidR="00C01758" w:rsidRPr="001422FC" w:rsidRDefault="00C01758" w:rsidP="00C01758">
      <w:pPr>
        <w:widowControl w:val="0"/>
        <w:autoSpaceDE w:val="0"/>
        <w:autoSpaceDN w:val="0"/>
        <w:adjustRightInd w:val="0"/>
        <w:spacing w:after="0" w:line="409" w:lineRule="exact"/>
        <w:ind w:left="1380"/>
        <w:jc w:val="both"/>
        <w:rPr>
          <w:rFonts w:ascii="Times New Roman" w:hAnsi="Times New Roman"/>
          <w:sz w:val="24"/>
          <w:szCs w:val="24"/>
        </w:rPr>
      </w:pPr>
      <w:r w:rsidRPr="001422FC">
        <w:rPr>
          <w:rFonts w:ascii="Times New Roman" w:hAnsi="Times New Roman"/>
          <w:sz w:val="24"/>
          <w:szCs w:val="24"/>
        </w:rPr>
        <w:t xml:space="preserve">4.  Работа  в  представителни  ученически  организации  и  форми  за  ученическо </w:t>
      </w:r>
    </w:p>
    <w:p w14:paraId="644D1503" w14:textId="77777777" w:rsidR="00C01758" w:rsidRPr="001422FC" w:rsidRDefault="00C01758" w:rsidP="00C01758">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самоуправление.</w:t>
      </w:r>
    </w:p>
    <w:p w14:paraId="7C2C0980"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5. Участие в международни мобилности.</w:t>
      </w:r>
    </w:p>
    <w:p w14:paraId="4075658B"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6. Други.</w:t>
      </w:r>
    </w:p>
    <w:p w14:paraId="72C54AA7" w14:textId="77777777" w:rsidR="00C01758" w:rsidRPr="001422FC" w:rsidRDefault="00C01758" w:rsidP="00C01758">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Pr="001422FC">
        <w:rPr>
          <w:rFonts w:ascii="Times New Roman" w:hAnsi="Times New Roman"/>
          <w:sz w:val="24"/>
          <w:szCs w:val="24"/>
        </w:rPr>
        <w:t>11.  Бележник  за  кореспонденция  -  текуща  информация  за:  личностното  развитие,</w:t>
      </w:r>
    </w:p>
    <w:p w14:paraId="15CDDB9C" w14:textId="77777777" w:rsidR="00C01758" w:rsidRPr="001422FC" w:rsidRDefault="00C01758" w:rsidP="00C01758">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процеса на обучение и постигнатите резултати от ученика.</w:t>
      </w:r>
    </w:p>
    <w:p w14:paraId="156EBBBA" w14:textId="77777777" w:rsidR="00C01758" w:rsidRPr="001422FC" w:rsidRDefault="00C01758" w:rsidP="00C01758">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Pr="001422FC">
        <w:rPr>
          <w:rFonts w:ascii="Times New Roman" w:hAnsi="Times New Roman"/>
          <w:sz w:val="24"/>
          <w:szCs w:val="24"/>
        </w:rPr>
        <w:t>12. Заедно със заместник</w:t>
      </w:r>
      <w:r w:rsidRPr="001422FC">
        <w:rPr>
          <w:rFonts w:ascii="Times New Roman" w:hAnsi="Times New Roman"/>
          <w:sz w:val="24"/>
          <w:szCs w:val="24"/>
          <w:vertAlign w:val="subscript"/>
        </w:rPr>
        <w:t>-</w:t>
      </w:r>
      <w:r w:rsidRPr="001422FC">
        <w:rPr>
          <w:rFonts w:ascii="Times New Roman" w:hAnsi="Times New Roman"/>
          <w:sz w:val="24"/>
          <w:szCs w:val="24"/>
        </w:rPr>
        <w:t>директора по  учебната дейност оформя  и подписва следните</w:t>
      </w:r>
    </w:p>
    <w:p w14:paraId="5424900F" w14:textId="77777777" w:rsidR="00C01758" w:rsidRPr="001422FC" w:rsidRDefault="00C01758" w:rsidP="00C01758">
      <w:pPr>
        <w:widowControl w:val="0"/>
        <w:autoSpaceDE w:val="0"/>
        <w:autoSpaceDN w:val="0"/>
        <w:adjustRightInd w:val="0"/>
        <w:spacing w:after="0" w:line="423" w:lineRule="exact"/>
        <w:ind w:left="1134"/>
        <w:jc w:val="both"/>
        <w:rPr>
          <w:rFonts w:ascii="Times New Roman" w:hAnsi="Times New Roman"/>
          <w:sz w:val="18"/>
          <w:szCs w:val="18"/>
        </w:rPr>
      </w:pPr>
      <w:r w:rsidRPr="001422FC">
        <w:rPr>
          <w:rFonts w:ascii="Times New Roman" w:hAnsi="Times New Roman"/>
          <w:sz w:val="24"/>
          <w:szCs w:val="24"/>
        </w:rPr>
        <w:t>документи:</w:t>
      </w:r>
    </w:p>
    <w:p w14:paraId="19B75FDA" w14:textId="77777777" w:rsidR="00C01758" w:rsidRPr="001422FC" w:rsidRDefault="00C01758" w:rsidP="00C01758">
      <w:pPr>
        <w:widowControl w:val="0"/>
        <w:autoSpaceDE w:val="0"/>
        <w:autoSpaceDN w:val="0"/>
        <w:adjustRightInd w:val="0"/>
        <w:spacing w:after="0" w:line="286" w:lineRule="exact"/>
        <w:ind w:left="1202"/>
        <w:jc w:val="both"/>
        <w:rPr>
          <w:rFonts w:ascii="Times New Roman" w:hAnsi="Times New Roman"/>
          <w:sz w:val="24"/>
          <w:szCs w:val="24"/>
        </w:rPr>
      </w:pPr>
      <w:r w:rsidRPr="001422FC">
        <w:rPr>
          <w:rFonts w:ascii="Times New Roman" w:hAnsi="Times New Roman"/>
          <w:sz w:val="24"/>
          <w:szCs w:val="24"/>
        </w:rPr>
        <w:t>12.1. Удостоверение за завършен клас от начален етап - форма на обучение; година</w:t>
      </w:r>
    </w:p>
    <w:p w14:paraId="2AE4DDDA" w14:textId="77777777" w:rsidR="00C01758" w:rsidRPr="001422FC" w:rsidRDefault="00C01758" w:rsidP="00C01758">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на завършване; резултати от обучението</w:t>
      </w:r>
    </w:p>
    <w:p w14:paraId="291FBBC1" w14:textId="77777777" w:rsidR="00C01758" w:rsidRPr="001422FC" w:rsidRDefault="00C01758" w:rsidP="00C01758">
      <w:pPr>
        <w:widowControl w:val="0"/>
        <w:autoSpaceDE w:val="0"/>
        <w:autoSpaceDN w:val="0"/>
        <w:adjustRightInd w:val="0"/>
        <w:spacing w:after="0" w:line="423" w:lineRule="exact"/>
        <w:ind w:left="1202"/>
        <w:jc w:val="both"/>
        <w:rPr>
          <w:rFonts w:ascii="Times New Roman" w:hAnsi="Times New Roman"/>
          <w:sz w:val="24"/>
          <w:szCs w:val="24"/>
        </w:rPr>
      </w:pPr>
      <w:r w:rsidRPr="001422FC">
        <w:rPr>
          <w:rFonts w:ascii="Times New Roman" w:hAnsi="Times New Roman"/>
          <w:sz w:val="24"/>
          <w:szCs w:val="24"/>
        </w:rPr>
        <w:t>12.2. Удостоверение  за  завършен  начален  етап  -  форма  на  обучение;  година  на</w:t>
      </w:r>
    </w:p>
    <w:p w14:paraId="4172A07F" w14:textId="77777777" w:rsidR="00C01758" w:rsidRPr="001422FC" w:rsidRDefault="00C01758" w:rsidP="00C01758">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завършване; резултати от национално външно оценяване</w:t>
      </w:r>
    </w:p>
    <w:p w14:paraId="6584099E" w14:textId="77777777" w:rsidR="00C01758" w:rsidRPr="001422FC" w:rsidRDefault="00C01758" w:rsidP="00C01758">
      <w:pPr>
        <w:widowControl w:val="0"/>
        <w:autoSpaceDE w:val="0"/>
        <w:autoSpaceDN w:val="0"/>
        <w:adjustRightInd w:val="0"/>
        <w:spacing w:after="0" w:line="423" w:lineRule="exact"/>
        <w:ind w:left="1202"/>
        <w:jc w:val="both"/>
        <w:rPr>
          <w:rFonts w:ascii="Times New Roman" w:hAnsi="Times New Roman"/>
          <w:sz w:val="24"/>
          <w:szCs w:val="24"/>
        </w:rPr>
      </w:pPr>
      <w:r w:rsidRPr="001422FC">
        <w:rPr>
          <w:rFonts w:ascii="Times New Roman" w:hAnsi="Times New Roman"/>
          <w:sz w:val="24"/>
          <w:szCs w:val="24"/>
        </w:rPr>
        <w:t>12.3.  Удостоверение за завършен клас - форма на обучение; година на завършване;</w:t>
      </w:r>
    </w:p>
    <w:p w14:paraId="1571D84E" w14:textId="77777777" w:rsidR="00C01758" w:rsidRPr="001422FC" w:rsidRDefault="00C01758" w:rsidP="00C01758">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резултати от обучението</w:t>
      </w:r>
    </w:p>
    <w:p w14:paraId="4B83DD03" w14:textId="77777777" w:rsidR="00C01758" w:rsidRPr="001422FC" w:rsidRDefault="00C01758" w:rsidP="00C01758">
      <w:pPr>
        <w:widowControl w:val="0"/>
        <w:autoSpaceDE w:val="0"/>
        <w:autoSpaceDN w:val="0"/>
        <w:adjustRightInd w:val="0"/>
        <w:spacing w:after="0" w:line="218" w:lineRule="exact"/>
        <w:ind w:left="1202"/>
        <w:jc w:val="both"/>
        <w:rPr>
          <w:rFonts w:ascii="Times New Roman" w:hAnsi="Times New Roman"/>
          <w:sz w:val="18"/>
          <w:szCs w:val="18"/>
        </w:rPr>
      </w:pPr>
    </w:p>
    <w:p w14:paraId="1CC28A2B" w14:textId="77777777" w:rsidR="00C01758" w:rsidRPr="001422FC" w:rsidRDefault="00C01758" w:rsidP="00C01758">
      <w:pPr>
        <w:widowControl w:val="0"/>
        <w:autoSpaceDE w:val="0"/>
        <w:autoSpaceDN w:val="0"/>
        <w:adjustRightInd w:val="0"/>
        <w:spacing w:after="0" w:line="218" w:lineRule="exact"/>
        <w:ind w:left="1202"/>
        <w:jc w:val="both"/>
        <w:rPr>
          <w:rFonts w:ascii="Times New Roman" w:hAnsi="Times New Roman"/>
          <w:sz w:val="18"/>
          <w:szCs w:val="18"/>
        </w:rPr>
      </w:pPr>
    </w:p>
    <w:p w14:paraId="6E3B516F" w14:textId="77777777" w:rsidR="00C01758" w:rsidRPr="001422FC" w:rsidRDefault="00C01758" w:rsidP="00C01758">
      <w:pPr>
        <w:widowControl w:val="0"/>
        <w:autoSpaceDE w:val="0"/>
        <w:autoSpaceDN w:val="0"/>
        <w:adjustRightInd w:val="0"/>
        <w:spacing w:after="0" w:line="409" w:lineRule="exact"/>
        <w:ind w:left="1202"/>
        <w:jc w:val="both"/>
        <w:rPr>
          <w:rFonts w:ascii="Times New Roman" w:hAnsi="Times New Roman"/>
          <w:sz w:val="24"/>
          <w:szCs w:val="24"/>
        </w:rPr>
      </w:pPr>
      <w:r w:rsidRPr="001422FC">
        <w:rPr>
          <w:rFonts w:ascii="Times New Roman" w:hAnsi="Times New Roman"/>
          <w:sz w:val="24"/>
          <w:szCs w:val="24"/>
        </w:rPr>
        <w:t xml:space="preserve">12.4.  </w:t>
      </w:r>
      <w:r w:rsidRPr="001422FC">
        <w:rPr>
          <w:rFonts w:ascii="Times New Roman" w:hAnsi="Times New Roman"/>
          <w:b/>
          <w:bCs/>
          <w:sz w:val="24"/>
          <w:szCs w:val="24"/>
        </w:rPr>
        <w:t xml:space="preserve">Свидетелство за основно образование. </w:t>
      </w:r>
    </w:p>
    <w:p w14:paraId="74B009E7" w14:textId="77777777" w:rsidR="00C01758" w:rsidRPr="001422FC" w:rsidRDefault="00C01758" w:rsidP="00C01758">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Учениците по  §  24, ал.  3  от  ЗПУО,  които  придобиват основно  образование</w:t>
      </w:r>
    </w:p>
    <w:p w14:paraId="2078E96B" w14:textId="77777777" w:rsidR="00C01758" w:rsidRPr="001422FC" w:rsidRDefault="00C01758" w:rsidP="00C01758">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след  успешно  завършен VII клас,  получават  свидетелство  за  основно  образование на</w:t>
      </w:r>
    </w:p>
    <w:p w14:paraId="599F6325" w14:textId="77777777" w:rsidR="00C01758" w:rsidRPr="001422FC" w:rsidRDefault="00C01758" w:rsidP="00C01758">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бланка с фабрична номерация, с номенклатурен № 3</w:t>
      </w:r>
      <w:r w:rsidRPr="001422FC">
        <w:rPr>
          <w:rFonts w:ascii="Times New Roman" w:hAnsi="Times New Roman"/>
          <w:sz w:val="24"/>
          <w:szCs w:val="24"/>
          <w:vertAlign w:val="subscript"/>
        </w:rPr>
        <w:t>-</w:t>
      </w:r>
      <w:r w:rsidRPr="001422FC">
        <w:rPr>
          <w:rFonts w:ascii="Times New Roman" w:hAnsi="Times New Roman"/>
          <w:sz w:val="24"/>
          <w:szCs w:val="24"/>
        </w:rPr>
        <w:t>30, със следните реквизити:</w:t>
      </w:r>
    </w:p>
    <w:p w14:paraId="52AB61E6" w14:textId="77777777" w:rsidR="00C01758" w:rsidRPr="001422FC" w:rsidRDefault="00C01758" w:rsidP="00C01758">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1.съдържание:  данни за  институцията,  издаваща документа;  лични данни</w:t>
      </w:r>
    </w:p>
    <w:p w14:paraId="13D79E2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ученика серия, номер; форма на обучение; резултати от  обучението; съответно ниво </w:t>
      </w:r>
    </w:p>
    <w:p w14:paraId="51DA2F3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 Националната квалификационна рамка и от Европейската квалификационна рамка;</w:t>
      </w:r>
    </w:p>
    <w:p w14:paraId="3A51C837" w14:textId="77777777" w:rsidR="00C91BC3" w:rsidRPr="001422FC" w:rsidRDefault="00C91BC3" w:rsidP="00C01758">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2.подпис  от  класен  ръководител   и  дире</w:t>
      </w:r>
      <w:r w:rsidR="00C01758">
        <w:rPr>
          <w:rFonts w:ascii="Times New Roman" w:hAnsi="Times New Roman"/>
          <w:sz w:val="24"/>
          <w:szCs w:val="24"/>
        </w:rPr>
        <w:t>ктор  на  училището,   печат  с</w:t>
      </w:r>
      <w:r w:rsidRPr="001422FC">
        <w:rPr>
          <w:rFonts w:ascii="Times New Roman" w:hAnsi="Times New Roman"/>
          <w:sz w:val="24"/>
          <w:szCs w:val="24"/>
        </w:rPr>
        <w:t>изображение на държавния герб.</w:t>
      </w:r>
    </w:p>
    <w:p w14:paraId="6E7AB627" w14:textId="77777777" w:rsidR="00C91BC3" w:rsidRPr="001422FC" w:rsidRDefault="00C91BC3"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(2) Учениците, които през учебната 2015/2016 година са в VIII клас, придобиват</w:t>
      </w:r>
    </w:p>
    <w:p w14:paraId="74AADDA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основно  образование  при  условията  на  отменения  Закон  за  народната  просвета  и</w:t>
      </w:r>
    </w:p>
    <w:p w14:paraId="5A05D6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получават   свидетелство   за   основно   образование   в   съответствие   с   държавното</w:t>
      </w:r>
    </w:p>
    <w:p w14:paraId="2D13807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образователно изискване по чл. 16, т. </w:t>
      </w:r>
      <w:r w:rsidRPr="001422FC">
        <w:rPr>
          <w:rFonts w:ascii="Times New Roman" w:hAnsi="Times New Roman"/>
          <w:sz w:val="24"/>
          <w:szCs w:val="24"/>
          <w:vertAlign w:val="subscript"/>
        </w:rPr>
        <w:t xml:space="preserve">10 </w:t>
      </w:r>
      <w:r w:rsidRPr="001422FC">
        <w:rPr>
          <w:rFonts w:ascii="Times New Roman" w:hAnsi="Times New Roman"/>
          <w:sz w:val="24"/>
          <w:szCs w:val="24"/>
        </w:rPr>
        <w:t>от отменения Закон за народната просвета.</w:t>
      </w:r>
    </w:p>
    <w:p w14:paraId="60352A4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Учениците по § 24, ал. 5 от ЗПУО, които придобиват средно образование при</w:t>
      </w:r>
    </w:p>
    <w:p w14:paraId="72A4C594"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условията  и по  реда на чл.  24 от  отменения  Закон за народната  просвета, получават</w:t>
      </w:r>
    </w:p>
    <w:p w14:paraId="363CB76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диплома   за   средно   образование   (номенклатурен   номер   съгласно   държавното</w:t>
      </w:r>
    </w:p>
    <w:p w14:paraId="5254AEF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 xml:space="preserve">образователно изискване по чл. 16, т. </w:t>
      </w:r>
      <w:r w:rsidRPr="001422FC">
        <w:rPr>
          <w:rFonts w:ascii="Times New Roman" w:hAnsi="Times New Roman"/>
          <w:sz w:val="24"/>
          <w:szCs w:val="24"/>
          <w:vertAlign w:val="subscript"/>
        </w:rPr>
        <w:t xml:space="preserve">10 </w:t>
      </w:r>
      <w:r w:rsidRPr="001422FC">
        <w:rPr>
          <w:rFonts w:ascii="Times New Roman" w:hAnsi="Times New Roman"/>
          <w:sz w:val="24"/>
          <w:szCs w:val="24"/>
        </w:rPr>
        <w:t>от отменения Закон за народната просвета.</w:t>
      </w:r>
    </w:p>
    <w:p w14:paraId="15C98E61"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12.5</w:t>
      </w:r>
      <w:r w:rsidR="00C91BC3" w:rsidRPr="001422FC">
        <w:rPr>
          <w:rFonts w:ascii="Times New Roman" w:hAnsi="Times New Roman"/>
          <w:sz w:val="24"/>
          <w:szCs w:val="24"/>
        </w:rPr>
        <w:t>. Удостоверение за завършен гимназиален етап.</w:t>
      </w:r>
    </w:p>
    <w:p w14:paraId="7067E5B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Ученици, завършили последен гимназиален клас при условията и  по реда на</w:t>
      </w:r>
    </w:p>
    <w:p w14:paraId="5CE5A74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отменения  Закон за народната просвета,  но  неположили държавни зрелостни изпити,</w:t>
      </w:r>
    </w:p>
    <w:p w14:paraId="715029C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получават удостоверение за завършен гимназиален етап с номенклатурен номер  3-22 </w:t>
      </w:r>
    </w:p>
    <w:p w14:paraId="2B5FE4AE"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или дубликат на удостоверение за завършен гимназиален етап с номенклатурен номер </w:t>
      </w:r>
    </w:p>
    <w:p w14:paraId="18D4A6F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3-22а, и приложение към тях с номенклатурен номер </w:t>
      </w:r>
      <w:r w:rsidRPr="001422FC">
        <w:rPr>
          <w:rFonts w:ascii="Times New Roman" w:hAnsi="Times New Roman"/>
          <w:sz w:val="24"/>
          <w:szCs w:val="24"/>
          <w:vertAlign w:val="subscript"/>
        </w:rPr>
        <w:t>3</w:t>
      </w:r>
      <w:r w:rsidRPr="001422FC">
        <w:rPr>
          <w:rFonts w:ascii="Times New Roman" w:hAnsi="Times New Roman"/>
          <w:sz w:val="24"/>
          <w:szCs w:val="24"/>
        </w:rPr>
        <w:t>-22.1.</w:t>
      </w:r>
    </w:p>
    <w:p w14:paraId="31168E6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Ученици, завършили последен гимназиален клас при условията и  по реда на</w:t>
      </w:r>
    </w:p>
    <w:p w14:paraId="4961C7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отменения  Закон за народната просвета,  но  неположили държавни зрелостни изпити,</w:t>
      </w:r>
    </w:p>
    <w:p w14:paraId="4721224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след   успешното   им   полагане   получават   диплома   за   средно   образование   с</w:t>
      </w:r>
    </w:p>
    <w:p w14:paraId="5D2D60E6"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номенклатурен номер </w:t>
      </w:r>
      <w:r w:rsidRPr="001422FC">
        <w:rPr>
          <w:rFonts w:ascii="Times New Roman" w:hAnsi="Times New Roman"/>
          <w:sz w:val="24"/>
          <w:szCs w:val="24"/>
          <w:vertAlign w:val="subscript"/>
        </w:rPr>
        <w:t>3</w:t>
      </w:r>
      <w:r w:rsidRPr="001422FC">
        <w:rPr>
          <w:rFonts w:ascii="Times New Roman" w:hAnsi="Times New Roman"/>
          <w:sz w:val="24"/>
          <w:szCs w:val="24"/>
        </w:rPr>
        <w:t xml:space="preserve">-34 и приложение към нея с номенклатурен номер </w:t>
      </w:r>
      <w:r w:rsidRPr="001422FC">
        <w:rPr>
          <w:rFonts w:ascii="Times New Roman" w:hAnsi="Times New Roman"/>
          <w:sz w:val="24"/>
          <w:szCs w:val="24"/>
          <w:vertAlign w:val="subscript"/>
        </w:rPr>
        <w:t>3</w:t>
      </w:r>
      <w:r w:rsidRPr="001422FC">
        <w:rPr>
          <w:rFonts w:ascii="Times New Roman" w:hAnsi="Times New Roman"/>
          <w:sz w:val="24"/>
          <w:szCs w:val="24"/>
        </w:rPr>
        <w:t>-34.1.</w:t>
      </w:r>
      <w:r w:rsidR="00DA23DF" w:rsidRPr="001422FC">
        <w:rPr>
          <w:rFonts w:ascii="Times New Roman" w:hAnsi="Times New Roman"/>
          <w:sz w:val="24"/>
          <w:szCs w:val="24"/>
        </w:rPr>
        <w:t>12.6</w:t>
      </w:r>
      <w:r w:rsidRPr="001422FC">
        <w:rPr>
          <w:rFonts w:ascii="Times New Roman" w:hAnsi="Times New Roman"/>
          <w:sz w:val="24"/>
          <w:szCs w:val="24"/>
        </w:rPr>
        <w:t>.   Удостоверение   за  преместване   -  форма   на   обучение;   резултати   от</w:t>
      </w:r>
    </w:p>
    <w:p w14:paraId="30EB469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обучението.</w:t>
      </w:r>
    </w:p>
    <w:p w14:paraId="4D003CC3"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12.7</w:t>
      </w:r>
      <w:r w:rsidR="00C91BC3" w:rsidRPr="001422FC">
        <w:rPr>
          <w:rFonts w:ascii="Times New Roman" w:hAnsi="Times New Roman"/>
          <w:sz w:val="24"/>
          <w:szCs w:val="24"/>
        </w:rPr>
        <w:t xml:space="preserve">.  Свидетелство за основно образование - серия,  номер;  форма на обучение; </w:t>
      </w:r>
    </w:p>
    <w:p w14:paraId="1D27F53C"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резултати от обучението; резултати от НВО; съответно ниво от НКР и от ЕКР.</w:t>
      </w:r>
    </w:p>
    <w:p w14:paraId="20F7C3F5"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12.8</w:t>
      </w:r>
      <w:r w:rsidR="00C91BC3" w:rsidRPr="001422FC">
        <w:rPr>
          <w:rFonts w:ascii="Times New Roman" w:hAnsi="Times New Roman"/>
          <w:sz w:val="24"/>
          <w:szCs w:val="24"/>
        </w:rPr>
        <w:t xml:space="preserve">.  Дубликат  на  свидетелство  за  основно  образование  -  серия  и  номер  на </w:t>
      </w:r>
    </w:p>
    <w:p w14:paraId="5C255A9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дубликата и на оригинала; форма на обучение;  резултати от  обучението; резултати от </w:t>
      </w:r>
    </w:p>
    <w:p w14:paraId="2010D20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НВО; съответно ниво от НКР и от ЕКР;</w:t>
      </w:r>
    </w:p>
    <w:p w14:paraId="405656D2"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12.9</w:t>
      </w:r>
      <w:r w:rsidR="00C91BC3" w:rsidRPr="001422FC">
        <w:rPr>
          <w:rFonts w:ascii="Times New Roman" w:hAnsi="Times New Roman"/>
          <w:sz w:val="24"/>
          <w:szCs w:val="24"/>
        </w:rPr>
        <w:t>.  Удостоверение  за  завършен  гимназиален  етап  на  средно  образование  -</w:t>
      </w:r>
    </w:p>
    <w:p w14:paraId="4B4D8EEE"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серия, номер; снимка; форма на обучение; резултати от  обучението; съответно ниво от</w:t>
      </w:r>
    </w:p>
    <w:p w14:paraId="797115B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НКР и от ЕКР;</w:t>
      </w:r>
    </w:p>
    <w:p w14:paraId="025B758A"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12.10</w:t>
      </w:r>
      <w:r w:rsidR="00C91BC3" w:rsidRPr="001422FC">
        <w:rPr>
          <w:rFonts w:ascii="Times New Roman" w:hAnsi="Times New Roman"/>
          <w:sz w:val="24"/>
          <w:szCs w:val="24"/>
        </w:rPr>
        <w:t>.  Дубликат  на  удостоверение  за  завършен  гимназиален  етап  на  средно</w:t>
      </w:r>
    </w:p>
    <w:p w14:paraId="09B8D11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образование - серия  и номер  на дубликата и оригинала;  снимка;  форма на обучение; </w:t>
      </w:r>
    </w:p>
    <w:p w14:paraId="1239AA9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резултати от обучението; съответно ниво от НКР и от ЕКР;</w:t>
      </w:r>
    </w:p>
    <w:p w14:paraId="4952F1F0"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12.11</w:t>
      </w:r>
      <w:r w:rsidR="00C91BC3" w:rsidRPr="001422FC">
        <w:rPr>
          <w:rFonts w:ascii="Times New Roman" w:hAnsi="Times New Roman"/>
          <w:sz w:val="24"/>
          <w:szCs w:val="24"/>
        </w:rPr>
        <w:t xml:space="preserve">. Диплома за средно образование - серия, номер; снимка; форма на обучение; </w:t>
      </w:r>
    </w:p>
    <w:p w14:paraId="0E18558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резултати от  обучението;  държавни зрелостни изпити;  общ  успех;  съответно  ниво  от</w:t>
      </w:r>
    </w:p>
    <w:p w14:paraId="5695C2DB"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НКР и от ЕКР;</w:t>
      </w:r>
    </w:p>
    <w:p w14:paraId="4A6128D8"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12.2</w:t>
      </w:r>
      <w:r w:rsidR="00C91BC3" w:rsidRPr="001422FC">
        <w:rPr>
          <w:rFonts w:ascii="Times New Roman" w:hAnsi="Times New Roman"/>
          <w:sz w:val="24"/>
          <w:szCs w:val="24"/>
        </w:rPr>
        <w:t>.   Приложение   към   дипломата   за   средно   образование   –   данни   за</w:t>
      </w:r>
    </w:p>
    <w:p w14:paraId="0C68C5C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дипломата/дубликата;реквизити,     съгласно     договореностите     в     двустранните</w:t>
      </w:r>
    </w:p>
    <w:p w14:paraId="2A783E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споразумения, основания за издаване на приложението.</w:t>
      </w:r>
    </w:p>
    <w:p w14:paraId="62130FEB"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12.13</w:t>
      </w:r>
      <w:r w:rsidR="00C91BC3" w:rsidRPr="001422FC">
        <w:rPr>
          <w:rFonts w:ascii="Times New Roman" w:hAnsi="Times New Roman"/>
          <w:sz w:val="24"/>
          <w:szCs w:val="24"/>
        </w:rPr>
        <w:t xml:space="preserve">.  Дубликат на диплома за средно образование - серия и номер на дубликата </w:t>
      </w:r>
    </w:p>
    <w:p w14:paraId="105693F3"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и  на  оригинала;  снимка;  форма  на  обучение;  резултати  от  обучението;  държавни</w:t>
      </w:r>
    </w:p>
    <w:p w14:paraId="647682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зрелостни изпити; съответно ниво от НКР и от ЕКР.</w:t>
      </w:r>
    </w:p>
    <w:p w14:paraId="316B1650"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13</w:t>
      </w:r>
      <w:r w:rsidR="00C91BC3" w:rsidRPr="001422FC">
        <w:rPr>
          <w:rFonts w:ascii="Times New Roman" w:hAnsi="Times New Roman"/>
          <w:sz w:val="24"/>
          <w:szCs w:val="24"/>
        </w:rPr>
        <w:t>.  Подготвя  заедно  със  заместник  –директора  по  учебната  дейност  и  други</w:t>
      </w:r>
    </w:p>
    <w:p w14:paraId="7443CB3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свидетелства, приложения и удостоверения  с номера /от № 16 до №33/ от Наредбата за</w:t>
      </w:r>
    </w:p>
    <w:p w14:paraId="67D8A44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информация и документите. </w:t>
      </w:r>
    </w:p>
    <w:p w14:paraId="7D22E56C"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Cs/>
          <w:sz w:val="24"/>
          <w:szCs w:val="24"/>
        </w:rPr>
        <w:t>14</w:t>
      </w:r>
      <w:r w:rsidR="00C91BC3" w:rsidRPr="001422FC">
        <w:rPr>
          <w:rFonts w:ascii="Times New Roman" w:hAnsi="Times New Roman"/>
          <w:bCs/>
          <w:sz w:val="24"/>
          <w:szCs w:val="24"/>
        </w:rPr>
        <w:t xml:space="preserve">. </w:t>
      </w:r>
      <w:r w:rsidR="00C91BC3" w:rsidRPr="001422FC">
        <w:rPr>
          <w:rFonts w:ascii="Times New Roman" w:hAnsi="Times New Roman"/>
          <w:sz w:val="24"/>
          <w:szCs w:val="24"/>
        </w:rPr>
        <w:t xml:space="preserve"> </w:t>
      </w:r>
      <w:r w:rsidR="00C91BC3" w:rsidRPr="001422FC">
        <w:rPr>
          <w:rFonts w:ascii="Times New Roman" w:hAnsi="Times New Roman"/>
          <w:bCs/>
          <w:sz w:val="24"/>
          <w:szCs w:val="24"/>
        </w:rPr>
        <w:t>Да</w:t>
      </w:r>
      <w:r w:rsidR="00C91BC3" w:rsidRPr="001422FC">
        <w:rPr>
          <w:rFonts w:ascii="Times New Roman" w:hAnsi="Times New Roman"/>
          <w:b/>
          <w:bCs/>
          <w:sz w:val="24"/>
          <w:szCs w:val="24"/>
        </w:rPr>
        <w:t xml:space="preserve"> </w:t>
      </w:r>
      <w:r w:rsidR="00C91BC3" w:rsidRPr="001422FC">
        <w:rPr>
          <w:rFonts w:ascii="Times New Roman" w:hAnsi="Times New Roman"/>
          <w:sz w:val="24"/>
          <w:szCs w:val="24"/>
        </w:rPr>
        <w:t xml:space="preserve">  съхранява  медицинските  бележки,  копия  от  уведомителните  писма  и</w:t>
      </w:r>
    </w:p>
    <w:p w14:paraId="3EC851D3"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други  оправдателни  документи  и  носи  отговорност  за  това.  Единствено  класният </w:t>
      </w:r>
    </w:p>
    <w:p w14:paraId="25F7F39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ръководител има право да извинява отсъствията на учениците в дневника на класа</w:t>
      </w:r>
    </w:p>
    <w:p w14:paraId="34484C22"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Cs/>
          <w:sz w:val="24"/>
          <w:szCs w:val="24"/>
        </w:rPr>
        <w:t>15</w:t>
      </w:r>
      <w:r w:rsidR="00C91BC3" w:rsidRPr="001422FC">
        <w:rPr>
          <w:rFonts w:ascii="Times New Roman" w:hAnsi="Times New Roman"/>
          <w:bCs/>
          <w:sz w:val="24"/>
          <w:szCs w:val="24"/>
        </w:rPr>
        <w:t>.</w:t>
      </w:r>
      <w:r w:rsidR="00C91BC3" w:rsidRPr="001422FC">
        <w:rPr>
          <w:rFonts w:ascii="Times New Roman" w:hAnsi="Times New Roman"/>
          <w:sz w:val="24"/>
          <w:szCs w:val="24"/>
        </w:rPr>
        <w:t xml:space="preserve"> На 1</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то число  от  всеки месец подава в  счетоводството  декларация  относно</w:t>
      </w:r>
    </w:p>
    <w:p w14:paraId="549D863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броя   на  учениците,   извинените   и  неизвинени  отсъствия   за   предходния   месец, </w:t>
      </w:r>
    </w:p>
    <w:p w14:paraId="3A340D2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наложените  наказания,  номерата  на  учениците.  допуснали  повече  от  5  неизвинени</w:t>
      </w:r>
    </w:p>
    <w:p w14:paraId="79EA85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отсъствия за предходния месец.</w:t>
      </w:r>
    </w:p>
    <w:p w14:paraId="35211511" w14:textId="77777777" w:rsidR="00C91BC3" w:rsidRPr="001422FC" w:rsidRDefault="00DA23DF"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16</w:t>
      </w:r>
      <w:r w:rsidR="00C91BC3" w:rsidRPr="001422FC">
        <w:rPr>
          <w:rFonts w:ascii="Times New Roman" w:hAnsi="Times New Roman"/>
          <w:sz w:val="24"/>
          <w:szCs w:val="24"/>
        </w:rPr>
        <w:t>.  До  5</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 xml:space="preserve">то  число   от  всеки  месец  подава  на  ЗАС  поименна  справка  за </w:t>
      </w:r>
    </w:p>
    <w:p w14:paraId="5131EEBD" w14:textId="07B258EE"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учениците,   допуснали повече  от  5  неизвинени отсъствия за предходния  месец,  с цел</w:t>
      </w:r>
      <w:r w:rsidR="001275B4" w:rsidRPr="001422FC">
        <w:rPr>
          <w:rFonts w:ascii="Times New Roman" w:hAnsi="Times New Roman"/>
          <w:noProof/>
        </w:rPr>
        <mc:AlternateContent>
          <mc:Choice Requires="wps">
            <w:drawing>
              <wp:anchor distT="0" distB="0" distL="114300" distR="114300" simplePos="0" relativeHeight="251657216" behindDoc="1" locked="0" layoutInCell="1" allowOverlap="1" wp14:anchorId="6EF69CF1" wp14:editId="0B8851AF">
                <wp:simplePos x="0" y="0"/>
                <wp:positionH relativeFrom="page">
                  <wp:posOffset>3982720</wp:posOffset>
                </wp:positionH>
                <wp:positionV relativeFrom="page">
                  <wp:posOffset>3401695</wp:posOffset>
                </wp:positionV>
                <wp:extent cx="34925" cy="825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255"/>
                        </a:xfrm>
                        <a:custGeom>
                          <a:avLst/>
                          <a:gdLst>
                            <a:gd name="T0" fmla="*/ 0 w 55"/>
                            <a:gd name="T1" fmla="*/ 0 h 13"/>
                            <a:gd name="T2" fmla="*/ 0 w 55"/>
                            <a:gd name="T3" fmla="*/ 13 h 13"/>
                            <a:gd name="T4" fmla="*/ 54 w 55"/>
                            <a:gd name="T5" fmla="*/ 13 h 13"/>
                            <a:gd name="T6" fmla="*/ 54 w 55"/>
                            <a:gd name="T7" fmla="*/ 0 h 13"/>
                            <a:gd name="T8" fmla="*/ 0 w 55"/>
                            <a:gd name="T9" fmla="*/ 0 h 13"/>
                          </a:gdLst>
                          <a:ahLst/>
                          <a:cxnLst>
                            <a:cxn ang="0">
                              <a:pos x="T0" y="T1"/>
                            </a:cxn>
                            <a:cxn ang="0">
                              <a:pos x="T2" y="T3"/>
                            </a:cxn>
                            <a:cxn ang="0">
                              <a:pos x="T4" y="T5"/>
                            </a:cxn>
                            <a:cxn ang="0">
                              <a:pos x="T6" y="T7"/>
                            </a:cxn>
                            <a:cxn ang="0">
                              <a:pos x="T8" y="T9"/>
                            </a:cxn>
                          </a:cxnLst>
                          <a:rect l="0" t="0" r="r" b="b"/>
                          <a:pathLst>
                            <a:path w="55" h="13">
                              <a:moveTo>
                                <a:pt x="0" y="0"/>
                              </a:moveTo>
                              <a:lnTo>
                                <a:pt x="0" y="13"/>
                              </a:lnTo>
                              <a:lnTo>
                                <a:pt x="54" y="13"/>
                              </a:lnTo>
                              <a:lnTo>
                                <a:pt x="5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696B" id="Freeform 3" o:spid="_x0000_s1026" style="position:absolute;margin-left:313.6pt;margin-top:267.85pt;width:2.7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727gIAAIEHAAAOAAAAZHJzL2Uyb0RvYy54bWysVW1v2yAQ/j5p/wHxcdLqOInbxqpTVe06&#10;TepepGY/gGAcW8McAxKn+/U7sOM6aVJN1fLBAe7h4e45uLu63taSbISxFaiMxmcjSoTikFdqldGf&#10;i/uPl5RYx1TOJCiR0Sdh6fX8/burRqdiDCXIXBiCJMqmjc5o6ZxOo8jyUtTMnoEWCo0FmJo5nJpV&#10;lBvWIHsto/FodB41YHJtgAtrcfWuNdJ54C8Kwd33orDCEZlR9M2Frwnfpf9G8yuWrgzTZcU7N9gb&#10;vKhZpfDQnuqOOUbWpnpBVVfcgIXCnXGoIyiKiosQA0YTjw6ieSyZFiEWFMfqXib7/2j5t82j/mG8&#10;61Y/AP9liYLbkqmVuDEGmlKwHI+LvVBRo23ab/ATi1vJsvkKOaaWrR0EDbaFqT0hRke2QeqnXmqx&#10;dYTj4mQ6GyeUcLRcjpMk0LN0t5OvrfssILCwzYN1bZpyHAWRc6JYjUcuMKVFLTFjHyIyIg1pmTAN&#10;PSLeQ5QknnQ57xHjPcQxjskAEU/IMZLpAJJMj3qC4fa+nmA5H0BOsFwMIKOjruCL6885rslsD7EL&#10;J/KydQqzcic636puDUcE74VPpU+CBuuz61OASVy0N4SliPLWE2DU2oNDDvC818GoqQfvLsfrYJTO&#10;gy+6m/Q6GCXy4NkQ3LrTxWqwcByWDEMJloxle300c16iIAQOSZNRvHukxKcyCfLUsBELCHZ38Arw&#10;pGerVC9R7R1F2M64+9eBKmmF+TdUKHEnqdrkHWK4BCv8g8csY3D9IASMi8PnaUFW+X0lpQ/VmtXy&#10;VhqyYb7chl8n8R5MKq/XLMEKEHa9gcLAWuWhKvgK9akbO1bJdhwi7kqWr1K+Idh0CfkTViwDbR/A&#10;voWDEswfShrsARm1v9fMCErkF4VVbxZPp75phMk0uRjjxAwty6GFKY5UGXUUn4kf3rq20ay1qVYl&#10;nhSHcBXcYKUsKl/UQkltveomWOeD3l1P8o1kOA+o5845/wsAAP//AwBQSwMEFAAGAAgAAAAhAGl4&#10;b1beAAAACwEAAA8AAABkcnMvZG93bnJldi54bWxMj01PhDAQhu8m/odmTLy5reCCQcrGmBhvJrt4&#10;8Nils0CkU0K7gP56Z096m48n7zxT7lY3iBmn0HvScL9RIJAab3tqNXzUr3ePIEI0ZM3gCTV8Y4Bd&#10;dX1VmsL6hfY4H2IrOIRCYTR0MY6FlKHp0Jmw8SMS705+ciZyO7XSTmbhcDfIRKlMOtMTX+jMiC8d&#10;Nl+Hs9NQp7RfBmvrn4d3tc4z+tPb+Kn17c36/AQi4hr/YLjoszpU7HT0Z7JBDBqyJE8Y1bBNtzkI&#10;JrI04eJ4meQKZFXK/z9UvwAAAP//AwBQSwECLQAUAAYACAAAACEAtoM4kv4AAADhAQAAEwAAAAAA&#10;AAAAAAAAAAAAAAAAW0NvbnRlbnRfVHlwZXNdLnhtbFBLAQItABQABgAIAAAAIQA4/SH/1gAAAJQB&#10;AAALAAAAAAAAAAAAAAAAAC8BAABfcmVscy8ucmVsc1BLAQItABQABgAIAAAAIQDA0p727gIAAIEH&#10;AAAOAAAAAAAAAAAAAAAAAC4CAABkcnMvZTJvRG9jLnhtbFBLAQItABQABgAIAAAAIQBpeG9W3gAA&#10;AAsBAAAPAAAAAAAAAAAAAAAAAEgFAABkcnMvZG93bnJldi54bWxQSwUGAAAAAAQABADzAAAAUwYA&#10;AAAA&#10;" path="m,l,13r54,l54,,,xe" fillcolor="black">
                <v:path o:connecttype="custom" o:connectlocs="0,0;0,8255;34290,8255;34290,0;0,0" o:connectangles="0,0,0,0,0"/>
                <w10:wrap anchorx="page" anchory="page"/>
              </v:shape>
            </w:pict>
          </mc:Fallback>
        </mc:AlternateContent>
      </w:r>
    </w:p>
    <w:p w14:paraId="03A0A008" w14:textId="77777777" w:rsidR="00C91BC3" w:rsidRPr="001422FC" w:rsidRDefault="00C91BC3" w:rsidP="00FE4701">
      <w:pPr>
        <w:widowControl w:val="0"/>
        <w:autoSpaceDE w:val="0"/>
        <w:autoSpaceDN w:val="0"/>
        <w:adjustRightInd w:val="0"/>
        <w:spacing w:after="0" w:line="286" w:lineRule="exact"/>
        <w:ind w:left="792"/>
        <w:jc w:val="both"/>
        <w:rPr>
          <w:rFonts w:ascii="Times New Roman" w:hAnsi="Times New Roman"/>
          <w:sz w:val="24"/>
          <w:szCs w:val="24"/>
        </w:rPr>
      </w:pPr>
      <w:r w:rsidRPr="001422FC">
        <w:rPr>
          <w:rFonts w:ascii="Times New Roman" w:hAnsi="Times New Roman"/>
          <w:sz w:val="24"/>
          <w:szCs w:val="24"/>
        </w:rPr>
        <w:t>спиране на детските добавки от Дирекция „Социално подпомагане”, като преди това е</w:t>
      </w:r>
    </w:p>
    <w:p w14:paraId="4427FE7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уведомил писмено родителите им.</w:t>
      </w:r>
    </w:p>
    <w:p w14:paraId="4D58FCFB"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18</w:t>
      </w:r>
      <w:r w:rsidR="00C91BC3" w:rsidRPr="001422FC">
        <w:rPr>
          <w:rFonts w:ascii="Times New Roman" w:hAnsi="Times New Roman"/>
          <w:sz w:val="24"/>
          <w:szCs w:val="24"/>
        </w:rPr>
        <w:t>.   Един   месец   преди   приключване   на   срока,   докладва   на   директора</w:t>
      </w:r>
    </w:p>
    <w:p w14:paraId="69EE116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застрашените  от  отпадане ученици,  причините  и извършените до  момента  дейности.</w:t>
      </w:r>
    </w:p>
    <w:p w14:paraId="6D1EB60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Изпраща и регистрира в дневника на класа уведомително писмо до родителите.</w:t>
      </w:r>
    </w:p>
    <w:p w14:paraId="4E39C597" w14:textId="77777777" w:rsidR="00C91BC3" w:rsidRPr="001422FC" w:rsidRDefault="00DA23DF" w:rsidP="00FE4701">
      <w:pPr>
        <w:widowControl w:val="0"/>
        <w:autoSpaceDE w:val="0"/>
        <w:autoSpaceDN w:val="0"/>
        <w:adjustRightInd w:val="0"/>
        <w:spacing w:after="0" w:line="273" w:lineRule="exact"/>
        <w:ind w:left="1380"/>
        <w:jc w:val="both"/>
        <w:rPr>
          <w:rFonts w:ascii="Times New Roman" w:hAnsi="Times New Roman"/>
          <w:sz w:val="24"/>
          <w:szCs w:val="24"/>
        </w:rPr>
      </w:pPr>
      <w:r w:rsidRPr="001422FC">
        <w:rPr>
          <w:rFonts w:ascii="Times New Roman" w:hAnsi="Times New Roman"/>
          <w:sz w:val="24"/>
          <w:szCs w:val="24"/>
        </w:rPr>
        <w:t>19</w:t>
      </w:r>
      <w:r w:rsidR="00C91BC3" w:rsidRPr="001422FC">
        <w:rPr>
          <w:rFonts w:ascii="Times New Roman" w:hAnsi="Times New Roman"/>
          <w:sz w:val="24"/>
          <w:szCs w:val="24"/>
        </w:rPr>
        <w:t>.  Да  планира,  организира и провежда дейности с учениците и родителите им.</w:t>
      </w:r>
    </w:p>
    <w:p w14:paraId="195E21B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целящи изграждане на ученически колектив.</w:t>
      </w:r>
    </w:p>
    <w:p w14:paraId="4B409750"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20</w:t>
      </w:r>
      <w:r w:rsidR="00C91BC3" w:rsidRPr="001422FC">
        <w:rPr>
          <w:rFonts w:ascii="Times New Roman" w:hAnsi="Times New Roman"/>
          <w:sz w:val="24"/>
          <w:szCs w:val="24"/>
        </w:rPr>
        <w:t>. Да реализира постоянна връзка с родители и социалната система. Организира</w:t>
      </w:r>
    </w:p>
    <w:p w14:paraId="07F9C17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изпълнението  на  решенията  на  Педагогическия  съвет.  Училищното  настоятелство, </w:t>
      </w:r>
    </w:p>
    <w:p w14:paraId="1380A1B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ученическия съвет /парламент/ и училищното ръководство.</w:t>
      </w:r>
    </w:p>
    <w:p w14:paraId="48C7CF81"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21</w:t>
      </w:r>
      <w:r w:rsidR="00C91BC3" w:rsidRPr="001422FC">
        <w:rPr>
          <w:rFonts w:ascii="Times New Roman" w:hAnsi="Times New Roman"/>
          <w:sz w:val="24"/>
          <w:szCs w:val="24"/>
        </w:rPr>
        <w:t>. Да запознава родителите с Правилника за дейността на училището, учебните</w:t>
      </w:r>
    </w:p>
    <w:p w14:paraId="3470574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планове  по  съответните  профили и  нормативните  актове  със  задължителен  характер </w:t>
      </w:r>
    </w:p>
    <w:p w14:paraId="54D17A0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срещу подпис;</w:t>
      </w:r>
    </w:p>
    <w:p w14:paraId="0343A867"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22</w:t>
      </w:r>
      <w:r w:rsidR="00C91BC3" w:rsidRPr="001422FC">
        <w:rPr>
          <w:rFonts w:ascii="Times New Roman" w:hAnsi="Times New Roman"/>
          <w:sz w:val="24"/>
          <w:szCs w:val="24"/>
        </w:rPr>
        <w:t>.  Да провежда начален и периодичен инструктаж  (след  всяка ваканция)  и го</w:t>
      </w:r>
    </w:p>
    <w:p w14:paraId="55A037E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регистрира според изискванията.</w:t>
      </w:r>
    </w:p>
    <w:p w14:paraId="7E8E8E5C"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23</w:t>
      </w:r>
      <w:r w:rsidR="00C91BC3" w:rsidRPr="001422FC">
        <w:rPr>
          <w:rFonts w:ascii="Times New Roman" w:hAnsi="Times New Roman"/>
          <w:sz w:val="24"/>
          <w:szCs w:val="24"/>
        </w:rPr>
        <w:t>. Да организира застраховането на учениците.</w:t>
      </w:r>
    </w:p>
    <w:p w14:paraId="3DF85BA7"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24</w:t>
      </w:r>
      <w:r w:rsidR="00C91BC3" w:rsidRPr="001422FC">
        <w:rPr>
          <w:rFonts w:ascii="Times New Roman" w:hAnsi="Times New Roman"/>
          <w:sz w:val="24"/>
          <w:szCs w:val="24"/>
        </w:rPr>
        <w:t>.  Да  осигурява  организирането,  провеждането  и  контрола  на  дежурство  в</w:t>
      </w:r>
    </w:p>
    <w:p w14:paraId="7BE0F5C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класната стая</w:t>
      </w:r>
    </w:p>
    <w:p w14:paraId="0042950A"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25</w:t>
      </w:r>
      <w:r w:rsidR="00C91BC3" w:rsidRPr="001422FC">
        <w:rPr>
          <w:rFonts w:ascii="Times New Roman" w:hAnsi="Times New Roman"/>
          <w:sz w:val="24"/>
          <w:szCs w:val="24"/>
        </w:rPr>
        <w:t>. При възникнала конфликтна ситуация – предприема мерки за разрешаване на</w:t>
      </w:r>
    </w:p>
    <w:p w14:paraId="155C52E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конфликти по плана от Стратегията на училището</w:t>
      </w:r>
      <w:r w:rsidRPr="001422FC">
        <w:rPr>
          <w:rFonts w:ascii="Times New Roman" w:hAnsi="Times New Roman"/>
          <w:sz w:val="24"/>
          <w:szCs w:val="24"/>
          <w:vertAlign w:val="subscript"/>
        </w:rPr>
        <w:t xml:space="preserve">: </w:t>
      </w:r>
    </w:p>
    <w:p w14:paraId="11E589EB"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 xml:space="preserve">А. Между ученици: </w:t>
      </w:r>
    </w:p>
    <w:p w14:paraId="2DE8B2F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Търси подходящи методи и средства за нейното затихване до минимум. </w:t>
      </w:r>
    </w:p>
    <w:p w14:paraId="5326EC1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 особено тежки ситуации писмено уведомява ръководството на училището.</w:t>
      </w:r>
    </w:p>
    <w:p w14:paraId="173C9836"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Б. Между ученици и учител: Запознава училищното ръководство</w:t>
      </w:r>
    </w:p>
    <w:p w14:paraId="0AA7FF46"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9F8E7FC"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Чл. 10</w:t>
      </w:r>
      <w:r w:rsidR="00DA23DF" w:rsidRPr="001422FC">
        <w:rPr>
          <w:rFonts w:ascii="Times New Roman" w:hAnsi="Times New Roman"/>
          <w:b/>
          <w:bCs/>
          <w:sz w:val="24"/>
          <w:szCs w:val="24"/>
        </w:rPr>
        <w:t>1</w:t>
      </w:r>
      <w:r w:rsidRPr="001422FC">
        <w:rPr>
          <w:rFonts w:ascii="Times New Roman" w:hAnsi="Times New Roman"/>
          <w:b/>
          <w:bCs/>
          <w:sz w:val="24"/>
          <w:szCs w:val="24"/>
          <w:vertAlign w:val="subscript"/>
        </w:rPr>
        <w:t xml:space="preserve">. </w:t>
      </w:r>
      <w:r w:rsidRPr="001422FC">
        <w:rPr>
          <w:rFonts w:ascii="Times New Roman" w:hAnsi="Times New Roman"/>
          <w:sz w:val="24"/>
          <w:szCs w:val="24"/>
        </w:rPr>
        <w:t>Класният ръководител има право:</w:t>
      </w:r>
    </w:p>
    <w:p w14:paraId="0CE89A4C"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Да предлага за награди и наказания учениците от поверената му паралелка.</w:t>
      </w:r>
    </w:p>
    <w:p w14:paraId="527410BA"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  Да  разрешава  на  учениците  от  паралелката  да  отсъстват  от  училище  по</w:t>
      </w:r>
    </w:p>
    <w:p w14:paraId="49B2957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уважителни причини до 3 дни за учебната година.</w:t>
      </w:r>
    </w:p>
    <w:p w14:paraId="631D1DFE"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3. Да изисква информация от  учителите и училищното ръководство  по въпроси,</w:t>
      </w:r>
    </w:p>
    <w:p w14:paraId="6F148DB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отнасящи седо учебно</w:t>
      </w:r>
      <w:r w:rsidRPr="001422FC">
        <w:rPr>
          <w:rFonts w:ascii="Times New Roman" w:hAnsi="Times New Roman"/>
          <w:sz w:val="24"/>
          <w:szCs w:val="24"/>
          <w:vertAlign w:val="subscript"/>
        </w:rPr>
        <w:t>-</w:t>
      </w:r>
      <w:r w:rsidRPr="001422FC">
        <w:rPr>
          <w:rFonts w:ascii="Times New Roman" w:hAnsi="Times New Roman"/>
          <w:sz w:val="24"/>
          <w:szCs w:val="24"/>
        </w:rPr>
        <w:t>възпитателната работа в паралелката.</w:t>
      </w:r>
    </w:p>
    <w:p w14:paraId="028D634D"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4. Да поддържа постоянна връзка с родителите, като ги уведомява за развитието</w:t>
      </w:r>
    </w:p>
    <w:p w14:paraId="05272EE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на ученика.</w:t>
      </w:r>
    </w:p>
    <w:p w14:paraId="4B3F3B05"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Чл.10</w:t>
      </w:r>
      <w:r w:rsidR="00DA23DF" w:rsidRPr="001422FC">
        <w:rPr>
          <w:rFonts w:ascii="Times New Roman" w:hAnsi="Times New Roman"/>
          <w:b/>
          <w:bCs/>
          <w:sz w:val="24"/>
          <w:szCs w:val="24"/>
        </w:rPr>
        <w:t>2</w:t>
      </w:r>
      <w:r w:rsidRPr="001422FC">
        <w:rPr>
          <w:rFonts w:ascii="Times New Roman" w:hAnsi="Times New Roman"/>
          <w:b/>
          <w:bCs/>
          <w:sz w:val="24"/>
          <w:szCs w:val="24"/>
          <w:vertAlign w:val="subscript"/>
        </w:rPr>
        <w:t xml:space="preserve">. </w:t>
      </w:r>
      <w:r w:rsidRPr="001422FC">
        <w:rPr>
          <w:rFonts w:ascii="Times New Roman" w:hAnsi="Times New Roman"/>
          <w:sz w:val="24"/>
          <w:szCs w:val="24"/>
        </w:rPr>
        <w:t>Учител,  който  е  и  класен  ръководител,  има  следните  допълнителни</w:t>
      </w:r>
    </w:p>
    <w:p w14:paraId="53C81D4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задължения:</w:t>
      </w:r>
    </w:p>
    <w:p w14:paraId="3F170720"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да диагностицира,  анализира и оценява рисковите фактори върху учениците</w:t>
      </w:r>
    </w:p>
    <w:p w14:paraId="71793F8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от паралелката и отделния ученик и да предприема превантивни и корективни мерки за</w:t>
      </w:r>
    </w:p>
    <w:p w14:paraId="5386DC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справяне с тях, организира адекватни възпитателни дейности;</w:t>
      </w:r>
    </w:p>
    <w:p w14:paraId="77D5996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да  консултира  родителите  за  възможностите  и  формите  за  допълнителна</w:t>
      </w:r>
    </w:p>
    <w:p w14:paraId="586AFE8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работа  с   ученика  с  оглед   максимално   развитие  на  заложбите   му,  както   и  за </w:t>
      </w:r>
    </w:p>
    <w:p w14:paraId="1BB4441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възможностите за оказване на педагогическа и психологическа подкрепа от специалист,</w:t>
      </w:r>
    </w:p>
    <w:p w14:paraId="6DA3CF4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когато това се налага в допълнителен час по график утвърден от директор;</w:t>
      </w:r>
    </w:p>
    <w:p w14:paraId="4054FE10"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Да предлага налагане на санкции:</w:t>
      </w:r>
    </w:p>
    <w:p w14:paraId="17A3891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3.1.   на  ученици,  които  не  изпълняват  задълженията,  определени  в  ЗПУО,  в </w:t>
      </w:r>
    </w:p>
    <w:p w14:paraId="77CF636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нормативните актове по неговото прилагане и в правилника за дейността на училището, </w:t>
      </w:r>
    </w:p>
    <w:p w14:paraId="6A24CEF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след изчерпване на останалите механизми за въздействие върху вътрешната мотивация</w:t>
      </w:r>
    </w:p>
    <w:p w14:paraId="2124B944"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и за преодоляване на проблемното поведение на учениците.</w:t>
      </w:r>
    </w:p>
    <w:p w14:paraId="18E42FE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3.2. Когато ученикът възпрепятства провеждането на учебния процес, учителят</w:t>
      </w:r>
    </w:p>
    <w:p w14:paraId="050DC43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може да го отстрани до края на учебния час.</w:t>
      </w:r>
    </w:p>
    <w:p w14:paraId="7C2C9CD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68A96F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3.3.   Когато  ученикът  се  яви  в  училище  с  облекло  или във  вид,  които  са  в </w:t>
      </w:r>
    </w:p>
    <w:p w14:paraId="1DCD482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нарушение на правилника за дейността на училището, както и когато състоянието му не </w:t>
      </w:r>
    </w:p>
    <w:p w14:paraId="67551D1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позволява да участва в учебния процес, той се отстранява от  училище до  отпадане на</w:t>
      </w:r>
    </w:p>
    <w:p w14:paraId="474AB66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основанието за отстраняването му.</w:t>
      </w:r>
    </w:p>
    <w:p w14:paraId="18456C1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A503E7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При налагане на санкция:</w:t>
      </w:r>
    </w:p>
    <w:p w14:paraId="3379371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C4361B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4.1.   Веднага   след   приключването   на   учебния   час   по   ал.   2   или   след</w:t>
      </w:r>
    </w:p>
    <w:p w14:paraId="5008AD0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отстраняването  на  ученика  по  ал.  3  се  предприемат  дейности  за  мотивация  и  за</w:t>
      </w:r>
    </w:p>
    <w:p w14:paraId="77E3CA6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и се уведомява родителят.</w:t>
      </w:r>
    </w:p>
    <w:p w14:paraId="78D9975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905D4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4.2.  За ученика с наложена санкция  се осигуряват и дейности за превенция  и</w:t>
      </w:r>
    </w:p>
    <w:p w14:paraId="1357DAF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 поведение.</w:t>
      </w:r>
    </w:p>
    <w:p w14:paraId="2C79067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F99B9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4.3. Спазва изцяло процедурата по налагане на санкции, заложена в ЗПУО. </w:t>
      </w:r>
    </w:p>
    <w:p w14:paraId="37D27E3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2141E592"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7810CBBB" w14:textId="77777777" w:rsidR="00C91BC3" w:rsidRDefault="00E640FF" w:rsidP="00FE4701">
      <w:pPr>
        <w:widowControl w:val="0"/>
        <w:autoSpaceDE w:val="0"/>
        <w:autoSpaceDN w:val="0"/>
        <w:adjustRightInd w:val="0"/>
        <w:spacing w:after="0" w:line="382" w:lineRule="exact"/>
        <w:ind w:left="1489"/>
        <w:jc w:val="both"/>
        <w:rPr>
          <w:rFonts w:ascii="Times New Roman" w:hAnsi="Times New Roman"/>
          <w:b/>
          <w:bCs/>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Раздел ІX</w:t>
      </w:r>
      <w:r w:rsidR="00C91BC3" w:rsidRPr="001422FC">
        <w:rPr>
          <w:rFonts w:ascii="Times New Roman" w:hAnsi="Times New Roman"/>
          <w:b/>
          <w:bCs/>
          <w:sz w:val="24"/>
          <w:szCs w:val="24"/>
          <w:vertAlign w:val="subscript"/>
        </w:rPr>
        <w:t xml:space="preserve">  </w:t>
      </w:r>
      <w:r w:rsidR="00C91BC3" w:rsidRPr="001422FC">
        <w:rPr>
          <w:rFonts w:ascii="Times New Roman" w:hAnsi="Times New Roman"/>
          <w:b/>
          <w:bCs/>
          <w:sz w:val="24"/>
          <w:szCs w:val="24"/>
        </w:rPr>
        <w:t xml:space="preserve">ДЕЖУРНИ УЧИТЕЛИ </w:t>
      </w:r>
    </w:p>
    <w:p w14:paraId="3764BFE4" w14:textId="77777777" w:rsidR="00E640FF" w:rsidRPr="001422FC" w:rsidRDefault="00E640FF" w:rsidP="00FE4701">
      <w:pPr>
        <w:widowControl w:val="0"/>
        <w:autoSpaceDE w:val="0"/>
        <w:autoSpaceDN w:val="0"/>
        <w:adjustRightInd w:val="0"/>
        <w:spacing w:after="0" w:line="382" w:lineRule="exact"/>
        <w:ind w:left="1489"/>
        <w:jc w:val="both"/>
        <w:rPr>
          <w:rFonts w:ascii="Times New Roman" w:hAnsi="Times New Roman"/>
          <w:sz w:val="24"/>
          <w:szCs w:val="24"/>
        </w:rPr>
      </w:pPr>
    </w:p>
    <w:p w14:paraId="2F226A84"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Чл.103</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Дежурството се извършва по график изготвен от заместник</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директора и</w:t>
      </w:r>
    </w:p>
    <w:p w14:paraId="565D17E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утвърден от директора.</w:t>
      </w:r>
    </w:p>
    <w:p w14:paraId="4C69E8FB"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 xml:space="preserve">(1) </w:t>
      </w:r>
      <w:r w:rsidR="00C91BC3" w:rsidRPr="001422FC">
        <w:rPr>
          <w:rFonts w:ascii="Times New Roman" w:hAnsi="Times New Roman"/>
          <w:sz w:val="24"/>
          <w:szCs w:val="24"/>
        </w:rPr>
        <w:t xml:space="preserve">Дежурните учители от блок А </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отговарящи за дисциплината по време</w:t>
      </w:r>
    </w:p>
    <w:p w14:paraId="161BC1A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междучасия</w:t>
      </w:r>
      <w:r w:rsidRPr="001422FC">
        <w:rPr>
          <w:rFonts w:ascii="Times New Roman" w:hAnsi="Times New Roman"/>
          <w:sz w:val="24"/>
          <w:szCs w:val="24"/>
          <w:vertAlign w:val="subscript"/>
        </w:rPr>
        <w:t>)</w:t>
      </w:r>
      <w:r w:rsidRPr="001422FC">
        <w:rPr>
          <w:rFonts w:ascii="Times New Roman" w:hAnsi="Times New Roman"/>
          <w:sz w:val="24"/>
          <w:szCs w:val="24"/>
        </w:rPr>
        <w:t xml:space="preserve">са длъжни: </w:t>
      </w:r>
    </w:p>
    <w:p w14:paraId="41E0B653"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Да идват на училище 30 минути преди започване на учебните занимания.</w:t>
      </w:r>
    </w:p>
    <w:p w14:paraId="64BF70C2"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    Да   оказват   съдействие   на   охраната   в    училище,    като    осигуряват</w:t>
      </w:r>
    </w:p>
    <w:p w14:paraId="1F559DD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пропускателния  режим  и  приемат  учениците  от  съответната  смяна,  като  изискват</w:t>
      </w:r>
    </w:p>
    <w:p w14:paraId="32941E8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приличен вид  /носене на ученическа униформа</w:t>
      </w:r>
      <w:r w:rsidR="002E737F" w:rsidRPr="001422FC">
        <w:rPr>
          <w:rFonts w:ascii="Times New Roman" w:hAnsi="Times New Roman"/>
          <w:sz w:val="24"/>
          <w:szCs w:val="24"/>
        </w:rPr>
        <w:t>/</w:t>
      </w:r>
    </w:p>
    <w:p w14:paraId="77635B48"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3.  Да следят  за опазване на хигиената и реда в  коридорите и класните стаи на</w:t>
      </w:r>
    </w:p>
    <w:p w14:paraId="39B1D53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етажа,  за които  отговарят,  и уведомяват училищното ръководство  за  нередности или</w:t>
      </w:r>
    </w:p>
    <w:p w14:paraId="764E573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похабяване на училищното имущество.</w:t>
      </w:r>
    </w:p>
    <w:p w14:paraId="3674621F"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4.  Да докладват за  възникнали проблеми на зам.директорите и директора и да</w:t>
      </w:r>
    </w:p>
    <w:p w14:paraId="29E51F6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получават съдействие при необходимост.</w:t>
      </w:r>
    </w:p>
    <w:p w14:paraId="55F24141"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5</w:t>
      </w:r>
      <w:r w:rsidR="00C91BC3" w:rsidRPr="001422FC">
        <w:rPr>
          <w:rFonts w:ascii="Times New Roman" w:hAnsi="Times New Roman"/>
          <w:sz w:val="24"/>
          <w:szCs w:val="24"/>
        </w:rPr>
        <w:t>. Да извеждат учениците през голямото междучасие до биене на първия звънец.</w:t>
      </w:r>
    </w:p>
    <w:p w14:paraId="49BE331A"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6</w:t>
      </w:r>
      <w:r w:rsidR="00C91BC3" w:rsidRPr="001422FC">
        <w:rPr>
          <w:rFonts w:ascii="Times New Roman" w:hAnsi="Times New Roman"/>
          <w:sz w:val="24"/>
          <w:szCs w:val="24"/>
        </w:rPr>
        <w:t xml:space="preserve">. Дежурните учители от блок Б (съдействащи за изпълнение на програмата „Без </w:t>
      </w:r>
    </w:p>
    <w:p w14:paraId="20BB5A2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свободен час“</w:t>
      </w:r>
      <w:r w:rsidRPr="001422FC">
        <w:rPr>
          <w:rFonts w:ascii="Times New Roman" w:hAnsi="Times New Roman"/>
          <w:sz w:val="24"/>
          <w:szCs w:val="24"/>
          <w:vertAlign w:val="subscript"/>
        </w:rPr>
        <w:t xml:space="preserve">) </w:t>
      </w:r>
      <w:r w:rsidRPr="001422FC">
        <w:rPr>
          <w:rFonts w:ascii="Times New Roman" w:hAnsi="Times New Roman"/>
          <w:sz w:val="24"/>
          <w:szCs w:val="24"/>
        </w:rPr>
        <w:t>са длъжни да поемат часовете на инцидентно отсъстващите учители</w:t>
      </w:r>
      <w:r w:rsidRPr="001422FC">
        <w:rPr>
          <w:rFonts w:ascii="Times New Roman" w:hAnsi="Times New Roman"/>
          <w:sz w:val="24"/>
          <w:szCs w:val="24"/>
          <w:vertAlign w:val="subscript"/>
        </w:rPr>
        <w:t>.</w:t>
      </w:r>
    </w:p>
    <w:p w14:paraId="4E7DEDEB"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7</w:t>
      </w:r>
      <w:r w:rsidR="00C91BC3" w:rsidRPr="001422FC">
        <w:rPr>
          <w:rFonts w:ascii="Times New Roman" w:hAnsi="Times New Roman"/>
          <w:sz w:val="24"/>
          <w:szCs w:val="24"/>
        </w:rPr>
        <w:t>. Други задължения, произтичащи от характера на изпълняваната дейност.</w:t>
      </w:r>
    </w:p>
    <w:p w14:paraId="501D3E37" w14:textId="77777777" w:rsidR="00C91BC3" w:rsidRPr="001422FC" w:rsidRDefault="00C91BC3" w:rsidP="00FE4701">
      <w:pPr>
        <w:widowControl w:val="0"/>
        <w:autoSpaceDE w:val="0"/>
        <w:autoSpaceDN w:val="0"/>
        <w:adjustRightInd w:val="0"/>
        <w:spacing w:after="0" w:line="218" w:lineRule="exact"/>
        <w:ind w:left="2213"/>
        <w:jc w:val="both"/>
        <w:rPr>
          <w:rFonts w:ascii="Times New Roman" w:hAnsi="Times New Roman"/>
          <w:sz w:val="18"/>
          <w:szCs w:val="18"/>
        </w:rPr>
      </w:pPr>
    </w:p>
    <w:p w14:paraId="0CE8A8C3" w14:textId="77777777" w:rsidR="00C91BC3" w:rsidRPr="001422FC" w:rsidRDefault="00C91BC3" w:rsidP="00FE4701">
      <w:pPr>
        <w:widowControl w:val="0"/>
        <w:autoSpaceDE w:val="0"/>
        <w:autoSpaceDN w:val="0"/>
        <w:adjustRightInd w:val="0"/>
        <w:spacing w:after="0" w:line="218" w:lineRule="exact"/>
        <w:ind w:left="2213"/>
        <w:jc w:val="both"/>
        <w:rPr>
          <w:rFonts w:ascii="Times New Roman" w:hAnsi="Times New Roman"/>
          <w:sz w:val="18"/>
          <w:szCs w:val="18"/>
        </w:rPr>
      </w:pPr>
    </w:p>
    <w:p w14:paraId="549F0014" w14:textId="77777777" w:rsidR="00C91BC3" w:rsidRPr="001422FC" w:rsidRDefault="00E640FF" w:rsidP="00FE4701">
      <w:pPr>
        <w:widowControl w:val="0"/>
        <w:autoSpaceDE w:val="0"/>
        <w:autoSpaceDN w:val="0"/>
        <w:adjustRightInd w:val="0"/>
        <w:spacing w:after="0" w:line="382" w:lineRule="exact"/>
        <w:ind w:left="2213"/>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Раздел  X</w:t>
      </w:r>
      <w:r w:rsidR="00DA23DF" w:rsidRPr="001422FC">
        <w:rPr>
          <w:rFonts w:ascii="Times New Roman" w:hAnsi="Times New Roman"/>
          <w:b/>
          <w:bCs/>
          <w:sz w:val="24"/>
          <w:szCs w:val="24"/>
        </w:rPr>
        <w:t xml:space="preserve">  </w:t>
      </w:r>
      <w:r w:rsidR="00C91BC3" w:rsidRPr="001422FC">
        <w:rPr>
          <w:rFonts w:ascii="Times New Roman" w:hAnsi="Times New Roman"/>
          <w:b/>
          <w:bCs/>
          <w:sz w:val="24"/>
          <w:szCs w:val="24"/>
          <w:vertAlign w:val="subscript"/>
        </w:rPr>
        <w:t xml:space="preserve"> </w:t>
      </w:r>
      <w:r w:rsidR="005C6CDB" w:rsidRPr="001422FC">
        <w:rPr>
          <w:rFonts w:ascii="Times New Roman" w:hAnsi="Times New Roman"/>
          <w:b/>
          <w:bCs/>
          <w:sz w:val="24"/>
          <w:szCs w:val="24"/>
        </w:rPr>
        <w:t>УЧИЛИЩЕН ПСИХОЛОГ</w:t>
      </w:r>
    </w:p>
    <w:p w14:paraId="72D2E4C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1FA01E4F" w14:textId="77777777" w:rsidR="00C91BC3" w:rsidRPr="001422FC" w:rsidRDefault="00DA23DF"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b/>
          <w:sz w:val="24"/>
          <w:szCs w:val="24"/>
        </w:rPr>
        <w:t>Чл. 105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w:t>
      </w:r>
      <w:r w:rsidR="005C6CDB" w:rsidRPr="001422FC">
        <w:rPr>
          <w:rFonts w:ascii="Times New Roman" w:hAnsi="Times New Roman"/>
          <w:sz w:val="24"/>
          <w:szCs w:val="24"/>
        </w:rPr>
        <w:t>Училищният психолог</w:t>
      </w:r>
      <w:r w:rsidR="00C91BC3" w:rsidRPr="001422FC">
        <w:rPr>
          <w:rFonts w:ascii="Times New Roman" w:hAnsi="Times New Roman"/>
          <w:sz w:val="24"/>
          <w:szCs w:val="24"/>
        </w:rPr>
        <w:t xml:space="preserve"> в училище е педагогически специалист,</w:t>
      </w:r>
    </w:p>
    <w:p w14:paraId="5CB7792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който  изпълнява   функции,  свързани  с  възпитанието  и  социализацията,  както  и  с</w:t>
      </w:r>
    </w:p>
    <w:p w14:paraId="05B0308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подкрепата за личностно развитие на учениците в  училище</w:t>
      </w:r>
      <w:r w:rsidRPr="001422FC">
        <w:rPr>
          <w:rFonts w:ascii="Times New Roman" w:hAnsi="Times New Roman"/>
          <w:sz w:val="24"/>
          <w:szCs w:val="24"/>
          <w:vertAlign w:val="subscript"/>
        </w:rPr>
        <w:t>.</w:t>
      </w:r>
    </w:p>
    <w:p w14:paraId="53417C1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422CD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Необходимите  компетентности  като   съвкупност  от   знания,   умения   и</w:t>
      </w:r>
    </w:p>
    <w:p w14:paraId="0FBDF2B8" w14:textId="77777777" w:rsidR="00A73FED"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отношения по нива на кариерното развитие за </w:t>
      </w:r>
      <w:r w:rsidR="005C6CDB" w:rsidRPr="001422FC">
        <w:rPr>
          <w:rFonts w:ascii="Times New Roman" w:hAnsi="Times New Roman"/>
          <w:sz w:val="24"/>
          <w:szCs w:val="24"/>
        </w:rPr>
        <w:t>училищния психолог</w:t>
      </w:r>
      <w:r w:rsidRPr="001422FC">
        <w:rPr>
          <w:rFonts w:ascii="Times New Roman" w:hAnsi="Times New Roman"/>
          <w:sz w:val="24"/>
          <w:szCs w:val="24"/>
        </w:rPr>
        <w:t xml:space="preserve"> се определят в</w:t>
      </w:r>
    </w:p>
    <w:p w14:paraId="0515377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професионален профил.</w:t>
      </w:r>
    </w:p>
    <w:p w14:paraId="19FC9F2D" w14:textId="77777777" w:rsidR="00C91BC3" w:rsidRPr="001422FC" w:rsidRDefault="00C91BC3" w:rsidP="00FE4701">
      <w:pPr>
        <w:widowControl w:val="0"/>
        <w:autoSpaceDE w:val="0"/>
        <w:autoSpaceDN w:val="0"/>
        <w:adjustRightInd w:val="0"/>
        <w:spacing w:after="0" w:line="286" w:lineRule="exact"/>
        <w:ind w:left="1557"/>
        <w:jc w:val="both"/>
        <w:rPr>
          <w:rFonts w:ascii="Times New Roman" w:hAnsi="Times New Roman"/>
          <w:sz w:val="24"/>
          <w:szCs w:val="24"/>
        </w:rPr>
      </w:pPr>
      <w:r w:rsidRPr="001422FC">
        <w:rPr>
          <w:rFonts w:ascii="Times New Roman" w:hAnsi="Times New Roman"/>
          <w:sz w:val="24"/>
          <w:szCs w:val="24"/>
        </w:rPr>
        <w:t>(3)   Длъжността  „</w:t>
      </w:r>
      <w:r w:rsidR="005C6CDB" w:rsidRPr="001422FC">
        <w:rPr>
          <w:rFonts w:ascii="Times New Roman" w:hAnsi="Times New Roman"/>
          <w:sz w:val="24"/>
          <w:szCs w:val="24"/>
        </w:rPr>
        <w:t>училищен психолог</w:t>
      </w:r>
      <w:r w:rsidRPr="001422FC">
        <w:rPr>
          <w:rFonts w:ascii="Times New Roman" w:hAnsi="Times New Roman"/>
          <w:sz w:val="24"/>
          <w:szCs w:val="24"/>
        </w:rPr>
        <w:t xml:space="preserve">“  </w:t>
      </w:r>
      <w:r w:rsidR="005C6CDB" w:rsidRPr="001422FC">
        <w:rPr>
          <w:rFonts w:ascii="Times New Roman" w:hAnsi="Times New Roman"/>
          <w:sz w:val="24"/>
          <w:szCs w:val="24"/>
        </w:rPr>
        <w:t xml:space="preserve">включва  функции, </w:t>
      </w:r>
      <w:r w:rsidRPr="001422FC">
        <w:rPr>
          <w:rFonts w:ascii="Times New Roman" w:hAnsi="Times New Roman"/>
          <w:sz w:val="24"/>
          <w:szCs w:val="24"/>
        </w:rPr>
        <w:t>свързани  с  иницииране  и  подпомагане  осъществяването  на  училищни  политики,</w:t>
      </w:r>
    </w:p>
    <w:p w14:paraId="0B7352E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допринасящи   за  напредъка  и   позитивното  развитие   на   децата  и   учениците,   с</w:t>
      </w:r>
    </w:p>
    <w:p w14:paraId="623F0076"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 xml:space="preserve">консултирането  им,  с  поддържането  на  връзките  между  институцията,  семейството </w:t>
      </w:r>
    </w:p>
    <w:p w14:paraId="2601ABB3"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и обществото.</w:t>
      </w:r>
    </w:p>
    <w:p w14:paraId="2924BD08" w14:textId="77777777" w:rsidR="00C91BC3" w:rsidRPr="001422FC" w:rsidRDefault="00C91BC3" w:rsidP="00C01758">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(4)  Лицата,  заемащи  длъжност „</w:t>
      </w:r>
      <w:r w:rsidR="005C6CDB" w:rsidRPr="001422FC">
        <w:rPr>
          <w:rFonts w:ascii="Times New Roman" w:hAnsi="Times New Roman"/>
          <w:sz w:val="24"/>
          <w:szCs w:val="24"/>
        </w:rPr>
        <w:t>училищен психолог</w:t>
      </w:r>
      <w:r w:rsidR="00C01758">
        <w:rPr>
          <w:rFonts w:ascii="Times New Roman" w:hAnsi="Times New Roman"/>
          <w:sz w:val="24"/>
          <w:szCs w:val="24"/>
        </w:rPr>
        <w:t>“,  изпълняват свързани</w:t>
      </w:r>
      <w:r w:rsidR="00C01758">
        <w:rPr>
          <w:rFonts w:ascii="Times New Roman" w:hAnsi="Times New Roman"/>
          <w:sz w:val="24"/>
          <w:szCs w:val="24"/>
          <w:lang w:val="en-GB"/>
        </w:rPr>
        <w:t xml:space="preserve"> </w:t>
      </w:r>
      <w:r w:rsidRPr="001422FC">
        <w:rPr>
          <w:rFonts w:ascii="Times New Roman" w:hAnsi="Times New Roman"/>
          <w:sz w:val="24"/>
          <w:szCs w:val="24"/>
        </w:rPr>
        <w:t>с:</w:t>
      </w:r>
    </w:p>
    <w:p w14:paraId="0174AEEE"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  участие в  разработването и прилагането на училищни политики в сферата на</w:t>
      </w:r>
    </w:p>
    <w:p w14:paraId="74679DD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възпитанието, социализацията и закрилата на децата и учениците.</w:t>
      </w:r>
    </w:p>
    <w:p w14:paraId="461E9EC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консултиране  на  деца  и  ученици,  педагогически  специалисти,  родители  и</w:t>
      </w:r>
    </w:p>
    <w:p w14:paraId="1FBE896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други  заинтересувани страни за  преодоляване на  лични,  социални или поведенчески</w:t>
      </w:r>
    </w:p>
    <w:p w14:paraId="6BAAA62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проблеми, които се отразяват на обучението, поведението и социализирането на децата</w:t>
      </w:r>
    </w:p>
    <w:p w14:paraId="0CB4658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учениците;</w:t>
      </w:r>
    </w:p>
    <w:p w14:paraId="7FA6E924"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посредничество  при  решаване  на  конфликти  между  ученици  и  учители,</w:t>
      </w:r>
    </w:p>
    <w:p w14:paraId="414AFDC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 или друг педагогически специалист, родител както личностни, така и на ниво</w:t>
      </w:r>
    </w:p>
    <w:p w14:paraId="74F6336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общност;</w:t>
      </w:r>
    </w:p>
    <w:p w14:paraId="241FB3A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подкрепа  и консултиране на учениците по  въпроси,  свързани с обучението, </w:t>
      </w:r>
    </w:p>
    <w:p w14:paraId="6F3C5D4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възпитанието и социализацията им ги насочват в избора на занимания по интереси;</w:t>
      </w:r>
    </w:p>
    <w:p w14:paraId="79D3EC98"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5.  работа  по  превенция  на  зависимостите,  симптоматиката  на  въздействие  на</w:t>
      </w:r>
    </w:p>
    <w:p w14:paraId="5228883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различните   видове  психоактивни  вещества   върху   учениците,   рисково   сексуално</w:t>
      </w:r>
    </w:p>
    <w:p w14:paraId="77FE8FB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поведение, прояви на различни форми на агресия и насилие, участват в разработването</w:t>
      </w:r>
    </w:p>
    <w:p w14:paraId="7BDBD18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 изпълнението на програми за противодействие и на мерки за въздействие; </w:t>
      </w:r>
    </w:p>
    <w:p w14:paraId="3B02A3B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участие  в  екипа  за  подкрепа  за  личностно  развитие  в  институцията,  който</w:t>
      </w:r>
    </w:p>
    <w:p w14:paraId="6F4FF580"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извършва оценка на индивидуалните потребности на дете или ученик за предоставяне</w:t>
      </w:r>
    </w:p>
    <w:p w14:paraId="698A350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допълнителна подкрепа;</w:t>
      </w:r>
    </w:p>
    <w:p w14:paraId="7620F507"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7.  участие  в  дейности  по  мотивиране  на  деца  и  ученици  за  преодоляване  на</w:t>
      </w:r>
    </w:p>
    <w:p w14:paraId="6965032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проблемното им поведение чрез посредничество, консултиране, включване в дейност в </w:t>
      </w:r>
    </w:p>
    <w:p w14:paraId="6337DC7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полза на групата или паралелката; </w:t>
      </w:r>
    </w:p>
    <w:p w14:paraId="7110C7FE"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8. организиране на групи с деца или учениците за подпомагане на личностно им</w:t>
      </w:r>
    </w:p>
    <w:p w14:paraId="2BD55F8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развитие и адаптирането им към изискванията на образователната среда;</w:t>
      </w:r>
    </w:p>
    <w:p w14:paraId="33BE621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9.  осъществяване  на  кариерно  ориентиране,  като  информират  и  консултират</w:t>
      </w:r>
    </w:p>
    <w:p w14:paraId="29C5A7A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учениците в техния избор на професия, обучение или образование;</w:t>
      </w:r>
    </w:p>
    <w:p w14:paraId="1EBCA9D3"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10.  осъществяване на връзката между родителите и институция  в  системата  на</w:t>
      </w:r>
    </w:p>
    <w:p w14:paraId="46CBD16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училищното   образование   за   целите   на   координацията   и</w:t>
      </w:r>
    </w:p>
    <w:p w14:paraId="142E314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комуникацията в работата по отделен случай на ученик;</w:t>
      </w:r>
    </w:p>
    <w:p w14:paraId="4B24E268"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11.  сътрудничество  с компетентните органи за закрила на детето  и участват  в </w:t>
      </w:r>
    </w:p>
    <w:p w14:paraId="610E8E6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междуинституционални екипни срещи.</w:t>
      </w:r>
    </w:p>
    <w:p w14:paraId="067A6229" w14:textId="77777777" w:rsidR="00C91BC3" w:rsidRPr="001422FC" w:rsidRDefault="00C91BC3" w:rsidP="00FE4701">
      <w:pPr>
        <w:widowControl w:val="0"/>
        <w:autoSpaceDE w:val="0"/>
        <w:autoSpaceDN w:val="0"/>
        <w:adjustRightInd w:val="0"/>
        <w:spacing w:after="0" w:line="218" w:lineRule="exact"/>
        <w:ind w:left="2610"/>
        <w:jc w:val="both"/>
        <w:rPr>
          <w:rFonts w:ascii="Times New Roman" w:hAnsi="Times New Roman"/>
          <w:sz w:val="18"/>
          <w:szCs w:val="18"/>
        </w:rPr>
      </w:pPr>
    </w:p>
    <w:p w14:paraId="201476B8" w14:textId="77777777" w:rsidR="00C91BC3" w:rsidRPr="001422FC" w:rsidRDefault="00C91BC3" w:rsidP="00FE4701">
      <w:pPr>
        <w:widowControl w:val="0"/>
        <w:autoSpaceDE w:val="0"/>
        <w:autoSpaceDN w:val="0"/>
        <w:adjustRightInd w:val="0"/>
        <w:spacing w:after="0" w:line="218" w:lineRule="exact"/>
        <w:ind w:left="2610"/>
        <w:jc w:val="both"/>
        <w:rPr>
          <w:rFonts w:ascii="Times New Roman" w:hAnsi="Times New Roman"/>
          <w:sz w:val="18"/>
          <w:szCs w:val="18"/>
        </w:rPr>
      </w:pPr>
    </w:p>
    <w:p w14:paraId="4C1B30AF" w14:textId="77777777" w:rsidR="00C91BC3" w:rsidRPr="001422FC" w:rsidRDefault="00C91BC3" w:rsidP="00FE4701">
      <w:pPr>
        <w:widowControl w:val="0"/>
        <w:autoSpaceDE w:val="0"/>
        <w:autoSpaceDN w:val="0"/>
        <w:adjustRightInd w:val="0"/>
        <w:spacing w:after="0" w:line="218" w:lineRule="exact"/>
        <w:ind w:left="2610"/>
        <w:jc w:val="both"/>
        <w:rPr>
          <w:rFonts w:ascii="Times New Roman" w:hAnsi="Times New Roman"/>
          <w:sz w:val="18"/>
          <w:szCs w:val="18"/>
        </w:rPr>
      </w:pPr>
    </w:p>
    <w:p w14:paraId="4A277A1F" w14:textId="77777777" w:rsidR="00C91BC3" w:rsidRPr="001422FC" w:rsidRDefault="00C91BC3" w:rsidP="00FE4701">
      <w:pPr>
        <w:widowControl w:val="0"/>
        <w:autoSpaceDE w:val="0"/>
        <w:autoSpaceDN w:val="0"/>
        <w:adjustRightInd w:val="0"/>
        <w:spacing w:after="0" w:line="300" w:lineRule="exact"/>
        <w:ind w:left="2610"/>
        <w:jc w:val="both"/>
        <w:rPr>
          <w:rFonts w:ascii="Times New Roman" w:hAnsi="Times New Roman"/>
          <w:sz w:val="24"/>
          <w:szCs w:val="24"/>
        </w:rPr>
      </w:pPr>
      <w:r w:rsidRPr="001422FC">
        <w:rPr>
          <w:rFonts w:ascii="Times New Roman" w:hAnsi="Times New Roman"/>
          <w:b/>
          <w:bCs/>
          <w:sz w:val="24"/>
          <w:szCs w:val="24"/>
        </w:rPr>
        <w:t xml:space="preserve">ГЛАВА </w:t>
      </w:r>
      <w:r w:rsidR="005C6CDB" w:rsidRPr="001422FC">
        <w:rPr>
          <w:rFonts w:ascii="Times New Roman" w:hAnsi="Times New Roman"/>
          <w:b/>
          <w:bCs/>
          <w:sz w:val="24"/>
          <w:szCs w:val="24"/>
          <w:lang w:val="en-US"/>
        </w:rPr>
        <w:t>V</w:t>
      </w:r>
      <w:r w:rsidR="005C6CDB" w:rsidRPr="001422FC">
        <w:rPr>
          <w:rFonts w:ascii="Times New Roman" w:hAnsi="Times New Roman"/>
          <w:b/>
          <w:bCs/>
          <w:sz w:val="24"/>
          <w:szCs w:val="24"/>
        </w:rPr>
        <w:t xml:space="preserve"> - </w:t>
      </w:r>
      <w:r w:rsidR="002E737F" w:rsidRPr="001422FC">
        <w:rPr>
          <w:rFonts w:ascii="Times New Roman" w:hAnsi="Times New Roman"/>
          <w:b/>
          <w:bCs/>
          <w:sz w:val="24"/>
          <w:szCs w:val="24"/>
        </w:rPr>
        <w:t>НЕ</w:t>
      </w:r>
      <w:r w:rsidRPr="001422FC">
        <w:rPr>
          <w:rFonts w:ascii="Times New Roman" w:hAnsi="Times New Roman"/>
          <w:b/>
          <w:bCs/>
          <w:sz w:val="24"/>
          <w:szCs w:val="24"/>
        </w:rPr>
        <w:t>ПЕДАГОГИЧЕСКИ СПЕЦИАЛИСТИ</w:t>
      </w:r>
    </w:p>
    <w:p w14:paraId="6784DB3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EDAB2A8"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bCs/>
          <w:sz w:val="24"/>
          <w:szCs w:val="24"/>
        </w:rPr>
        <w:t>Раздел І</w:t>
      </w:r>
      <w:r w:rsidRPr="001422FC">
        <w:rPr>
          <w:rFonts w:ascii="Times New Roman" w:hAnsi="Times New Roman"/>
          <w:sz w:val="24"/>
          <w:szCs w:val="24"/>
        </w:rPr>
        <w:t xml:space="preserve">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АДМИНИСТРАТИВЕН ПЕРСОНАЛ</w:t>
      </w:r>
    </w:p>
    <w:p w14:paraId="5704C38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CCDEC7B" w14:textId="77777777" w:rsidR="00C91BC3" w:rsidRDefault="00C91BC3" w:rsidP="00FE4701">
      <w:pPr>
        <w:widowControl w:val="0"/>
        <w:autoSpaceDE w:val="0"/>
        <w:autoSpaceDN w:val="0"/>
        <w:adjustRightInd w:val="0"/>
        <w:spacing w:after="0" w:line="341" w:lineRule="exact"/>
        <w:ind w:left="1489"/>
        <w:jc w:val="both"/>
        <w:rPr>
          <w:rFonts w:ascii="Times New Roman" w:hAnsi="Times New Roman"/>
          <w:b/>
          <w:bCs/>
          <w:sz w:val="24"/>
          <w:szCs w:val="24"/>
        </w:rPr>
      </w:pPr>
      <w:r w:rsidRPr="001422FC">
        <w:rPr>
          <w:rFonts w:ascii="Times New Roman" w:hAnsi="Times New Roman"/>
          <w:b/>
          <w:bCs/>
          <w:sz w:val="24"/>
          <w:szCs w:val="24"/>
        </w:rPr>
        <w:t>ГЛАВЕН СЧЕТОВОДИТЕЛ</w:t>
      </w:r>
    </w:p>
    <w:p w14:paraId="32F60DBD" w14:textId="77777777" w:rsidR="00C01758" w:rsidRPr="001422FC" w:rsidRDefault="00C01758" w:rsidP="00FE4701">
      <w:pPr>
        <w:widowControl w:val="0"/>
        <w:autoSpaceDE w:val="0"/>
        <w:autoSpaceDN w:val="0"/>
        <w:adjustRightInd w:val="0"/>
        <w:spacing w:after="0" w:line="341" w:lineRule="exact"/>
        <w:ind w:left="1489"/>
        <w:jc w:val="both"/>
        <w:rPr>
          <w:rFonts w:ascii="Times New Roman" w:hAnsi="Times New Roman"/>
          <w:sz w:val="24"/>
          <w:szCs w:val="24"/>
        </w:rPr>
      </w:pPr>
    </w:p>
    <w:p w14:paraId="2479EA99"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Чл.10</w:t>
      </w:r>
      <w:r w:rsidR="009A4D09" w:rsidRPr="001422FC">
        <w:rPr>
          <w:rFonts w:ascii="Times New Roman" w:hAnsi="Times New Roman"/>
          <w:b/>
          <w:bCs/>
          <w:sz w:val="24"/>
          <w:szCs w:val="24"/>
        </w:rPr>
        <w:t>6</w:t>
      </w:r>
      <w:r w:rsidRPr="001422FC">
        <w:rPr>
          <w:rFonts w:ascii="Times New Roman" w:hAnsi="Times New Roman"/>
          <w:b/>
          <w:bCs/>
          <w:sz w:val="24"/>
          <w:szCs w:val="24"/>
          <w:vertAlign w:val="subscript"/>
        </w:rPr>
        <w:t>.</w:t>
      </w:r>
      <w:r w:rsidRPr="001422FC">
        <w:rPr>
          <w:rFonts w:ascii="Times New Roman" w:hAnsi="Times New Roman"/>
          <w:b/>
          <w:bCs/>
          <w:sz w:val="24"/>
          <w:szCs w:val="24"/>
        </w:rPr>
        <w:t>(1)</w:t>
      </w:r>
      <w:r w:rsidRPr="001422FC">
        <w:rPr>
          <w:rFonts w:ascii="Times New Roman" w:hAnsi="Times New Roman"/>
          <w:sz w:val="24"/>
          <w:szCs w:val="24"/>
        </w:rPr>
        <w:t xml:space="preserve"> Основни функции и задължения на главния счетоводител</w:t>
      </w:r>
      <w:r w:rsidRPr="001422FC">
        <w:rPr>
          <w:rFonts w:ascii="Times New Roman" w:hAnsi="Times New Roman"/>
          <w:sz w:val="24"/>
          <w:szCs w:val="24"/>
          <w:vertAlign w:val="subscript"/>
        </w:rPr>
        <w:t>.</w:t>
      </w:r>
    </w:p>
    <w:p w14:paraId="7429A86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w:t>
      </w:r>
      <w:r w:rsidRPr="001422FC">
        <w:rPr>
          <w:rFonts w:ascii="Times New Roman" w:hAnsi="Times New Roman"/>
          <w:b/>
          <w:bCs/>
          <w:sz w:val="24"/>
          <w:szCs w:val="24"/>
        </w:rPr>
        <w:t xml:space="preserve">. </w:t>
      </w:r>
      <w:r w:rsidRPr="001422FC">
        <w:rPr>
          <w:rFonts w:ascii="Times New Roman" w:hAnsi="Times New Roman"/>
          <w:sz w:val="24"/>
          <w:szCs w:val="24"/>
        </w:rPr>
        <w:t xml:space="preserve"> Разпределя бюджетните средства  на училището на основата на одобрения от</w:t>
      </w:r>
    </w:p>
    <w:p w14:paraId="7D2D5EE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финансиращия орган бюджет.</w:t>
      </w:r>
    </w:p>
    <w:p w14:paraId="50A004F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Организира счетоводното отчитане и обслужване като:</w:t>
      </w:r>
    </w:p>
    <w:p w14:paraId="25EB413D"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А.   осигурява   предварителен   и   текущ   контрол   върху   първичната</w:t>
      </w:r>
    </w:p>
    <w:p w14:paraId="4D327BE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счетоводна информация;</w:t>
      </w:r>
    </w:p>
    <w:p w14:paraId="24C83658"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Б.  създава  условия  за  осъществяване  на  хронологично  /аналитично  и</w:t>
      </w:r>
    </w:p>
    <w:p w14:paraId="2FD9974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синтетично/ счетоводно отчитане;</w:t>
      </w:r>
    </w:p>
    <w:p w14:paraId="498C3E74" w14:textId="77777777" w:rsidR="00C91BC3" w:rsidRPr="001422FC" w:rsidRDefault="00C91BC3" w:rsidP="00FE4701">
      <w:pPr>
        <w:widowControl w:val="0"/>
        <w:autoSpaceDE w:val="0"/>
        <w:autoSpaceDN w:val="0"/>
        <w:adjustRightInd w:val="0"/>
        <w:spacing w:after="0" w:line="273" w:lineRule="exact"/>
        <w:ind w:left="2241"/>
        <w:jc w:val="both"/>
        <w:rPr>
          <w:rFonts w:ascii="Times New Roman" w:hAnsi="Times New Roman"/>
          <w:sz w:val="24"/>
          <w:szCs w:val="24"/>
        </w:rPr>
      </w:pPr>
      <w:r w:rsidRPr="001422FC">
        <w:rPr>
          <w:rFonts w:ascii="Times New Roman" w:hAnsi="Times New Roman"/>
          <w:sz w:val="24"/>
          <w:szCs w:val="24"/>
        </w:rPr>
        <w:t xml:space="preserve">В.   анализира   и   контролира   разходването   на   материалните   запаси, </w:t>
      </w:r>
    </w:p>
    <w:p w14:paraId="2444B79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средствата,   предоставени   на   подотчетни   лица   и   средствата   с   целево </w:t>
      </w:r>
    </w:p>
    <w:p w14:paraId="7B42FDD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предназначение; </w:t>
      </w:r>
    </w:p>
    <w:p w14:paraId="5410AB25"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Г.  анализира  и  контролира  движението  на  дълготрайните  материални</w:t>
      </w:r>
    </w:p>
    <w:p w14:paraId="1E829178"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активи;</w:t>
      </w:r>
    </w:p>
    <w:p w14:paraId="12137912"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Д. осъществява контрол за своевременно отчитане на производството или</w:t>
      </w:r>
    </w:p>
    <w:p w14:paraId="10185E2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извършените услуги и реализацията на продукцията от учебно-производствената</w:t>
      </w:r>
    </w:p>
    <w:p w14:paraId="11E134B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дейност;</w:t>
      </w:r>
    </w:p>
    <w:p w14:paraId="07AF566D"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Е. контролира правилното изразходване на средствата за работна заплата;</w:t>
      </w:r>
    </w:p>
    <w:p w14:paraId="6C934B31"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Ж.   осигурява   обективна,   точна,   пълна,   достоверна   и   навременна</w:t>
      </w:r>
    </w:p>
    <w:p w14:paraId="69B88E76"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счетоводна информация за вземане на мотивирани управленски решения.</w:t>
      </w:r>
    </w:p>
    <w:p w14:paraId="683E21D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Проверява, обобщава и представя на финансиращия орган годишни отчети.</w:t>
      </w:r>
    </w:p>
    <w:p w14:paraId="32A591F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Проверява и ежемесечно  представя  в  РИО отчети за  касовото  изпълнение на</w:t>
      </w:r>
    </w:p>
    <w:p w14:paraId="14DEA96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бюджета и извънбюджетните сметки и фондове.</w:t>
      </w:r>
    </w:p>
    <w:p w14:paraId="3D1565A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5. Организира последващ финансов контрол върху дейността на училището.</w:t>
      </w:r>
    </w:p>
    <w:p w14:paraId="78E988F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Изготвя   годишния  счетоводен  баланс  и  го   представя  на  директора  на</w:t>
      </w:r>
    </w:p>
    <w:p w14:paraId="323848A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 и на финансиращия орган.</w:t>
      </w:r>
    </w:p>
    <w:p w14:paraId="34479E6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7. Съгласува и подписва трудовите договори и допълнителните споразумения на</w:t>
      </w:r>
    </w:p>
    <w:p w14:paraId="3A94EC0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работещите в училището.</w:t>
      </w:r>
    </w:p>
    <w:p w14:paraId="7E2F7FC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lastRenderedPageBreak/>
        <w:t>8. Съгласува и подписва договори, страна по които е училището.</w:t>
      </w:r>
    </w:p>
    <w:p w14:paraId="7F455705"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9. Изпълнява и други конкретно възложени задачи, свързани с длъжността.</w:t>
      </w:r>
    </w:p>
    <w:p w14:paraId="22284C5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Самостоятелно,   или  в  екип,  изпълнява  и  други  задачи,  възложени  от</w:t>
      </w:r>
    </w:p>
    <w:p w14:paraId="7F0539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068B821B"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главен счетоводител</w:t>
      </w:r>
    </w:p>
    <w:p w14:paraId="310AECF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финансовото обезпечаване дейностите на училището.</w:t>
      </w:r>
    </w:p>
    <w:p w14:paraId="0B32CC6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Отговаря за спазването на финансовата, бюджетната и щатната дисциплина.</w:t>
      </w:r>
    </w:p>
    <w:p w14:paraId="36D8561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Отговаря   за   спазването   на   сроковете   за   погасяване   задълженията   на</w:t>
      </w:r>
    </w:p>
    <w:p w14:paraId="246CC0C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училището.</w:t>
      </w:r>
    </w:p>
    <w:p w14:paraId="7B2C39C7"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4.  Отговаря  за  финансовото  обезпечаване  на  поддръжката  на  компютърната,</w:t>
      </w:r>
    </w:p>
    <w:p w14:paraId="6AB17CE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копирната и съобщителната техника на училището.</w:t>
      </w:r>
    </w:p>
    <w:p w14:paraId="3612973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Носи отговорност за опазване на имуществото в работното помещение.</w:t>
      </w:r>
    </w:p>
    <w:p w14:paraId="023F1FC0"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Спазва   правилата   за   безопасни   условия   на   труд   и   противопожарна</w:t>
      </w:r>
    </w:p>
    <w:p w14:paraId="4AB1C04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безопасности Етичния кодекс на поведение.</w:t>
      </w:r>
    </w:p>
    <w:p w14:paraId="202A07C3"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778958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80C9BFB" w14:textId="77777777" w:rsidR="00C91BC3" w:rsidRDefault="00C91BC3" w:rsidP="00FE4701">
      <w:pPr>
        <w:widowControl w:val="0"/>
        <w:autoSpaceDE w:val="0"/>
        <w:autoSpaceDN w:val="0"/>
        <w:adjustRightInd w:val="0"/>
        <w:spacing w:after="0" w:line="355" w:lineRule="exact"/>
        <w:ind w:left="1489"/>
        <w:jc w:val="both"/>
        <w:rPr>
          <w:rFonts w:ascii="Times New Roman" w:hAnsi="Times New Roman"/>
          <w:b/>
          <w:bCs/>
          <w:sz w:val="24"/>
          <w:szCs w:val="24"/>
        </w:rPr>
      </w:pPr>
      <w:r w:rsidRPr="001422FC">
        <w:rPr>
          <w:rFonts w:ascii="Times New Roman" w:hAnsi="Times New Roman"/>
          <w:b/>
          <w:bCs/>
          <w:sz w:val="24"/>
          <w:szCs w:val="24"/>
        </w:rPr>
        <w:t>ЗАВЕЖДАЩ</w:t>
      </w:r>
      <w:r w:rsidRPr="001422FC">
        <w:rPr>
          <w:rFonts w:ascii="Times New Roman" w:hAnsi="Times New Roman"/>
          <w:sz w:val="24"/>
          <w:szCs w:val="24"/>
        </w:rPr>
        <w:t xml:space="preserve"> </w:t>
      </w:r>
      <w:r w:rsidR="005C6CDB" w:rsidRPr="001422FC">
        <w:rPr>
          <w:rFonts w:ascii="Times New Roman" w:hAnsi="Times New Roman"/>
          <w:sz w:val="24"/>
          <w:szCs w:val="24"/>
        </w:rPr>
        <w:t xml:space="preserve"> </w:t>
      </w:r>
      <w:r w:rsidR="009A4D09" w:rsidRPr="001422FC">
        <w:rPr>
          <w:rFonts w:ascii="Times New Roman" w:hAnsi="Times New Roman"/>
          <w:b/>
          <w:bCs/>
          <w:sz w:val="24"/>
          <w:szCs w:val="24"/>
        </w:rPr>
        <w:t>АС</w:t>
      </w:r>
    </w:p>
    <w:p w14:paraId="56C8BA68" w14:textId="77777777" w:rsidR="00C01758" w:rsidRPr="001422FC" w:rsidRDefault="00C01758" w:rsidP="00FE4701">
      <w:pPr>
        <w:widowControl w:val="0"/>
        <w:autoSpaceDE w:val="0"/>
        <w:autoSpaceDN w:val="0"/>
        <w:adjustRightInd w:val="0"/>
        <w:spacing w:after="0" w:line="355" w:lineRule="exact"/>
        <w:ind w:left="1489"/>
        <w:jc w:val="both"/>
        <w:rPr>
          <w:rFonts w:ascii="Times New Roman" w:hAnsi="Times New Roman"/>
          <w:sz w:val="24"/>
          <w:szCs w:val="24"/>
        </w:rPr>
      </w:pPr>
    </w:p>
    <w:p w14:paraId="6DA419E5"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Чл.106.</w:t>
      </w:r>
      <w:r w:rsidRPr="001422FC">
        <w:rPr>
          <w:rFonts w:ascii="Times New Roman" w:hAnsi="Times New Roman"/>
          <w:sz w:val="24"/>
          <w:szCs w:val="24"/>
        </w:rPr>
        <w:t xml:space="preserve"> Основни функ</w:t>
      </w:r>
      <w:r w:rsidR="0011366D" w:rsidRPr="001422FC">
        <w:rPr>
          <w:rFonts w:ascii="Times New Roman" w:hAnsi="Times New Roman"/>
          <w:sz w:val="24"/>
          <w:szCs w:val="24"/>
        </w:rPr>
        <w:t>ции и задължения на завеждащ АС</w:t>
      </w:r>
    </w:p>
    <w:p w14:paraId="4B82588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1. Организира и води обработването на документите за персонала. </w:t>
      </w:r>
    </w:p>
    <w:p w14:paraId="628B3A70"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Изготвя,  предлага за подпис,  вписва в  териториалното поделение на НАП  и</w:t>
      </w:r>
    </w:p>
    <w:p w14:paraId="124DBD2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връчва на служителите трудовите договори, допълнителните споразумения, заповедите</w:t>
      </w:r>
    </w:p>
    <w:p w14:paraId="4B5E01D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 прекратяване на правоотношенията.</w:t>
      </w:r>
    </w:p>
    <w:p w14:paraId="7079874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Изисква   от   служителите  и  кандидатите  за   работа  всички  необходими</w:t>
      </w:r>
    </w:p>
    <w:p w14:paraId="0148418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документи за първоначално назначаване на работа и последващи изменения. </w:t>
      </w:r>
    </w:p>
    <w:p w14:paraId="4C07C16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Оформя трудовите книжки и ги връща на работниците и служителите срещу</w:t>
      </w:r>
    </w:p>
    <w:p w14:paraId="6094281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подпис, както и документите, необходими за пенсиониране на служителите.</w:t>
      </w:r>
    </w:p>
    <w:p w14:paraId="2ED3208C"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5.  Картотекира,   подрежда  и  поддържа   масивите  от   документи  съобразно</w:t>
      </w:r>
    </w:p>
    <w:p w14:paraId="7494700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вътрешните изисквания.</w:t>
      </w:r>
    </w:p>
    <w:p w14:paraId="7D9B90B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Предоставя  достъп  до  документацията  при  спазване  на  изискванията  за</w:t>
      </w:r>
    </w:p>
    <w:p w14:paraId="540BAF3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сигурност и правилата за достъп. </w:t>
      </w:r>
    </w:p>
    <w:p w14:paraId="5F4CEE9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Следи за изправността на компютърната, съобщителната и копирната техника.</w:t>
      </w:r>
    </w:p>
    <w:p w14:paraId="256A50D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8. Самостоятелно или в екип изпълнява и други задачи, възложени от директора</w:t>
      </w:r>
    </w:p>
    <w:p w14:paraId="7AABA86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училището.</w:t>
      </w:r>
    </w:p>
    <w:p w14:paraId="2668A45B"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Cs/>
          <w:sz w:val="24"/>
          <w:szCs w:val="24"/>
        </w:rPr>
        <w:t>(2)</w:t>
      </w:r>
      <w:r w:rsidRPr="001422FC">
        <w:rPr>
          <w:rFonts w:ascii="Times New Roman" w:hAnsi="Times New Roman"/>
          <w:sz w:val="24"/>
          <w:szCs w:val="24"/>
        </w:rPr>
        <w:t xml:space="preserve"> Основни отговорности, присъщи на длъжността завеждащ АС</w:t>
      </w:r>
      <w:r w:rsidR="00D679E3" w:rsidRPr="001422FC">
        <w:rPr>
          <w:rFonts w:ascii="Times New Roman" w:hAnsi="Times New Roman"/>
          <w:sz w:val="24"/>
          <w:szCs w:val="24"/>
        </w:rPr>
        <w:t>:</w:t>
      </w:r>
    </w:p>
    <w:p w14:paraId="1775F33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Отговаря за правилното водене на регистрите и картотеката за документите в</w:t>
      </w:r>
    </w:p>
    <w:p w14:paraId="2300CC71" w14:textId="77777777" w:rsidR="00C01758" w:rsidRDefault="00C91BC3" w:rsidP="00C01758">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електронната система, вх</w:t>
      </w:r>
      <w:r w:rsidR="00D679E3" w:rsidRPr="001422FC">
        <w:rPr>
          <w:rFonts w:ascii="Times New Roman" w:hAnsi="Times New Roman"/>
          <w:sz w:val="24"/>
          <w:szCs w:val="24"/>
        </w:rPr>
        <w:t>одя</w:t>
      </w:r>
      <w:r w:rsidR="00F5574A" w:rsidRPr="001422FC">
        <w:rPr>
          <w:rFonts w:ascii="Times New Roman" w:hAnsi="Times New Roman"/>
          <w:sz w:val="24"/>
          <w:szCs w:val="24"/>
        </w:rPr>
        <w:t xml:space="preserve">ща и </w:t>
      </w:r>
      <w:r w:rsidRPr="001422FC">
        <w:rPr>
          <w:rFonts w:ascii="Times New Roman" w:hAnsi="Times New Roman"/>
          <w:sz w:val="24"/>
          <w:szCs w:val="24"/>
        </w:rPr>
        <w:t>изходяща кореспонденция.</w:t>
      </w:r>
    </w:p>
    <w:p w14:paraId="70AFD2C1" w14:textId="77777777" w:rsidR="00C01758" w:rsidRDefault="00C01758" w:rsidP="00FE4701">
      <w:pPr>
        <w:widowControl w:val="0"/>
        <w:autoSpaceDE w:val="0"/>
        <w:autoSpaceDN w:val="0"/>
        <w:adjustRightInd w:val="0"/>
        <w:spacing w:after="0" w:line="240" w:lineRule="auto"/>
        <w:jc w:val="both"/>
        <w:rPr>
          <w:rFonts w:ascii="Times New Roman" w:hAnsi="Times New Roman"/>
          <w:sz w:val="24"/>
          <w:szCs w:val="24"/>
        </w:rPr>
      </w:pPr>
    </w:p>
    <w:p w14:paraId="24352FCD" w14:textId="77777777" w:rsidR="00C91BC3" w:rsidRPr="001422FC" w:rsidRDefault="00C01758" w:rsidP="00C01758">
      <w:pPr>
        <w:widowControl w:val="0"/>
        <w:autoSpaceDE w:val="0"/>
        <w:autoSpaceDN w:val="0"/>
        <w:adjustRightInd w:val="0"/>
        <w:spacing w:after="0" w:line="27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 xml:space="preserve">2.  Носи  отговорност  при  настъпили  вреди  от  неточно  или  несвоевременно </w:t>
      </w:r>
    </w:p>
    <w:p w14:paraId="27777E5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изготвяне, регистриране, завеждане и неправилно съхранение на документите.</w:t>
      </w:r>
    </w:p>
    <w:p w14:paraId="2E3702F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Носи отговорност за опазване на имуществото в работното помещение.</w:t>
      </w:r>
    </w:p>
    <w:p w14:paraId="0F7A518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4.   Спазва   правилата   за   безопасни   условия   на   труд   и   противопожарна</w:t>
      </w:r>
    </w:p>
    <w:p w14:paraId="62970CB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57CFFD2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Спазва Етичния кодекс на поведение.</w:t>
      </w:r>
    </w:p>
    <w:p w14:paraId="612ED8B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D3CDCBD"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w:t>
      </w:r>
      <w:r w:rsidR="009A4D09" w:rsidRPr="001422FC">
        <w:rPr>
          <w:rFonts w:ascii="Times New Roman" w:hAnsi="Times New Roman"/>
          <w:b/>
          <w:bCs/>
          <w:sz w:val="24"/>
          <w:szCs w:val="24"/>
        </w:rPr>
        <w:t>8</w:t>
      </w:r>
      <w:r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w:t>
      </w:r>
      <w:r w:rsidR="009A4D09" w:rsidRPr="001422FC">
        <w:rPr>
          <w:rFonts w:ascii="Times New Roman" w:hAnsi="Times New Roman"/>
          <w:sz w:val="24"/>
          <w:szCs w:val="24"/>
        </w:rPr>
        <w:t xml:space="preserve">Допълнителни функции на </w:t>
      </w:r>
      <w:r w:rsidR="0011366D" w:rsidRPr="001422FC">
        <w:rPr>
          <w:rFonts w:ascii="Times New Roman" w:hAnsi="Times New Roman"/>
          <w:sz w:val="24"/>
          <w:szCs w:val="24"/>
        </w:rPr>
        <w:t>ЗАС</w:t>
      </w:r>
    </w:p>
    <w:p w14:paraId="02ED2CF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Приема, съхранява и предава паричните средства.</w:t>
      </w:r>
    </w:p>
    <w:p w14:paraId="5FE274D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Извършва касови операции по  предварително  оформени приходно</w:t>
      </w:r>
      <w:r w:rsidRPr="001422FC">
        <w:rPr>
          <w:rFonts w:ascii="Times New Roman" w:hAnsi="Times New Roman"/>
          <w:sz w:val="24"/>
          <w:szCs w:val="24"/>
          <w:vertAlign w:val="subscript"/>
        </w:rPr>
        <w:t>-</w:t>
      </w:r>
      <w:r w:rsidRPr="001422FC">
        <w:rPr>
          <w:rFonts w:ascii="Times New Roman" w:hAnsi="Times New Roman"/>
          <w:sz w:val="24"/>
          <w:szCs w:val="24"/>
        </w:rPr>
        <w:t>разходни</w:t>
      </w:r>
    </w:p>
    <w:p w14:paraId="0DAA358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документи.</w:t>
      </w:r>
    </w:p>
    <w:p w14:paraId="55D4547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Води касова книга по форма и ред, установени с нормативните актове.</w:t>
      </w:r>
    </w:p>
    <w:p w14:paraId="4DB8F33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lastRenderedPageBreak/>
        <w:t>4. Изготвя ведомостите за заплатите на служителите и изплаща заплати.</w:t>
      </w:r>
    </w:p>
    <w:p w14:paraId="4B57F96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5. Изготвя  платежните документи за заплати, осигуровки,  данъци,  заеми и др., </w:t>
      </w:r>
    </w:p>
    <w:p w14:paraId="0907852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свързани с трудовото възнаграждение.</w:t>
      </w:r>
    </w:p>
    <w:p w14:paraId="008C5E3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Предава съответно оформените документи и парични средства в банката.</w:t>
      </w:r>
    </w:p>
    <w:p w14:paraId="2406780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7.  Изготвя  удостоверения  и  служебни  бележки,  дава  справки  във  връзка  с</w:t>
      </w:r>
    </w:p>
    <w:p w14:paraId="2736C86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възнаграждението на служителите.</w:t>
      </w:r>
    </w:p>
    <w:p w14:paraId="7BB22CE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8. Изготвя документите за пенсиониране на служителите..</w:t>
      </w:r>
    </w:p>
    <w:p w14:paraId="7D71A58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9.  Изготвя  и  представя  пред  НОИ  и  НАП  всички  справки  и  декларации  за</w:t>
      </w:r>
    </w:p>
    <w:p w14:paraId="0BE8C54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социалното и здравно осигуряване на служителите.</w:t>
      </w:r>
    </w:p>
    <w:p w14:paraId="7BE3F68C"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10.   Изготвя   справка</w:t>
      </w:r>
      <w:r w:rsidRPr="001422FC">
        <w:rPr>
          <w:rFonts w:ascii="Times New Roman" w:hAnsi="Times New Roman"/>
          <w:sz w:val="24"/>
          <w:szCs w:val="24"/>
          <w:vertAlign w:val="subscript"/>
        </w:rPr>
        <w:t>-</w:t>
      </w:r>
      <w:r w:rsidRPr="001422FC">
        <w:rPr>
          <w:rFonts w:ascii="Times New Roman" w:hAnsi="Times New Roman"/>
          <w:sz w:val="24"/>
          <w:szCs w:val="24"/>
        </w:rPr>
        <w:t>декларация   за   отчетени   през   периода   разходи   за</w:t>
      </w:r>
    </w:p>
    <w:p w14:paraId="737651F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осигурителни вноски и  изтеглени суми от ДОО .</w:t>
      </w:r>
    </w:p>
    <w:p w14:paraId="1D3278C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11.  Съхранява  разплащателните  ведомости,  болнични  листове,  декларации  за</w:t>
      </w:r>
    </w:p>
    <w:p w14:paraId="344FFEE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здравно осигуряване и други документи, свързани с трудовите възнаграждения..</w:t>
      </w:r>
    </w:p>
    <w:p w14:paraId="7BF2958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12.  Самостоятелно   или  в   екип  изпълнява  и  други  задачи,   възложени  от</w:t>
      </w:r>
    </w:p>
    <w:p w14:paraId="245EF29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698DA4FB"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касиер</w:t>
      </w:r>
    </w:p>
    <w:p w14:paraId="79FF235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паричните средства в касата на училището.</w:t>
      </w:r>
    </w:p>
    <w:p w14:paraId="4BFCECD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Носи отговорност за  настъпили вреди при изразходване на парични средства</w:t>
      </w:r>
    </w:p>
    <w:p w14:paraId="4116112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срещу неоформени в съответствие с изискванията първични документи.</w:t>
      </w:r>
    </w:p>
    <w:p w14:paraId="069BD47E"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Носи отговорност за опазване в тайна поверителните и за служебно ползване</w:t>
      </w:r>
    </w:p>
    <w:p w14:paraId="23338D6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сведения, които са му станали известни във връзка с упражняването на дейността, както</w:t>
      </w:r>
    </w:p>
    <w:p w14:paraId="0BC4D25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да не използва тези сведения за свой или чужд личен интерес.</w:t>
      </w:r>
    </w:p>
    <w:p w14:paraId="18C6C56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 xml:space="preserve">4. Носи отговорност  за опазване на  училищното  оборудване и имуществото  в </w:t>
      </w:r>
    </w:p>
    <w:p w14:paraId="1C8FB9D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работното помещение.</w:t>
      </w:r>
    </w:p>
    <w:p w14:paraId="50D83FA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Спазва   правилата   за   безопасни   условия   на   труд   и   противопожарна</w:t>
      </w:r>
    </w:p>
    <w:p w14:paraId="130E8A0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2FD26718"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Спазва Етичния кодекс на поведение.</w:t>
      </w:r>
    </w:p>
    <w:p w14:paraId="35C9C5CE"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18B6519F" w14:textId="77777777" w:rsidR="00C91BC3" w:rsidRDefault="00C91BC3" w:rsidP="00FE4701">
      <w:pPr>
        <w:widowControl w:val="0"/>
        <w:autoSpaceDE w:val="0"/>
        <w:autoSpaceDN w:val="0"/>
        <w:adjustRightInd w:val="0"/>
        <w:spacing w:after="0" w:line="355" w:lineRule="exact"/>
        <w:ind w:left="1503"/>
        <w:jc w:val="both"/>
        <w:rPr>
          <w:rFonts w:ascii="Times New Roman" w:hAnsi="Times New Roman"/>
          <w:b/>
          <w:bCs/>
          <w:sz w:val="24"/>
          <w:szCs w:val="24"/>
        </w:rPr>
      </w:pPr>
      <w:r w:rsidRPr="001422FC">
        <w:rPr>
          <w:rFonts w:ascii="Times New Roman" w:hAnsi="Times New Roman"/>
          <w:b/>
          <w:bCs/>
          <w:sz w:val="24"/>
          <w:szCs w:val="24"/>
        </w:rPr>
        <w:t>ДОМАКИН</w:t>
      </w:r>
      <w:r w:rsidR="005C6CDB" w:rsidRPr="001422FC">
        <w:rPr>
          <w:rFonts w:ascii="Times New Roman" w:hAnsi="Times New Roman"/>
          <w:b/>
          <w:bCs/>
          <w:sz w:val="24"/>
          <w:szCs w:val="24"/>
        </w:rPr>
        <w:t>, БИБЛИОТЕКАР</w:t>
      </w:r>
    </w:p>
    <w:p w14:paraId="2565F5D0" w14:textId="77777777" w:rsidR="00C01758" w:rsidRPr="001422FC" w:rsidRDefault="00C01758" w:rsidP="00FE4701">
      <w:pPr>
        <w:widowControl w:val="0"/>
        <w:autoSpaceDE w:val="0"/>
        <w:autoSpaceDN w:val="0"/>
        <w:adjustRightInd w:val="0"/>
        <w:spacing w:after="0" w:line="355" w:lineRule="exact"/>
        <w:ind w:left="1503"/>
        <w:jc w:val="both"/>
        <w:rPr>
          <w:rFonts w:ascii="Times New Roman" w:hAnsi="Times New Roman"/>
          <w:sz w:val="24"/>
          <w:szCs w:val="24"/>
        </w:rPr>
      </w:pPr>
    </w:p>
    <w:p w14:paraId="5393F71E"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Чл.109</w:t>
      </w:r>
      <w:r w:rsidR="00C91BC3" w:rsidRPr="001422FC">
        <w:rPr>
          <w:rFonts w:ascii="Times New Roman" w:hAnsi="Times New Roman"/>
          <w:b/>
          <w:bCs/>
          <w:sz w:val="24"/>
          <w:szCs w:val="24"/>
        </w:rPr>
        <w:t>. (1)</w:t>
      </w:r>
      <w:r w:rsidR="00C91BC3" w:rsidRPr="001422FC">
        <w:rPr>
          <w:rFonts w:ascii="Times New Roman" w:hAnsi="Times New Roman"/>
          <w:sz w:val="24"/>
          <w:szCs w:val="24"/>
        </w:rPr>
        <w:t xml:space="preserve"> Основни функции и задължения на домакина.</w:t>
      </w:r>
    </w:p>
    <w:p w14:paraId="6E7C097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Организира снабдяването, съхраняването и отпускането на материали и стоки,</w:t>
      </w:r>
    </w:p>
    <w:p w14:paraId="27843D0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инвентар, съоръжения, обзавеждане, работни облекла, канцеларски пособия.</w:t>
      </w:r>
    </w:p>
    <w:p w14:paraId="1726EA5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Проучва потребностите от  стоки,  материали и др.  подобни, приема и  оформя</w:t>
      </w:r>
    </w:p>
    <w:p w14:paraId="4AF83A6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заявки и организира закупуването и доставянето им. </w:t>
      </w:r>
    </w:p>
    <w:p w14:paraId="2FE49F5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Извършва  контрол  на  качеството   на  доставените  материални  запаси  и</w:t>
      </w:r>
    </w:p>
    <w:p w14:paraId="70C188F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дълготрайни  материални  активи,  организира  доставката  и  оформя  съпровождащата</w:t>
      </w:r>
    </w:p>
    <w:p w14:paraId="4BB187E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документация.</w:t>
      </w:r>
    </w:p>
    <w:p w14:paraId="74B7D76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Води  картотека  на  постъпилите  материали  и  стоки,  инвентар,  съоръжения,</w:t>
      </w:r>
    </w:p>
    <w:p w14:paraId="4BD04C0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обзавеждане, работно облекло, канцеларски материали и пособия, както и на персонала,</w:t>
      </w:r>
    </w:p>
    <w:p w14:paraId="1100D9A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на който са предадени.</w:t>
      </w:r>
    </w:p>
    <w:p w14:paraId="68AA5E8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Ежемесечно  отчита разхода  на материали и стоки, които  не са дълготрайни</w:t>
      </w:r>
    </w:p>
    <w:p w14:paraId="6AF8C40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материални активи.</w:t>
      </w:r>
    </w:p>
    <w:p w14:paraId="6485CEE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Предлага ненужни материали и стоки за бракуване, както и за продажбата на</w:t>
      </w:r>
    </w:p>
    <w:p w14:paraId="7C5E9BB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излишните.</w:t>
      </w:r>
    </w:p>
    <w:p w14:paraId="5489106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Организира   текущите   и   основните   ремонти   на   материалната   база   и</w:t>
      </w:r>
    </w:p>
    <w:p w14:paraId="2948082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осъществява контрол за качеството на извършените ремонти.</w:t>
      </w:r>
    </w:p>
    <w:p w14:paraId="4B6CAE5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8. Осигурява текущата поддръжка и ремонт на компютърната, съобщителната и</w:t>
      </w:r>
    </w:p>
    <w:p w14:paraId="2369C72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копирната техника.</w:t>
      </w:r>
    </w:p>
    <w:p w14:paraId="2C09104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Следи   за   изправността   на   телефонните   и   други   комуникации   и</w:t>
      </w:r>
    </w:p>
    <w:p w14:paraId="72C37FF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lastRenderedPageBreak/>
        <w:t>противопожарните средства.</w:t>
      </w:r>
    </w:p>
    <w:p w14:paraId="511000D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Осигурява хигиенното състояние на сградата и двора на училището.</w:t>
      </w:r>
    </w:p>
    <w:p w14:paraId="6DFD0C3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11. Организира и следи работата на чистачите.</w:t>
      </w:r>
    </w:p>
    <w:p w14:paraId="1FCBCC6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12. Изпълнява и други конкретно възложени задачи, свързани с длъжността.</w:t>
      </w:r>
    </w:p>
    <w:p w14:paraId="686DDE5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13.  Самостоятелно   или  в   екип  изпълнява  и  други  задачи,   възложени  от</w:t>
      </w:r>
    </w:p>
    <w:p w14:paraId="59F795A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помощник</w:t>
      </w:r>
      <w:r w:rsidRPr="001422FC">
        <w:rPr>
          <w:rFonts w:ascii="Times New Roman" w:hAnsi="Times New Roman"/>
          <w:sz w:val="24"/>
          <w:szCs w:val="24"/>
          <w:vertAlign w:val="subscript"/>
        </w:rPr>
        <w:t>-</w:t>
      </w:r>
      <w:r w:rsidRPr="001422FC">
        <w:rPr>
          <w:rFonts w:ascii="Times New Roman" w:hAnsi="Times New Roman"/>
          <w:sz w:val="24"/>
          <w:szCs w:val="24"/>
        </w:rPr>
        <w:t>директора   по   административно</w:t>
      </w:r>
      <w:r w:rsidRPr="001422FC">
        <w:rPr>
          <w:rFonts w:ascii="Times New Roman" w:hAnsi="Times New Roman"/>
          <w:sz w:val="24"/>
          <w:szCs w:val="24"/>
          <w:vertAlign w:val="subscript"/>
        </w:rPr>
        <w:t>-</w:t>
      </w:r>
      <w:r w:rsidRPr="001422FC">
        <w:rPr>
          <w:rFonts w:ascii="Times New Roman" w:hAnsi="Times New Roman"/>
          <w:sz w:val="24"/>
          <w:szCs w:val="24"/>
        </w:rPr>
        <w:t>стопанската   дейност   и   директора   на</w:t>
      </w:r>
    </w:p>
    <w:p w14:paraId="0A35370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368C0D90"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Cs/>
          <w:sz w:val="24"/>
          <w:szCs w:val="24"/>
        </w:rPr>
        <w:t>(2)</w:t>
      </w:r>
      <w:r w:rsidRPr="001422FC">
        <w:rPr>
          <w:rFonts w:ascii="Times New Roman" w:hAnsi="Times New Roman"/>
          <w:sz w:val="24"/>
          <w:szCs w:val="24"/>
        </w:rPr>
        <w:t xml:space="preserve"> Основни отговорности, присъщи на длъжността домакин</w:t>
      </w:r>
    </w:p>
    <w:p w14:paraId="35F10BE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Носи имуществена отговорност.</w:t>
      </w:r>
    </w:p>
    <w:p w14:paraId="7B6183E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18"/>
          <w:szCs w:val="18"/>
        </w:rPr>
      </w:pPr>
      <w:r w:rsidRPr="001422FC">
        <w:rPr>
          <w:rFonts w:ascii="Times New Roman" w:hAnsi="Times New Roman"/>
          <w:sz w:val="24"/>
          <w:szCs w:val="24"/>
        </w:rPr>
        <w:t>2. Носи отговорност за правилното съхранение на материалите и стоките.</w:t>
      </w:r>
    </w:p>
    <w:p w14:paraId="670E854B"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3. Носи отговорност за опазване на имуществото в работното помещение.</w:t>
      </w:r>
    </w:p>
    <w:p w14:paraId="331C6DA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Спазва   правилата   за   безопасни   условия   на   труд   и   противопожарна</w:t>
      </w:r>
    </w:p>
    <w:p w14:paraId="64A69C1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66BF200E"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5. Спаз</w:t>
      </w:r>
      <w:r w:rsidR="005C6CDB" w:rsidRPr="001422FC">
        <w:rPr>
          <w:rFonts w:ascii="Times New Roman" w:hAnsi="Times New Roman"/>
          <w:sz w:val="24"/>
          <w:szCs w:val="24"/>
        </w:rPr>
        <w:t>ва Етичния кодекс на поведение.</w:t>
      </w:r>
    </w:p>
    <w:p w14:paraId="4D3DA309"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p>
    <w:p w14:paraId="50A463F7" w14:textId="77777777" w:rsidR="00C91BC3" w:rsidRPr="001422FC" w:rsidRDefault="009C7788"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Чл.110</w:t>
      </w:r>
      <w:r w:rsidR="00C91BC3" w:rsidRPr="001422FC">
        <w:rPr>
          <w:rFonts w:ascii="Times New Roman" w:hAnsi="Times New Roman"/>
          <w:b/>
          <w:bCs/>
          <w:sz w:val="24"/>
          <w:szCs w:val="24"/>
        </w:rPr>
        <w:t>. (1)</w:t>
      </w:r>
      <w:r w:rsidR="00C91BC3" w:rsidRPr="001422FC">
        <w:rPr>
          <w:rFonts w:ascii="Times New Roman" w:hAnsi="Times New Roman"/>
          <w:sz w:val="24"/>
          <w:szCs w:val="24"/>
        </w:rPr>
        <w:t xml:space="preserve"> Основни функции и задължения на библиотекаря:</w:t>
      </w:r>
    </w:p>
    <w:p w14:paraId="4D9BD07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Организира и осъществява планово  и системно  комплектуване фондовете на</w:t>
      </w:r>
    </w:p>
    <w:p w14:paraId="6D989DD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библиотеката.   Издирва,   подбира  и  закупува  библиотечни  материали,   актуални  и</w:t>
      </w:r>
    </w:p>
    <w:p w14:paraId="12EB7D8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перспективни, които информационно обезпечават учебно-възпитателната дейност.</w:t>
      </w:r>
    </w:p>
    <w:p w14:paraId="6F3B377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Обработва новопостъпилата литература - регистрира в  инвентарната книги и</w:t>
      </w:r>
    </w:p>
    <w:p w14:paraId="4DCB125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сигнира (в зависимост от структурата на подреждане на библиотечния фонд).</w:t>
      </w:r>
    </w:p>
    <w:p w14:paraId="028B6C4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Каталогизира   библиотечните   фондове   -   описание,   класифициране   и</w:t>
      </w:r>
    </w:p>
    <w:p w14:paraId="39C4822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предметизиране  на  библиотечните  материали.  Разкрива  библиотечния   фонд  пред</w:t>
      </w:r>
    </w:p>
    <w:p w14:paraId="42C2072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читателите  посредством  система  от  каталози  -  азбучен  или  предметен  и  тематични</w:t>
      </w:r>
    </w:p>
    <w:p w14:paraId="2898829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картотеки.</w:t>
      </w:r>
    </w:p>
    <w:p w14:paraId="7DD6892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4.  Чрез библиографски подбор извършва абонамента на български,  руски и др. </w:t>
      </w:r>
    </w:p>
    <w:p w14:paraId="2A58CD7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периодични издания, както и статистически публикации, бюлетини  и др.</w:t>
      </w:r>
    </w:p>
    <w:p w14:paraId="2BCF843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Организира,  подрежда  и  съхранява    библиотечните  фондове  -  основни,</w:t>
      </w:r>
    </w:p>
    <w:p w14:paraId="5310AD2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подръчни и специални.</w:t>
      </w:r>
    </w:p>
    <w:p w14:paraId="41CF1286"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Изучава  читателските  потребности  в  учебно</w:t>
      </w:r>
      <w:r w:rsidRPr="001422FC">
        <w:rPr>
          <w:rFonts w:ascii="Times New Roman" w:hAnsi="Times New Roman"/>
          <w:sz w:val="24"/>
          <w:szCs w:val="24"/>
          <w:vertAlign w:val="subscript"/>
        </w:rPr>
        <w:t>-</w:t>
      </w:r>
      <w:r w:rsidRPr="001422FC">
        <w:rPr>
          <w:rFonts w:ascii="Times New Roman" w:hAnsi="Times New Roman"/>
          <w:sz w:val="24"/>
          <w:szCs w:val="24"/>
        </w:rPr>
        <w:t>възпитателното  заведение  и</w:t>
      </w:r>
    </w:p>
    <w:p w14:paraId="40066D5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съобразно тях пропагандира и насочва литературата към потребителите.</w:t>
      </w:r>
    </w:p>
    <w:p w14:paraId="519E0B4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Обслужва    читателите    (в    читалня,    заемна)    и    по    линията    на</w:t>
      </w:r>
    </w:p>
    <w:p w14:paraId="3722BC9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междубиблиотечното книгозаемане.</w:t>
      </w:r>
    </w:p>
    <w:p w14:paraId="4AA9CFFC"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8.    Извършва    справочно</w:t>
      </w:r>
      <w:r w:rsidRPr="001422FC">
        <w:rPr>
          <w:rFonts w:ascii="Times New Roman" w:hAnsi="Times New Roman"/>
          <w:sz w:val="24"/>
          <w:szCs w:val="24"/>
          <w:vertAlign w:val="subscript"/>
        </w:rPr>
        <w:t>-</w:t>
      </w:r>
      <w:r w:rsidRPr="001422FC">
        <w:rPr>
          <w:rFonts w:ascii="Times New Roman" w:hAnsi="Times New Roman"/>
          <w:sz w:val="24"/>
          <w:szCs w:val="24"/>
        </w:rPr>
        <w:t>информационно    обслужване    чрез    справочно</w:t>
      </w:r>
      <w:r w:rsidRPr="001422FC">
        <w:rPr>
          <w:rFonts w:ascii="Times New Roman" w:hAnsi="Times New Roman"/>
          <w:sz w:val="24"/>
          <w:szCs w:val="24"/>
          <w:vertAlign w:val="subscript"/>
        </w:rPr>
        <w:t>-</w:t>
      </w:r>
    </w:p>
    <w:p w14:paraId="6F9CDC4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информационния  фонд, дава библиотечно</w:t>
      </w:r>
      <w:r w:rsidRPr="001422FC">
        <w:rPr>
          <w:rFonts w:ascii="Times New Roman" w:hAnsi="Times New Roman"/>
          <w:sz w:val="24"/>
          <w:szCs w:val="24"/>
          <w:vertAlign w:val="subscript"/>
        </w:rPr>
        <w:t>-</w:t>
      </w:r>
      <w:r w:rsidRPr="001422FC">
        <w:rPr>
          <w:rFonts w:ascii="Times New Roman" w:hAnsi="Times New Roman"/>
          <w:sz w:val="24"/>
          <w:szCs w:val="24"/>
        </w:rPr>
        <w:t>библиографски и тематични устни справки,</w:t>
      </w:r>
    </w:p>
    <w:p w14:paraId="6FBC431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пропагандира   новоизлязлата   литература   чрез   избирателно    разпостранение   на</w:t>
      </w:r>
    </w:p>
    <w:p w14:paraId="2466064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информацията, витрини, изложби и др.</w:t>
      </w:r>
    </w:p>
    <w:p w14:paraId="790C55B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Поддържа финансовата и отчетна документация на библиотеката (инвентарна</w:t>
      </w:r>
    </w:p>
    <w:p w14:paraId="694151F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книга, книга за движение на библиотеката, читателска картотека и др.).</w:t>
      </w:r>
    </w:p>
    <w:p w14:paraId="09F1DCE1"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10.   Познава   библиотекознанието   като   наука,   правилата   за   съставяне   на</w:t>
      </w:r>
    </w:p>
    <w:p w14:paraId="1EB3520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каталозите  и  картотеките,  методите  за  комплектуване,  обработка  и  съхраняване  на</w:t>
      </w:r>
    </w:p>
    <w:p w14:paraId="605F539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библиотечните  фондове,   формите  на  работа  с  читателите  и  пропагандиране  на</w:t>
      </w:r>
    </w:p>
    <w:p w14:paraId="4416179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литературата.</w:t>
      </w:r>
    </w:p>
    <w:p w14:paraId="1E9449B0"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Cs/>
          <w:sz w:val="24"/>
          <w:szCs w:val="24"/>
        </w:rPr>
        <w:t>(2)</w:t>
      </w:r>
      <w:r w:rsidRPr="001422FC">
        <w:rPr>
          <w:rFonts w:ascii="Times New Roman" w:hAnsi="Times New Roman"/>
          <w:sz w:val="24"/>
          <w:szCs w:val="24"/>
        </w:rPr>
        <w:t xml:space="preserve"> Основни отговорности, присъщи на длъжността библиотекар</w:t>
      </w:r>
    </w:p>
    <w:p w14:paraId="39DB972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опазване на имуществото в работното помещение.</w:t>
      </w:r>
    </w:p>
    <w:p w14:paraId="38420E6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Спазва   правилата   за   безопасни   условия   на   труд   и   противопожарна</w:t>
      </w:r>
    </w:p>
    <w:p w14:paraId="592E71F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65D6B239" w14:textId="77777777" w:rsidR="00C91BC3"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Спазва Етичния кодекс на поведение.</w:t>
      </w:r>
    </w:p>
    <w:p w14:paraId="788015F6" w14:textId="77777777" w:rsidR="00D23713" w:rsidRPr="001422FC" w:rsidRDefault="00D23713" w:rsidP="00FE4701">
      <w:pPr>
        <w:widowControl w:val="0"/>
        <w:autoSpaceDE w:val="0"/>
        <w:autoSpaceDN w:val="0"/>
        <w:adjustRightInd w:val="0"/>
        <w:spacing w:after="0" w:line="286" w:lineRule="exact"/>
        <w:ind w:left="1503"/>
        <w:jc w:val="both"/>
        <w:rPr>
          <w:rFonts w:ascii="Times New Roman" w:hAnsi="Times New Roman"/>
          <w:sz w:val="24"/>
          <w:szCs w:val="24"/>
        </w:rPr>
      </w:pPr>
    </w:p>
    <w:p w14:paraId="64D775BA"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8CC480C"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lastRenderedPageBreak/>
        <w:t>Раздел ІI – ПОМОЩНО-ОБСЛУЖВАЩ ПЕРСОНАЛ</w:t>
      </w:r>
    </w:p>
    <w:p w14:paraId="0FF4C848"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CB4366B" w14:textId="77777777" w:rsidR="005C6CDB"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t>РАБОТНИЦИ ПО РЕМОНТ И ПОДДРЪЖКА</w:t>
      </w:r>
      <w:r w:rsidR="005C6CDB" w:rsidRPr="001422FC">
        <w:rPr>
          <w:rFonts w:ascii="Times New Roman" w:hAnsi="Times New Roman"/>
          <w:b/>
          <w:bCs/>
          <w:sz w:val="24"/>
          <w:szCs w:val="24"/>
        </w:rPr>
        <w:t>, ОГНЯР</w:t>
      </w:r>
    </w:p>
    <w:p w14:paraId="68986C8D"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p>
    <w:p w14:paraId="3A895A94"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Чл.111</w:t>
      </w:r>
      <w:r w:rsidR="00C91BC3" w:rsidRPr="001422FC">
        <w:rPr>
          <w:rFonts w:ascii="Times New Roman" w:hAnsi="Times New Roman"/>
          <w:b/>
          <w:bCs/>
          <w:sz w:val="24"/>
          <w:szCs w:val="24"/>
        </w:rPr>
        <w:t xml:space="preserve">. </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работници  по  ремонт  и</w:t>
      </w:r>
    </w:p>
    <w:p w14:paraId="4264B52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поддръжка на училищната сграда</w:t>
      </w:r>
    </w:p>
    <w:p w14:paraId="2C87A89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Извършва товаро-разтоварни и преносни работи.</w:t>
      </w:r>
    </w:p>
    <w:p w14:paraId="6B5C4F06"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Събира и изнася на определените за целта места отпадъци.</w:t>
      </w:r>
    </w:p>
    <w:p w14:paraId="4F5077A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Извършва обща работа при изпълнение на ремонтни работи.</w:t>
      </w:r>
    </w:p>
    <w:p w14:paraId="5D0B908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Извършва поддръжка и ремонт на врати, прозорци ученическа мебел  и други</w:t>
      </w:r>
    </w:p>
    <w:p w14:paraId="1FB511E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дейности по поддръжка.</w:t>
      </w:r>
    </w:p>
    <w:p w14:paraId="007C392A"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5. Почиства складове, мазета и дворни площи.</w:t>
      </w:r>
    </w:p>
    <w:p w14:paraId="38A9B1D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Изпълнява и други конкретно възложени задачи, свързани с длъжността.</w:t>
      </w:r>
    </w:p>
    <w:p w14:paraId="6119283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Самостоятелно   или   в   екип  изпълнява   и  други  задачи,   възложени   от</w:t>
      </w:r>
    </w:p>
    <w:p w14:paraId="1D282BA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помощник</w:t>
      </w:r>
      <w:r w:rsidRPr="001422FC">
        <w:rPr>
          <w:rFonts w:ascii="Times New Roman" w:hAnsi="Times New Roman"/>
          <w:sz w:val="24"/>
          <w:szCs w:val="24"/>
          <w:vertAlign w:val="subscript"/>
        </w:rPr>
        <w:t>-</w:t>
      </w:r>
      <w:r w:rsidRPr="001422FC">
        <w:rPr>
          <w:rFonts w:ascii="Times New Roman" w:hAnsi="Times New Roman"/>
          <w:sz w:val="24"/>
          <w:szCs w:val="24"/>
        </w:rPr>
        <w:t>директора   по   административно</w:t>
      </w:r>
      <w:r w:rsidRPr="001422FC">
        <w:rPr>
          <w:rFonts w:ascii="Times New Roman" w:hAnsi="Times New Roman"/>
          <w:sz w:val="24"/>
          <w:szCs w:val="24"/>
          <w:vertAlign w:val="subscript"/>
        </w:rPr>
        <w:t>-</w:t>
      </w:r>
      <w:r w:rsidRPr="001422FC">
        <w:rPr>
          <w:rFonts w:ascii="Times New Roman" w:hAnsi="Times New Roman"/>
          <w:sz w:val="24"/>
          <w:szCs w:val="24"/>
        </w:rPr>
        <w:t xml:space="preserve">стопанската   дейност   и   директора   на </w:t>
      </w:r>
    </w:p>
    <w:p w14:paraId="2920956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6210F03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работници по ремонт и поддръжка</w:t>
      </w:r>
    </w:p>
    <w:p w14:paraId="3EDCD06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училищната сграда</w:t>
      </w:r>
    </w:p>
    <w:p w14:paraId="3834493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опазването на инвентара и материалите, които пренася.</w:t>
      </w:r>
    </w:p>
    <w:p w14:paraId="48E9096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Отговаря   за  качественото  извършване  на  неквалифицираните  ремонтни</w:t>
      </w:r>
    </w:p>
    <w:p w14:paraId="2F1BD45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работи.</w:t>
      </w:r>
    </w:p>
    <w:p w14:paraId="59AE18D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Спазва   правилата   за   безопасни   условия   на   труд   и   противопожарна</w:t>
      </w:r>
    </w:p>
    <w:p w14:paraId="06FB1CD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6A8F055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Спазва Етичния кодекс на поведение.</w:t>
      </w:r>
    </w:p>
    <w:p w14:paraId="0BCC467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6B788F0"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Чл.112</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огняра</w:t>
      </w:r>
    </w:p>
    <w:p w14:paraId="3A0D2CE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Извършва  обслужване  на  водогрейни  и  парни  котли   или  отделни  котли,</w:t>
      </w:r>
    </w:p>
    <w:p w14:paraId="267FE82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работещи на течно  гориво. </w:t>
      </w:r>
    </w:p>
    <w:p w14:paraId="13FA7C1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2.  Организира  и  извършва  разпалване  на  котлите  и  захранването  им  с  вода. </w:t>
      </w:r>
    </w:p>
    <w:p w14:paraId="0B770FE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Извършва зареждане и добавяне на горивото в  котела. </w:t>
      </w:r>
    </w:p>
    <w:p w14:paraId="71A964A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Регулира  горенето  и  наблюдава  по  приборите  нивото  на  водата  в  котела,</w:t>
      </w:r>
    </w:p>
    <w:p w14:paraId="0A868DA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налягането  на  парата  и  температурата  на  водата,  която  се  подава  в  отоплителната</w:t>
      </w:r>
    </w:p>
    <w:p w14:paraId="66F4B0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система. </w:t>
      </w:r>
    </w:p>
    <w:p w14:paraId="5433967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Пуска  и  спира  помпите,  двигателите,  вентилаторите  и  др.  спомагателни</w:t>
      </w:r>
    </w:p>
    <w:p w14:paraId="5A1F1E9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механизми. </w:t>
      </w:r>
    </w:p>
    <w:p w14:paraId="76E4F01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Пуска,  спира,  регулира  и наблюдава  за работата  на  теглителните  и шлако</w:t>
      </w:r>
      <w:r w:rsidRPr="001422FC">
        <w:rPr>
          <w:rFonts w:ascii="Times New Roman" w:hAnsi="Times New Roman"/>
          <w:sz w:val="24"/>
          <w:szCs w:val="24"/>
          <w:vertAlign w:val="subscript"/>
        </w:rPr>
        <w:t>-</w:t>
      </w:r>
    </w:p>
    <w:p w14:paraId="47DB00B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пепелоотделящите  устройства,  водонагревателите,  паронагревателите  и захранващите</w:t>
      </w:r>
    </w:p>
    <w:p w14:paraId="37B7310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помпи. </w:t>
      </w:r>
    </w:p>
    <w:p w14:paraId="09E12E3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Почиства  пещта  на  котела  и  на  пространствата  под  скарата  на  огнището.</w:t>
      </w:r>
    </w:p>
    <w:p w14:paraId="1EB5D45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Почиства газоотходните тръби от сажди и нагар. Снабдява непрекъснато потребителите</w:t>
      </w:r>
    </w:p>
    <w:p w14:paraId="409EB19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 топлина и пара.</w:t>
      </w:r>
    </w:p>
    <w:p w14:paraId="2310C8D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Пуска,   спира   и   превключва   обслужваните   агрегати   в   схемата   на</w:t>
      </w:r>
    </w:p>
    <w:p w14:paraId="55F60D7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топлопроводите. Почиства  дроселираната пара  и извършва обезвъздушаване на водата</w:t>
      </w:r>
    </w:p>
    <w:p w14:paraId="5B705A6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отчитане на топлината, отпусната на потребителите.</w:t>
      </w:r>
    </w:p>
    <w:p w14:paraId="004869FA"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8.   Присъства   при   разтоварването   на   горивото   и   подписва   протокол   за</w:t>
      </w:r>
    </w:p>
    <w:p w14:paraId="75163F6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полученото количество при всяко зареждане, поддържа реда и хигиената на мястото на</w:t>
      </w:r>
    </w:p>
    <w:p w14:paraId="718B83B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разтоварване. </w:t>
      </w:r>
    </w:p>
    <w:p w14:paraId="1048491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9.  Участвува в ремонтите  на парния котел  и всички допълнителни устройства.</w:t>
      </w:r>
    </w:p>
    <w:p w14:paraId="4029A45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Познава основните принципи на работа на парните котли и устройството  и режимите</w:t>
      </w:r>
    </w:p>
    <w:p w14:paraId="1892906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работа  и  оборудването  на  водогрейната  станция  и  станцията  за  дроселиране  на</w:t>
      </w:r>
    </w:p>
    <w:p w14:paraId="49BA570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парата. </w:t>
      </w:r>
    </w:p>
    <w:p w14:paraId="0CA93CF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Притежава  практичски умения  за разпалване,  пускане и спиране на всички</w:t>
      </w:r>
    </w:p>
    <w:p w14:paraId="5394F45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видове парни котли и регулиране на горивния процес и може да разчита технологични</w:t>
      </w:r>
    </w:p>
    <w:p w14:paraId="146ED6A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инструкции и да отстранява несложни повреди.</w:t>
      </w:r>
    </w:p>
    <w:p w14:paraId="7B2D496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11.  Познава реда за  отчитане на резултатите от  работата на оборудването,  реда</w:t>
      </w:r>
    </w:p>
    <w:p w14:paraId="136545D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за отчитане на отпусканата на потребителя  топлина,  както  и правилата за работа със </w:t>
      </w:r>
    </w:p>
    <w:p w14:paraId="2F34174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средно сложни контролно-измервателни прибори. </w:t>
      </w:r>
    </w:p>
    <w:p w14:paraId="7C6EBD8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12.  Посещава  ежегодно  опреснителни  курсове  по  специалността.  При  нужда</w:t>
      </w:r>
    </w:p>
    <w:p w14:paraId="3F6A256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действа с наличните противопожарни уреди и съоръжения.</w:t>
      </w:r>
    </w:p>
    <w:p w14:paraId="662AE61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огняр</w:t>
      </w:r>
    </w:p>
    <w:p w14:paraId="16CB0217"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1.   Спазва   правилата   за   безопасни   условия   на   труд   и   противопожарна</w:t>
      </w:r>
    </w:p>
    <w:p w14:paraId="051BE32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19E53A5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Отговаря за качественото извършване на ремонтните дейности</w:t>
      </w:r>
      <w:r w:rsidRPr="001422FC">
        <w:rPr>
          <w:rFonts w:ascii="Times New Roman" w:hAnsi="Times New Roman"/>
          <w:sz w:val="24"/>
          <w:szCs w:val="24"/>
          <w:vertAlign w:val="subscript"/>
        </w:rPr>
        <w:t>.</w:t>
      </w:r>
    </w:p>
    <w:p w14:paraId="09FCBF4E"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Спазва Етичния кодекс на поведение.</w:t>
      </w:r>
    </w:p>
    <w:p w14:paraId="4043CBAF"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3E9C2D5" w14:textId="77777777" w:rsidR="00C91BC3" w:rsidRDefault="00C91BC3" w:rsidP="00FE4701">
      <w:pPr>
        <w:widowControl w:val="0"/>
        <w:autoSpaceDE w:val="0"/>
        <w:autoSpaceDN w:val="0"/>
        <w:adjustRightInd w:val="0"/>
        <w:spacing w:after="0" w:line="355" w:lineRule="exact"/>
        <w:ind w:left="1489"/>
        <w:jc w:val="both"/>
        <w:rPr>
          <w:rFonts w:ascii="Times New Roman" w:hAnsi="Times New Roman"/>
          <w:b/>
          <w:bCs/>
          <w:sz w:val="24"/>
          <w:szCs w:val="24"/>
        </w:rPr>
      </w:pPr>
      <w:r w:rsidRPr="001422FC">
        <w:rPr>
          <w:rFonts w:ascii="Times New Roman" w:hAnsi="Times New Roman"/>
          <w:b/>
          <w:bCs/>
          <w:sz w:val="24"/>
          <w:szCs w:val="24"/>
        </w:rPr>
        <w:t>НЕВЪОРЪЖЕНА</w:t>
      </w:r>
      <w:r w:rsidRPr="001422FC">
        <w:rPr>
          <w:rFonts w:ascii="Times New Roman" w:hAnsi="Times New Roman"/>
          <w:sz w:val="24"/>
          <w:szCs w:val="24"/>
        </w:rPr>
        <w:t xml:space="preserve"> </w:t>
      </w:r>
      <w:r w:rsidRPr="001422FC">
        <w:rPr>
          <w:rFonts w:ascii="Times New Roman" w:hAnsi="Times New Roman"/>
          <w:b/>
          <w:bCs/>
          <w:sz w:val="24"/>
          <w:szCs w:val="24"/>
        </w:rPr>
        <w:t>ОХРАНА</w:t>
      </w:r>
    </w:p>
    <w:p w14:paraId="39E41915" w14:textId="77777777" w:rsidR="00D23713" w:rsidRPr="001422FC" w:rsidRDefault="00D23713" w:rsidP="00FE4701">
      <w:pPr>
        <w:widowControl w:val="0"/>
        <w:autoSpaceDE w:val="0"/>
        <w:autoSpaceDN w:val="0"/>
        <w:adjustRightInd w:val="0"/>
        <w:spacing w:after="0" w:line="355" w:lineRule="exact"/>
        <w:ind w:left="1489"/>
        <w:jc w:val="both"/>
        <w:rPr>
          <w:rFonts w:ascii="Times New Roman" w:hAnsi="Times New Roman"/>
          <w:sz w:val="24"/>
          <w:szCs w:val="24"/>
        </w:rPr>
      </w:pPr>
    </w:p>
    <w:p w14:paraId="7EA2FAD7" w14:textId="77777777" w:rsidR="00C91BC3" w:rsidRPr="001422FC" w:rsidRDefault="009C7788"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Чл.113</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невъоръжената охрана</w:t>
      </w:r>
    </w:p>
    <w:p w14:paraId="4D7DFD7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Осъществява пропускателния режим в училището.</w:t>
      </w:r>
    </w:p>
    <w:p w14:paraId="7572C07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Контролира влизането  и излизането  на учениците,  служителите,  родители и</w:t>
      </w:r>
    </w:p>
    <w:p w14:paraId="4E4F3C9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други  външните  лица  в  сградата  на  училището,  като  за  целта  изисква  и  проверява</w:t>
      </w:r>
    </w:p>
    <w:p w14:paraId="50D4949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документи за самоличност.</w:t>
      </w:r>
    </w:p>
    <w:p w14:paraId="065665D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Контролира влизането на моторни превозни средства в училищния двор.</w:t>
      </w:r>
    </w:p>
    <w:p w14:paraId="3B8DA6E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Проверява наличието  и редовността на документите при изнасяне и внасяне</w:t>
      </w:r>
    </w:p>
    <w:p w14:paraId="44497FF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от и в училищната сграда и училищния двор на вещи, материали, апаратура, инвентар и</w:t>
      </w:r>
    </w:p>
    <w:p w14:paraId="52BE93C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др.</w:t>
      </w:r>
    </w:p>
    <w:p w14:paraId="7437EE7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Охранява  училищната  сграда  и  прилежащите  училищни  площи  и  следи  за</w:t>
      </w:r>
    </w:p>
    <w:p w14:paraId="20C5304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недопускане на кражби, злоупотреби и други разхищения.  При констатиране на такива </w:t>
      </w:r>
    </w:p>
    <w:p w14:paraId="47D9681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случаи, уведомява училищното ръководство и органите на полицията.</w:t>
      </w:r>
    </w:p>
    <w:p w14:paraId="7A7BD7F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6.  Следи за  безопасността на учениците,  както  в  училищната сграда,  така и  в </w:t>
      </w:r>
    </w:p>
    <w:p w14:paraId="7C19A1E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училищния двор и прилежащите училищни площи.</w:t>
      </w:r>
    </w:p>
    <w:p w14:paraId="7E65268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7.   Следи   за   поддръжката,   изправността   и   правилното   използване   на</w:t>
      </w:r>
    </w:p>
    <w:p w14:paraId="0983325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охранителните системи и при повреда уведомява съответните длъжностни лица.</w:t>
      </w:r>
    </w:p>
    <w:p w14:paraId="092F7A8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8. Изпълнява и други конкретно възложени задачи, свързани с длъжността.</w:t>
      </w:r>
    </w:p>
    <w:p w14:paraId="7D7CE3C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Изпълнява   и   други   задачи,   възложени   от   помощник-директора   по</w:t>
      </w:r>
    </w:p>
    <w:p w14:paraId="3B3B863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административно</w:t>
      </w:r>
      <w:r w:rsidRPr="001422FC">
        <w:rPr>
          <w:rFonts w:ascii="Times New Roman" w:hAnsi="Times New Roman"/>
          <w:sz w:val="24"/>
          <w:szCs w:val="24"/>
          <w:vertAlign w:val="subscript"/>
        </w:rPr>
        <w:t>-</w:t>
      </w:r>
      <w:r w:rsidRPr="001422FC">
        <w:rPr>
          <w:rFonts w:ascii="Times New Roman" w:hAnsi="Times New Roman"/>
          <w:sz w:val="24"/>
          <w:szCs w:val="24"/>
        </w:rPr>
        <w:t>стопанската дейност/директора на училището.</w:t>
      </w:r>
    </w:p>
    <w:p w14:paraId="7597B62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на невъоръжената охрана</w:t>
      </w:r>
    </w:p>
    <w:p w14:paraId="5832EFE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допуснати кражби в охраняемите обекти.</w:t>
      </w:r>
    </w:p>
    <w:p w14:paraId="352A113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Носи   отговорност   за   допуснати   имуществени   вреди   от   неправилно</w:t>
      </w:r>
    </w:p>
    <w:p w14:paraId="29E3297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изпълнение на задълженията си.</w:t>
      </w:r>
    </w:p>
    <w:p w14:paraId="0ABACD2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Спазва   правилата   за   безопасни   условия   на   труд   и   противопожарна</w:t>
      </w:r>
    </w:p>
    <w:p w14:paraId="3B5DA5A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12A949B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Спазва Етичния кодекс на поведение.</w:t>
      </w:r>
    </w:p>
    <w:p w14:paraId="037CEA77"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A3B7E91" w14:textId="77777777" w:rsidR="00C91BC3" w:rsidRDefault="00C91BC3" w:rsidP="00FE4701">
      <w:pPr>
        <w:widowControl w:val="0"/>
        <w:autoSpaceDE w:val="0"/>
        <w:autoSpaceDN w:val="0"/>
        <w:adjustRightInd w:val="0"/>
        <w:spacing w:after="0" w:line="355" w:lineRule="exact"/>
        <w:ind w:left="1489"/>
        <w:jc w:val="both"/>
        <w:rPr>
          <w:rFonts w:ascii="Times New Roman" w:hAnsi="Times New Roman"/>
          <w:b/>
          <w:bCs/>
          <w:sz w:val="24"/>
          <w:szCs w:val="24"/>
        </w:rPr>
      </w:pPr>
      <w:r w:rsidRPr="001422FC">
        <w:rPr>
          <w:rFonts w:ascii="Times New Roman" w:hAnsi="Times New Roman"/>
          <w:b/>
          <w:bCs/>
          <w:sz w:val="24"/>
          <w:szCs w:val="24"/>
        </w:rPr>
        <w:t>ХИГИЕНИСТИ</w:t>
      </w:r>
    </w:p>
    <w:p w14:paraId="07736861" w14:textId="77777777" w:rsidR="00D23713" w:rsidRPr="001422FC" w:rsidRDefault="00D23713" w:rsidP="00FE4701">
      <w:pPr>
        <w:widowControl w:val="0"/>
        <w:autoSpaceDE w:val="0"/>
        <w:autoSpaceDN w:val="0"/>
        <w:adjustRightInd w:val="0"/>
        <w:spacing w:after="0" w:line="355" w:lineRule="exact"/>
        <w:ind w:left="1489"/>
        <w:jc w:val="both"/>
        <w:rPr>
          <w:rFonts w:ascii="Times New Roman" w:hAnsi="Times New Roman"/>
          <w:sz w:val="24"/>
          <w:szCs w:val="24"/>
        </w:rPr>
      </w:pPr>
    </w:p>
    <w:p w14:paraId="717813B2"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Чл.114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хигиенистите</w:t>
      </w:r>
    </w:p>
    <w:p w14:paraId="2698984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Извършват   редовно   почистване   на   класните   стаи,   учебни   кабинети,</w:t>
      </w:r>
    </w:p>
    <w:p w14:paraId="471715D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канцеларии, коридори, фоайета, физкултурни салони, стол, фитнес зала, сервизни и др.</w:t>
      </w:r>
    </w:p>
    <w:p w14:paraId="5BADB37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помещения и прилежащите им площи. /подове, врати, прозорци и др./</w:t>
      </w:r>
    </w:p>
    <w:p w14:paraId="31CADEA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lastRenderedPageBreak/>
        <w:t>2.  Почистват  техниката,  разположена  в  обекта,  за  който  отговаря    само  с</w:t>
      </w:r>
    </w:p>
    <w:p w14:paraId="4ECD9C1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препарати, закупени точно за целта.</w:t>
      </w:r>
    </w:p>
    <w:p w14:paraId="40EAFBB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Почистват  редовно   училищния   двор;   грижат  се  за  тревните  площи  и</w:t>
      </w:r>
    </w:p>
    <w:p w14:paraId="11C8A7D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насаждения в определения му район по определен график, полагат ежедневни грижи за</w:t>
      </w:r>
    </w:p>
    <w:p w14:paraId="59DC2B6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вътрешните декоративни растения.</w:t>
      </w:r>
    </w:p>
    <w:p w14:paraId="6E7962F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Събират  и  опаковат  отпадъците  от  помещенията  до  съответните  места  за</w:t>
      </w:r>
    </w:p>
    <w:p w14:paraId="41D643B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събирането им.</w:t>
      </w:r>
    </w:p>
    <w:p w14:paraId="53F0C74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5. Следят за повреди в различните помещения на своя обект и уведомяват за тях </w:t>
      </w:r>
    </w:p>
    <w:p w14:paraId="5719DC0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или пом.директора по АСД.</w:t>
      </w:r>
    </w:p>
    <w:p w14:paraId="161B3F08"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Сортират и транспортират отпадъците до определените за целта места.</w:t>
      </w:r>
    </w:p>
    <w:p w14:paraId="2E4DCFC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7.  Подпомагат  персонала  в  училището  при  пренасяне  на  различни  предмети, </w:t>
      </w:r>
    </w:p>
    <w:p w14:paraId="7A27DB4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пособия, инвентар и др.</w:t>
      </w:r>
    </w:p>
    <w:p w14:paraId="66142D86"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8.  Получават  и  зареждат  сервизните  помещения  с  необходимите  санитарно</w:t>
      </w:r>
      <w:r w:rsidRPr="001422FC">
        <w:rPr>
          <w:rFonts w:ascii="Times New Roman" w:hAnsi="Times New Roman"/>
          <w:sz w:val="24"/>
          <w:szCs w:val="24"/>
          <w:vertAlign w:val="subscript"/>
        </w:rPr>
        <w:t>-</w:t>
      </w:r>
    </w:p>
    <w:p w14:paraId="2F235BE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хигиенни средства.</w:t>
      </w:r>
    </w:p>
    <w:p w14:paraId="7A8967C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По  време  на  грипна  епидемия  извършват  дезинфекция  в  съответствие  с</w:t>
      </w:r>
    </w:p>
    <w:p w14:paraId="0460679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изискванията на санитарните власти.</w:t>
      </w:r>
    </w:p>
    <w:p w14:paraId="0171C06E"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Периодично   свалят,   изпират  и  закачат  пердетата  в   класните  стаи  и</w:t>
      </w:r>
    </w:p>
    <w:p w14:paraId="03EFE98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кабинетите в училището.</w:t>
      </w:r>
    </w:p>
    <w:p w14:paraId="25DE579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11.   Извършват   дежурство   по   определен  график   и  изпълняват   куриерски</w:t>
      </w:r>
    </w:p>
    <w:p w14:paraId="5DD299F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задължения.</w:t>
      </w:r>
    </w:p>
    <w:p w14:paraId="7368B6E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12. Бият звънеца за влизане и излизане от учебни часове.</w:t>
      </w:r>
    </w:p>
    <w:p w14:paraId="133DF0A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13. Изпълняват и други конкретно възложени задачи, свързани с длъжността.</w:t>
      </w:r>
    </w:p>
    <w:p w14:paraId="4A45C84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14.   Самостоятелно  или  в  екип  изпълняват  и  други  задачи,   възложени  от</w:t>
      </w:r>
    </w:p>
    <w:p w14:paraId="72211991" w14:textId="77777777" w:rsidR="00C91BC3" w:rsidRPr="001422FC" w:rsidRDefault="00F5574A"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заместник </w:t>
      </w:r>
      <w:r w:rsidR="00C91BC3" w:rsidRPr="001422FC">
        <w:rPr>
          <w:rFonts w:ascii="Times New Roman" w:hAnsi="Times New Roman"/>
          <w:sz w:val="24"/>
          <w:szCs w:val="24"/>
        </w:rPr>
        <w:t>директора и   директора   на</w:t>
      </w:r>
      <w:r w:rsidRPr="001422FC">
        <w:rPr>
          <w:rFonts w:ascii="Times New Roman" w:hAnsi="Times New Roman"/>
          <w:sz w:val="24"/>
          <w:szCs w:val="24"/>
        </w:rPr>
        <w:t xml:space="preserve"> </w:t>
      </w:r>
      <w:r w:rsidR="00C91BC3" w:rsidRPr="001422FC">
        <w:rPr>
          <w:rFonts w:ascii="Times New Roman" w:hAnsi="Times New Roman"/>
          <w:sz w:val="24"/>
          <w:szCs w:val="24"/>
        </w:rPr>
        <w:t>училището.</w:t>
      </w:r>
    </w:p>
    <w:p w14:paraId="7ADEBE5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хигиенист</w:t>
      </w:r>
    </w:p>
    <w:p w14:paraId="4E391AB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Отговарят  за качественото почистване на определените помещения,  площи и</w:t>
      </w:r>
    </w:p>
    <w:p w14:paraId="7FC3F71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др.</w:t>
      </w:r>
    </w:p>
    <w:p w14:paraId="1BEA0D5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Носят отговорност за настъпили вреди от некачествено или недобре свършена</w:t>
      </w:r>
    </w:p>
    <w:p w14:paraId="7D0D6A2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от тях работа.</w:t>
      </w:r>
    </w:p>
    <w:p w14:paraId="06ADA3C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Носят отговорност за спазване на  санитарно хигиенните изисквания и начина</w:t>
      </w:r>
    </w:p>
    <w:p w14:paraId="4E709B8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употреба на препаратите за почистване и дезинфекциране.</w:t>
      </w:r>
    </w:p>
    <w:p w14:paraId="510A5CA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4.Спазват   правилата   за   безопасни   условия   на   труд   и   противопожарна</w:t>
      </w:r>
    </w:p>
    <w:p w14:paraId="15918D1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0BDEB96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5.Спазват Етичния кодекс.</w:t>
      </w:r>
    </w:p>
    <w:p w14:paraId="7A7C26B1" w14:textId="77777777" w:rsidR="00C91BC3" w:rsidRPr="001422FC" w:rsidRDefault="009C7788"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Чл.115</w:t>
      </w:r>
      <w:r w:rsidR="00C91BC3" w:rsidRPr="001422FC">
        <w:rPr>
          <w:rFonts w:ascii="Times New Roman" w:hAnsi="Times New Roman"/>
          <w:b/>
          <w:bCs/>
          <w:sz w:val="24"/>
          <w:szCs w:val="24"/>
        </w:rPr>
        <w:t>.</w:t>
      </w:r>
      <w:r w:rsidRPr="001422FC">
        <w:rPr>
          <w:rFonts w:ascii="Times New Roman" w:hAnsi="Times New Roman"/>
          <w:sz w:val="24"/>
          <w:szCs w:val="24"/>
        </w:rPr>
        <w:t xml:space="preserve"> З</w:t>
      </w:r>
      <w:r w:rsidR="00C91BC3" w:rsidRPr="001422FC">
        <w:rPr>
          <w:rFonts w:ascii="Times New Roman" w:hAnsi="Times New Roman"/>
          <w:sz w:val="24"/>
          <w:szCs w:val="24"/>
        </w:rPr>
        <w:t xml:space="preserve">адълженията,  нерегламентирани в този правилник, но съдържащи  се в </w:t>
      </w:r>
    </w:p>
    <w:p w14:paraId="07E558E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други нормативни актове, важат за всички длъжности в училището.</w:t>
      </w:r>
    </w:p>
    <w:p w14:paraId="0491430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C64A7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22F9DC" w14:textId="77777777" w:rsidR="00C91BC3" w:rsidRPr="001422FC" w:rsidRDefault="00F5574A" w:rsidP="00FE4701">
      <w:pPr>
        <w:widowControl w:val="0"/>
        <w:autoSpaceDE w:val="0"/>
        <w:autoSpaceDN w:val="0"/>
        <w:adjustRightInd w:val="0"/>
        <w:spacing w:after="0" w:line="355" w:lineRule="exact"/>
        <w:jc w:val="both"/>
        <w:rPr>
          <w:rFonts w:ascii="Times New Roman" w:hAnsi="Times New Roman"/>
          <w:sz w:val="24"/>
          <w:szCs w:val="24"/>
        </w:rPr>
      </w:pPr>
      <w:r w:rsidRPr="001422FC">
        <w:rPr>
          <w:rFonts w:ascii="Times New Roman" w:hAnsi="Times New Roman"/>
          <w:sz w:val="18"/>
          <w:szCs w:val="18"/>
        </w:rPr>
        <w:t xml:space="preserve">                                    </w:t>
      </w:r>
      <w:r w:rsidR="00C91BC3" w:rsidRPr="001422FC">
        <w:rPr>
          <w:rFonts w:ascii="Times New Roman" w:hAnsi="Times New Roman"/>
          <w:b/>
          <w:bCs/>
          <w:sz w:val="24"/>
          <w:szCs w:val="24"/>
        </w:rPr>
        <w:t>ЧАСТ ВТОРА</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ОРГАНИЗАЦИЯ  НА ДЕЙНОСТИТЕ</w:t>
      </w:r>
    </w:p>
    <w:p w14:paraId="4DD8763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43B06A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Глава І </w:t>
      </w:r>
    </w:p>
    <w:p w14:paraId="677AE7C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1A45C2" w14:textId="77777777" w:rsidR="00C91BC3" w:rsidRPr="001422FC" w:rsidRDefault="005C6CDB"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УЧИЛИЩНО ОБРАЗОВАНИЕ,</w:t>
      </w:r>
      <w:r w:rsidR="00C91BC3" w:rsidRPr="001422FC">
        <w:rPr>
          <w:rFonts w:ascii="Times New Roman" w:hAnsi="Times New Roman"/>
          <w:b/>
          <w:bCs/>
          <w:sz w:val="24"/>
          <w:szCs w:val="24"/>
        </w:rPr>
        <w:t xml:space="preserve"> </w:t>
      </w:r>
    </w:p>
    <w:p w14:paraId="17F31179"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2F21B4F" w14:textId="77777777" w:rsidR="00C91BC3" w:rsidRPr="001422FC" w:rsidRDefault="009C7788"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b/>
          <w:bCs/>
          <w:sz w:val="24"/>
          <w:szCs w:val="24"/>
        </w:rPr>
        <w:t>Чл. 116</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Училището осигурява </w:t>
      </w:r>
      <w:r w:rsidR="00C91BC3" w:rsidRPr="001422FC">
        <w:rPr>
          <w:rFonts w:ascii="Times New Roman" w:hAnsi="Times New Roman"/>
          <w:b/>
          <w:bCs/>
          <w:sz w:val="24"/>
          <w:szCs w:val="24"/>
        </w:rPr>
        <w:t xml:space="preserve">училищно </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образование</w:t>
      </w:r>
      <w:r w:rsidR="00C91BC3" w:rsidRPr="001422FC">
        <w:rPr>
          <w:rFonts w:ascii="Times New Roman" w:hAnsi="Times New Roman"/>
          <w:sz w:val="24"/>
          <w:szCs w:val="24"/>
        </w:rPr>
        <w:t xml:space="preserve"> по смисъла на чл.  73.</w:t>
      </w:r>
    </w:p>
    <w:p w14:paraId="7D0E830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(1) в две степени – основна и средна.</w:t>
      </w:r>
    </w:p>
    <w:p w14:paraId="30C6BCB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43032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Обучението за придобиване на основно образование се осъществява от  I до</w:t>
      </w:r>
    </w:p>
    <w:p w14:paraId="4CDD22B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VII клас включително в два етапа, както следва:</w:t>
      </w:r>
    </w:p>
    <w:p w14:paraId="5A88E89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14FF89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начален - от I до IV клас включително, и</w:t>
      </w:r>
    </w:p>
    <w:p w14:paraId="03FFBB5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4C33C0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прогимназиален - от V до VII клас включително.</w:t>
      </w:r>
    </w:p>
    <w:p w14:paraId="50E25AD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C4C25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Обучението  за придобиване на средно  образование се осъществява от VIII</w:t>
      </w:r>
    </w:p>
    <w:p w14:paraId="155FD58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 XII клас включително в два етапа, както следва:</w:t>
      </w:r>
    </w:p>
    <w:p w14:paraId="188F5AB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96BFB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18"/>
          <w:szCs w:val="18"/>
        </w:rPr>
      </w:pPr>
      <w:r w:rsidRPr="001422FC">
        <w:rPr>
          <w:rFonts w:ascii="Times New Roman" w:hAnsi="Times New Roman"/>
          <w:sz w:val="24"/>
          <w:szCs w:val="24"/>
        </w:rPr>
        <w:t>1. първи гимназиален - от VIII до Х клас включително, и</w:t>
      </w:r>
    </w:p>
    <w:p w14:paraId="0845CF03"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2. втори гимназиален - от ХI до ХII клас включително.</w:t>
      </w:r>
    </w:p>
    <w:p w14:paraId="79235F6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D101742" w14:textId="77777777" w:rsidR="00C91BC3" w:rsidRPr="001422FC" w:rsidRDefault="006A1B4A"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Според подготовката  С</w:t>
      </w:r>
      <w:r w:rsidR="00C91BC3" w:rsidRPr="001422FC">
        <w:rPr>
          <w:rFonts w:ascii="Times New Roman" w:hAnsi="Times New Roman"/>
          <w:sz w:val="24"/>
          <w:szCs w:val="24"/>
        </w:rPr>
        <w:t xml:space="preserve">редно училище </w:t>
      </w:r>
      <w:r w:rsidRPr="001422FC">
        <w:rPr>
          <w:rFonts w:ascii="Times New Roman" w:hAnsi="Times New Roman"/>
          <w:sz w:val="24"/>
          <w:szCs w:val="24"/>
        </w:rPr>
        <w:t xml:space="preserve">„Ив. Вазов“ </w:t>
      </w:r>
      <w:r w:rsidR="00C91BC3" w:rsidRPr="001422FC">
        <w:rPr>
          <w:rFonts w:ascii="Times New Roman" w:hAnsi="Times New Roman"/>
          <w:sz w:val="24"/>
          <w:szCs w:val="24"/>
        </w:rPr>
        <w:t>осигурява общо</w:t>
      </w:r>
    </w:p>
    <w:p w14:paraId="4D59303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и </w:t>
      </w:r>
      <w:r w:rsidR="004931CA" w:rsidRPr="001422FC">
        <w:rPr>
          <w:rFonts w:ascii="Times New Roman" w:hAnsi="Times New Roman"/>
          <w:sz w:val="24"/>
          <w:szCs w:val="24"/>
        </w:rPr>
        <w:t xml:space="preserve">професионално </w:t>
      </w:r>
      <w:r w:rsidRPr="001422FC">
        <w:rPr>
          <w:rFonts w:ascii="Times New Roman" w:hAnsi="Times New Roman"/>
          <w:sz w:val="24"/>
          <w:szCs w:val="24"/>
        </w:rPr>
        <w:t>училищното образование.</w:t>
      </w:r>
    </w:p>
    <w:p w14:paraId="719AB33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6DB63D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Общото  образование се  осъществява  в  основната  степен чрез  обучение за</w:t>
      </w:r>
    </w:p>
    <w:p w14:paraId="3992BF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общообразователната и разширената подготовка.</w:t>
      </w:r>
    </w:p>
    <w:p w14:paraId="4DB7035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075F3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w:t>
      </w:r>
      <w:r w:rsidR="004931CA" w:rsidRPr="001422FC">
        <w:rPr>
          <w:rFonts w:ascii="Times New Roman" w:hAnsi="Times New Roman"/>
          <w:sz w:val="24"/>
          <w:szCs w:val="24"/>
        </w:rPr>
        <w:t>рофесионално</w:t>
      </w:r>
      <w:r w:rsidRPr="001422FC">
        <w:rPr>
          <w:rFonts w:ascii="Times New Roman" w:hAnsi="Times New Roman"/>
          <w:sz w:val="24"/>
          <w:szCs w:val="24"/>
        </w:rPr>
        <w:t>то  образование  се  осъществява  в   средната  степен  чрез</w:t>
      </w:r>
    </w:p>
    <w:p w14:paraId="12DBC50D" w14:textId="77777777" w:rsidR="0060285D"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общообразователната  и  </w:t>
      </w:r>
      <w:r w:rsidR="0060285D" w:rsidRPr="001422FC">
        <w:rPr>
          <w:rFonts w:ascii="Times New Roman" w:hAnsi="Times New Roman"/>
          <w:sz w:val="24"/>
          <w:szCs w:val="24"/>
        </w:rPr>
        <w:t>професионална подготовка по типов учебен план з</w:t>
      </w:r>
      <w:r w:rsidR="00F5574A" w:rsidRPr="001422FC">
        <w:rPr>
          <w:rFonts w:ascii="Times New Roman" w:hAnsi="Times New Roman"/>
          <w:sz w:val="24"/>
          <w:szCs w:val="24"/>
        </w:rPr>
        <w:t>а</w:t>
      </w:r>
      <w:r w:rsidR="0060285D" w:rsidRPr="001422FC">
        <w:rPr>
          <w:rFonts w:ascii="Times New Roman" w:hAnsi="Times New Roman"/>
          <w:sz w:val="24"/>
          <w:szCs w:val="24"/>
        </w:rPr>
        <w:t xml:space="preserve"> професия „Изпълнител на термални процедури“ код 726010.за придобиване на втора степен на професионална квалификация с разширено изучаване на чужд език</w:t>
      </w:r>
      <w:r w:rsidR="00C348B4" w:rsidRPr="001422FC">
        <w:rPr>
          <w:rFonts w:ascii="Times New Roman" w:hAnsi="Times New Roman"/>
          <w:sz w:val="24"/>
          <w:szCs w:val="24"/>
        </w:rPr>
        <w:t xml:space="preserve"> от 8 до 12 клас.</w:t>
      </w:r>
    </w:p>
    <w:p w14:paraId="14234CEF" w14:textId="77777777" w:rsidR="0060285D" w:rsidRPr="001422FC" w:rsidRDefault="0060285D" w:rsidP="00FE4701">
      <w:pPr>
        <w:widowControl w:val="0"/>
        <w:autoSpaceDE w:val="0"/>
        <w:autoSpaceDN w:val="0"/>
        <w:adjustRightInd w:val="0"/>
        <w:spacing w:after="0" w:line="314" w:lineRule="exact"/>
        <w:ind w:left="765"/>
        <w:jc w:val="both"/>
        <w:rPr>
          <w:rFonts w:ascii="Times New Roman" w:hAnsi="Times New Roman"/>
          <w:sz w:val="24"/>
          <w:szCs w:val="24"/>
        </w:rPr>
      </w:pPr>
    </w:p>
    <w:p w14:paraId="294B1733" w14:textId="77777777" w:rsidR="00C91BC3" w:rsidRPr="001422FC" w:rsidRDefault="00C91BC3" w:rsidP="00D23713">
      <w:pPr>
        <w:widowControl w:val="0"/>
        <w:autoSpaceDE w:val="0"/>
        <w:autoSpaceDN w:val="0"/>
        <w:adjustRightInd w:val="0"/>
        <w:spacing w:after="0" w:line="314" w:lineRule="exact"/>
        <w:ind w:left="765"/>
        <w:jc w:val="center"/>
        <w:rPr>
          <w:rFonts w:ascii="Times New Roman" w:hAnsi="Times New Roman"/>
          <w:sz w:val="24"/>
          <w:szCs w:val="24"/>
        </w:rPr>
      </w:pPr>
      <w:r w:rsidRPr="001422FC">
        <w:rPr>
          <w:rFonts w:ascii="Times New Roman" w:hAnsi="Times New Roman"/>
          <w:b/>
          <w:sz w:val="24"/>
          <w:szCs w:val="24"/>
        </w:rPr>
        <w:t>ГЛАВА ІІ</w:t>
      </w:r>
    </w:p>
    <w:p w14:paraId="40C5BB5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b/>
          <w:sz w:val="18"/>
          <w:szCs w:val="18"/>
        </w:rPr>
      </w:pPr>
    </w:p>
    <w:p w14:paraId="7CB1809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b/>
          <w:sz w:val="24"/>
          <w:szCs w:val="24"/>
        </w:rPr>
      </w:pPr>
      <w:r w:rsidRPr="001422FC">
        <w:rPr>
          <w:rFonts w:ascii="Times New Roman" w:hAnsi="Times New Roman"/>
          <w:b/>
          <w:sz w:val="24"/>
          <w:szCs w:val="24"/>
        </w:rPr>
        <w:t>УЧИЛИЩНА ПОДГОТОВКА</w:t>
      </w:r>
    </w:p>
    <w:p w14:paraId="409FF46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71014B" w14:textId="77777777" w:rsidR="00C91BC3" w:rsidRPr="001422FC" w:rsidRDefault="009C7788"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117</w:t>
      </w:r>
      <w:r w:rsidR="00C91BC3" w:rsidRPr="001422FC">
        <w:rPr>
          <w:rFonts w:ascii="Times New Roman" w:hAnsi="Times New Roman"/>
          <w:b/>
          <w:sz w:val="24"/>
          <w:szCs w:val="24"/>
        </w:rPr>
        <w:t>.</w:t>
      </w:r>
      <w:r w:rsidR="007C73D9" w:rsidRPr="001422FC">
        <w:rPr>
          <w:rFonts w:ascii="Times New Roman" w:hAnsi="Times New Roman"/>
          <w:sz w:val="24"/>
          <w:szCs w:val="24"/>
        </w:rPr>
        <w:t xml:space="preserve"> (1)  СУ</w:t>
      </w:r>
      <w:r w:rsidR="00C91BC3" w:rsidRPr="001422FC">
        <w:rPr>
          <w:rFonts w:ascii="Times New Roman" w:hAnsi="Times New Roman"/>
          <w:sz w:val="24"/>
          <w:szCs w:val="24"/>
        </w:rPr>
        <w:t xml:space="preserve"> </w:t>
      </w:r>
      <w:r w:rsidR="007C73D9" w:rsidRPr="001422FC">
        <w:rPr>
          <w:rFonts w:ascii="Times New Roman" w:hAnsi="Times New Roman"/>
          <w:sz w:val="24"/>
          <w:szCs w:val="24"/>
        </w:rPr>
        <w:t xml:space="preserve">„Иван Вазов“ </w:t>
      </w:r>
      <w:r w:rsidR="00C91BC3" w:rsidRPr="001422FC">
        <w:rPr>
          <w:rFonts w:ascii="Times New Roman" w:hAnsi="Times New Roman"/>
          <w:sz w:val="24"/>
          <w:szCs w:val="24"/>
        </w:rPr>
        <w:t xml:space="preserve">осигурява общообразователна, разширена, </w:t>
      </w:r>
    </w:p>
    <w:p w14:paraId="314B7237" w14:textId="77777777" w:rsidR="00C91BC3" w:rsidRPr="001422FC" w:rsidRDefault="0060285D"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w:t>
      </w:r>
      <w:r w:rsidR="00C91BC3" w:rsidRPr="001422FC">
        <w:rPr>
          <w:rFonts w:ascii="Times New Roman" w:hAnsi="Times New Roman"/>
          <w:sz w:val="24"/>
          <w:szCs w:val="24"/>
        </w:rPr>
        <w:t>ро</w:t>
      </w:r>
      <w:r w:rsidRPr="001422FC">
        <w:rPr>
          <w:rFonts w:ascii="Times New Roman" w:hAnsi="Times New Roman"/>
          <w:sz w:val="24"/>
          <w:szCs w:val="24"/>
        </w:rPr>
        <w:t xml:space="preserve">фесионална </w:t>
      </w:r>
      <w:r w:rsidR="00C91BC3" w:rsidRPr="001422FC">
        <w:rPr>
          <w:rFonts w:ascii="Times New Roman" w:hAnsi="Times New Roman"/>
          <w:sz w:val="24"/>
          <w:szCs w:val="24"/>
        </w:rPr>
        <w:t>и допълнителна подготовка.</w:t>
      </w:r>
    </w:p>
    <w:p w14:paraId="366964E6"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45098E2"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(2) Училищната подготовка се придобива чрез обучение по учебни предмети или</w:t>
      </w:r>
    </w:p>
    <w:p w14:paraId="2305DAF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модули, а допълнителната подготовка </w:t>
      </w:r>
      <w:r w:rsidRPr="001422FC">
        <w:rPr>
          <w:rFonts w:ascii="Times New Roman" w:hAnsi="Times New Roman"/>
          <w:sz w:val="24"/>
          <w:szCs w:val="24"/>
          <w:vertAlign w:val="subscript"/>
        </w:rPr>
        <w:t>-</w:t>
      </w:r>
      <w:r w:rsidRPr="001422FC">
        <w:rPr>
          <w:rFonts w:ascii="Times New Roman" w:hAnsi="Times New Roman"/>
          <w:sz w:val="24"/>
          <w:szCs w:val="24"/>
        </w:rPr>
        <w:t>и чрез обучение или дейности в други форми.</w:t>
      </w:r>
    </w:p>
    <w:p w14:paraId="32ADE66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6E0CB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Чл.11</w:t>
      </w:r>
      <w:r w:rsidR="009C7788" w:rsidRPr="001422FC">
        <w:rPr>
          <w:rFonts w:ascii="Times New Roman" w:hAnsi="Times New Roman"/>
          <w:b/>
          <w:sz w:val="24"/>
          <w:szCs w:val="24"/>
        </w:rPr>
        <w:t>8</w:t>
      </w:r>
      <w:r w:rsidRPr="001422FC">
        <w:rPr>
          <w:rFonts w:ascii="Times New Roman" w:hAnsi="Times New Roman"/>
          <w:sz w:val="24"/>
          <w:szCs w:val="24"/>
        </w:rPr>
        <w:t xml:space="preserve">(1)   Право  на  училището  е   да  се  изучават  и  </w:t>
      </w:r>
      <w:r w:rsidRPr="001422FC">
        <w:rPr>
          <w:rFonts w:ascii="Times New Roman" w:hAnsi="Times New Roman"/>
          <w:b/>
          <w:bCs/>
          <w:sz w:val="24"/>
          <w:szCs w:val="24"/>
        </w:rPr>
        <w:t>учебни</w:t>
      </w:r>
      <w:r w:rsidRPr="001422FC">
        <w:rPr>
          <w:rFonts w:ascii="Times New Roman" w:hAnsi="Times New Roman"/>
          <w:sz w:val="24"/>
          <w:szCs w:val="24"/>
        </w:rPr>
        <w:t xml:space="preserve">  </w:t>
      </w:r>
      <w:r w:rsidRPr="001422FC">
        <w:rPr>
          <w:rFonts w:ascii="Times New Roman" w:hAnsi="Times New Roman"/>
          <w:b/>
          <w:bCs/>
          <w:sz w:val="24"/>
          <w:szCs w:val="24"/>
        </w:rPr>
        <w:t>предмети</w:t>
      </w:r>
      <w:r w:rsidRPr="001422FC">
        <w:rPr>
          <w:rFonts w:ascii="Times New Roman" w:hAnsi="Times New Roman"/>
          <w:sz w:val="24"/>
          <w:szCs w:val="24"/>
        </w:rPr>
        <w:t xml:space="preserve">  </w:t>
      </w:r>
      <w:r w:rsidRPr="001422FC">
        <w:rPr>
          <w:rFonts w:ascii="Times New Roman" w:hAnsi="Times New Roman"/>
          <w:b/>
          <w:bCs/>
          <w:sz w:val="24"/>
          <w:szCs w:val="24"/>
        </w:rPr>
        <w:t xml:space="preserve">от </w:t>
      </w:r>
    </w:p>
    <w:p w14:paraId="1CEA7A8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областта</w:t>
      </w:r>
      <w:r w:rsidRPr="001422FC">
        <w:rPr>
          <w:rFonts w:ascii="Times New Roman" w:hAnsi="Times New Roman"/>
          <w:sz w:val="24"/>
          <w:szCs w:val="24"/>
        </w:rPr>
        <w:t xml:space="preserve">  на  глобалното,  гражданското,  здравното  и  интеркултурното  образование,</w:t>
      </w:r>
    </w:p>
    <w:p w14:paraId="6A6B9A2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предприемачеството, управлението на личните финанси и програмирането, защитата на</w:t>
      </w:r>
    </w:p>
    <w:p w14:paraId="3D04E55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родината, населението и околната среда, учебни предмети, които формират национално</w:t>
      </w:r>
    </w:p>
    <w:p w14:paraId="7FDE1B8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самочувствие, патриотичен дух и родолюбие в децата и учениците, като разширяват и</w:t>
      </w:r>
    </w:p>
    <w:p w14:paraId="06D318B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допълват  съдържание, което присъства </w:t>
      </w:r>
      <w:r w:rsidRPr="001422FC">
        <w:rPr>
          <w:rFonts w:ascii="Times New Roman" w:hAnsi="Times New Roman"/>
          <w:b/>
          <w:bCs/>
          <w:sz w:val="24"/>
          <w:szCs w:val="24"/>
        </w:rPr>
        <w:t>интегрирано</w:t>
      </w:r>
      <w:r w:rsidRPr="001422FC">
        <w:rPr>
          <w:rFonts w:ascii="Times New Roman" w:hAnsi="Times New Roman"/>
          <w:sz w:val="24"/>
          <w:szCs w:val="24"/>
        </w:rPr>
        <w:t xml:space="preserve"> в други учебни предмети. /чл.76, </w:t>
      </w:r>
    </w:p>
    <w:p w14:paraId="6B67AB9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ал. 5 от ЗПУО/</w:t>
      </w:r>
    </w:p>
    <w:p w14:paraId="032EF03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AC31E1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Учебните предмети по ал. 1 се изучават по учебни програми,  утвърдени от</w:t>
      </w:r>
    </w:p>
    <w:p w14:paraId="6A67231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  Учебните  програми  определят  и  броя  учебни  часове  за</w:t>
      </w:r>
    </w:p>
    <w:p w14:paraId="11BA110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изучаването им.</w:t>
      </w:r>
    </w:p>
    <w:p w14:paraId="2A2D2EE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6D7EE8" w14:textId="77777777" w:rsidR="00C91BC3" w:rsidRPr="001422FC" w:rsidRDefault="009C7788"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Чл.119</w:t>
      </w:r>
      <w:r w:rsidR="00C91BC3" w:rsidRPr="001422FC">
        <w:rPr>
          <w:rFonts w:ascii="Times New Roman" w:hAnsi="Times New Roman"/>
          <w:b/>
          <w:sz w:val="24"/>
          <w:szCs w:val="24"/>
        </w:rPr>
        <w:t>.</w:t>
      </w:r>
      <w:r w:rsidR="001E2812" w:rsidRPr="001422FC">
        <w:rPr>
          <w:rFonts w:ascii="Times New Roman" w:hAnsi="Times New Roman"/>
          <w:sz w:val="24"/>
          <w:szCs w:val="24"/>
        </w:rPr>
        <w:t xml:space="preserve"> </w:t>
      </w:r>
      <w:r w:rsidR="00C91BC3" w:rsidRPr="001422FC">
        <w:rPr>
          <w:rFonts w:ascii="Times New Roman" w:hAnsi="Times New Roman"/>
          <w:sz w:val="24"/>
          <w:szCs w:val="24"/>
        </w:rPr>
        <w:t>(1) Общообразователната подготовка  обхваща следните групи</w:t>
      </w:r>
    </w:p>
    <w:p w14:paraId="5DAA511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ключови компетентности:</w:t>
      </w:r>
    </w:p>
    <w:p w14:paraId="69F5ABC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0CBFBF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компетентности в областта на българския език;</w:t>
      </w:r>
    </w:p>
    <w:p w14:paraId="7C8ED4B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82D54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умения за общуване на чужди езици;</w:t>
      </w:r>
    </w:p>
    <w:p w14:paraId="4C3D078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5737E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lastRenderedPageBreak/>
        <w:t>3.  математическа  компетентност  и  основни  компетентности  в  областта  на</w:t>
      </w:r>
    </w:p>
    <w:p w14:paraId="1908CC6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природните науки и на технологиите;</w:t>
      </w:r>
    </w:p>
    <w:p w14:paraId="0195337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E4966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дигитална компетентност;</w:t>
      </w:r>
    </w:p>
    <w:p w14:paraId="036BBB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1445D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умения за учене;</w:t>
      </w:r>
    </w:p>
    <w:p w14:paraId="3FC90AE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B4DF3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18"/>
          <w:szCs w:val="18"/>
        </w:rPr>
      </w:pPr>
      <w:r w:rsidRPr="001422FC">
        <w:rPr>
          <w:rFonts w:ascii="Times New Roman" w:hAnsi="Times New Roman"/>
          <w:sz w:val="24"/>
          <w:szCs w:val="24"/>
        </w:rPr>
        <w:t>6. социални и граждански компетентности;</w:t>
      </w:r>
    </w:p>
    <w:p w14:paraId="1BE34461"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7. инициативност и предприемчивост;</w:t>
      </w:r>
    </w:p>
    <w:p w14:paraId="78C2EE1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934D2A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културна компетентност и умения за изразяване чрез творчество;</w:t>
      </w:r>
    </w:p>
    <w:p w14:paraId="2A832D7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573CFF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умения  за  подкрепа  на  устойчивото  развитие  и  за  здравословен  начин на</w:t>
      </w:r>
    </w:p>
    <w:p w14:paraId="46FD6D1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живот и спорт.</w:t>
      </w:r>
    </w:p>
    <w:p w14:paraId="034E5C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04ECC1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Общообразователната  подготовка   се   придобива   чрез   изучаването   на</w:t>
      </w:r>
    </w:p>
    <w:p w14:paraId="19F804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общообразователни учебни предмети.</w:t>
      </w:r>
    </w:p>
    <w:p w14:paraId="5ABEFBD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CF967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Целите,   съдържанието   и   характеристиките   на   общообразователната</w:t>
      </w:r>
    </w:p>
    <w:p w14:paraId="15CCDBC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подготовка,  както  и  общообразователните  учебни  предмети  по  ал.  2</w:t>
      </w:r>
      <w:r w:rsidR="007C73D9" w:rsidRPr="001422FC">
        <w:rPr>
          <w:rFonts w:ascii="Times New Roman" w:hAnsi="Times New Roman"/>
          <w:sz w:val="24"/>
          <w:szCs w:val="24"/>
        </w:rPr>
        <w:t>,</w:t>
      </w:r>
      <w:r w:rsidRPr="001422FC">
        <w:rPr>
          <w:rFonts w:ascii="Times New Roman" w:hAnsi="Times New Roman"/>
          <w:sz w:val="24"/>
          <w:szCs w:val="24"/>
        </w:rPr>
        <w:t xml:space="preserve">  се  определят  с</w:t>
      </w:r>
    </w:p>
    <w:p w14:paraId="6F192FB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общообразователната подготовка.</w:t>
      </w:r>
    </w:p>
    <w:p w14:paraId="3447B2E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A72FD8" w14:textId="77777777" w:rsidR="00C91BC3" w:rsidRPr="001422FC" w:rsidRDefault="009C7788"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120</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Въз    основа   на   държавния    образователен   стандарт   за</w:t>
      </w:r>
    </w:p>
    <w:p w14:paraId="51E348D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общообразователната подготовка  министърът на образованието и науката утвърждава</w:t>
      </w:r>
    </w:p>
    <w:p w14:paraId="176E0BA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учебни програми по всеки общообразователен учебен предмет за всеки клас, в които се</w:t>
      </w:r>
    </w:p>
    <w:p w14:paraId="73C15A8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конкретизират компетентностите на учениците като очаквани резултати от обучението.</w:t>
      </w:r>
    </w:p>
    <w:p w14:paraId="5BBA157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CD5D01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009C7788" w:rsidRPr="001422FC">
        <w:rPr>
          <w:rFonts w:ascii="Times New Roman" w:hAnsi="Times New Roman"/>
          <w:b/>
          <w:sz w:val="24"/>
          <w:szCs w:val="24"/>
        </w:rPr>
        <w:t>1</w:t>
      </w:r>
      <w:r w:rsidRPr="001422FC">
        <w:rPr>
          <w:rFonts w:ascii="Times New Roman" w:hAnsi="Times New Roman"/>
          <w:sz w:val="24"/>
          <w:szCs w:val="24"/>
        </w:rPr>
        <w:t xml:space="preserve">. (1)  За учениците, които се обучават по индивидуални учебни планове, </w:t>
      </w:r>
    </w:p>
    <w:p w14:paraId="019CF1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се утвърждават индивидуални учебни програми въз основа на учебните програми по чл. </w:t>
      </w:r>
    </w:p>
    <w:p w14:paraId="7CDA37C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78 от ЗПУО.</w:t>
      </w:r>
    </w:p>
    <w:p w14:paraId="5A99C1A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A60CB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Индивидуалните  учебни   програми   се   утвърждават   от   директора  по </w:t>
      </w:r>
    </w:p>
    <w:p w14:paraId="1841958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предложение на екипа за подкрепа за личностно развитие.</w:t>
      </w:r>
    </w:p>
    <w:p w14:paraId="2713255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8CD37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Структурата, условията и редът за утвърждаване на индивидуалните учебни</w:t>
      </w:r>
    </w:p>
    <w:p w14:paraId="4998AF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програми  се  определят  с  държавния   образователен  стандарт   за   приобщаващото </w:t>
      </w:r>
    </w:p>
    <w:p w14:paraId="01A0210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7720F98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11183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009C7788" w:rsidRPr="001422FC">
        <w:rPr>
          <w:rFonts w:ascii="Times New Roman" w:hAnsi="Times New Roman"/>
          <w:b/>
          <w:sz w:val="24"/>
          <w:szCs w:val="24"/>
        </w:rPr>
        <w:t>2</w:t>
      </w:r>
      <w:r w:rsidR="00A43D2A" w:rsidRPr="001422FC">
        <w:rPr>
          <w:rFonts w:ascii="Times New Roman" w:hAnsi="Times New Roman"/>
          <w:sz w:val="24"/>
          <w:szCs w:val="24"/>
        </w:rPr>
        <w:t xml:space="preserve"> </w:t>
      </w:r>
      <w:r w:rsidRPr="001422FC">
        <w:rPr>
          <w:rFonts w:ascii="Times New Roman" w:hAnsi="Times New Roman"/>
          <w:sz w:val="24"/>
          <w:szCs w:val="24"/>
        </w:rPr>
        <w:t>(1)/ Общообразователната подготовка в основната степен на</w:t>
      </w:r>
    </w:p>
    <w:p w14:paraId="75DAE47F" w14:textId="77777777" w:rsidR="00C91BC3" w:rsidRPr="001422FC" w:rsidRDefault="00A43D2A"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образование в </w:t>
      </w:r>
      <w:r w:rsidR="00C91BC3" w:rsidRPr="001422FC">
        <w:rPr>
          <w:rFonts w:ascii="Times New Roman" w:hAnsi="Times New Roman"/>
          <w:sz w:val="24"/>
          <w:szCs w:val="24"/>
        </w:rPr>
        <w:t xml:space="preserve">СУ </w:t>
      </w:r>
      <w:r w:rsidRPr="001422FC">
        <w:rPr>
          <w:rFonts w:ascii="Times New Roman" w:hAnsi="Times New Roman"/>
          <w:sz w:val="24"/>
          <w:szCs w:val="24"/>
        </w:rPr>
        <w:t xml:space="preserve">„Ив. Вазов“ </w:t>
      </w:r>
      <w:r w:rsidR="00C91BC3" w:rsidRPr="001422FC">
        <w:rPr>
          <w:rFonts w:ascii="Times New Roman" w:hAnsi="Times New Roman"/>
          <w:sz w:val="24"/>
          <w:szCs w:val="24"/>
        </w:rPr>
        <w:t>е еднаква за всички ученици и</w:t>
      </w:r>
      <w:r w:rsidRPr="001422FC">
        <w:rPr>
          <w:rFonts w:ascii="Times New Roman" w:hAnsi="Times New Roman"/>
          <w:sz w:val="24"/>
          <w:szCs w:val="24"/>
        </w:rPr>
        <w:t xml:space="preserve"> се придобива чрез изучаване на </w:t>
      </w:r>
      <w:r w:rsidR="00C91BC3" w:rsidRPr="001422FC">
        <w:rPr>
          <w:rFonts w:ascii="Times New Roman" w:hAnsi="Times New Roman"/>
          <w:sz w:val="24"/>
          <w:szCs w:val="24"/>
        </w:rPr>
        <w:t>едни и същи общообразователни учебни предмети и с един и  същ  брой учебни часове</w:t>
      </w:r>
    </w:p>
    <w:p w14:paraId="697CD9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 всеки от тях, определени с държавния образователен стандарт за учебния план.</w:t>
      </w:r>
    </w:p>
    <w:p w14:paraId="75A7ECBA" w14:textId="77777777" w:rsidR="00C91BC3" w:rsidRPr="001422FC" w:rsidRDefault="00C91BC3" w:rsidP="00FE4701">
      <w:pPr>
        <w:widowControl w:val="0"/>
        <w:autoSpaceDE w:val="0"/>
        <w:autoSpaceDN w:val="0"/>
        <w:adjustRightInd w:val="0"/>
        <w:spacing w:after="0" w:line="218" w:lineRule="exact"/>
        <w:ind w:left="1557"/>
        <w:jc w:val="both"/>
        <w:rPr>
          <w:rFonts w:ascii="Times New Roman" w:hAnsi="Times New Roman"/>
          <w:sz w:val="18"/>
          <w:szCs w:val="18"/>
        </w:rPr>
      </w:pPr>
    </w:p>
    <w:p w14:paraId="46319268" w14:textId="77777777" w:rsidR="00C91BC3" w:rsidRPr="001422FC" w:rsidRDefault="00C91BC3" w:rsidP="00FE4701">
      <w:pPr>
        <w:widowControl w:val="0"/>
        <w:autoSpaceDE w:val="0"/>
        <w:autoSpaceDN w:val="0"/>
        <w:adjustRightInd w:val="0"/>
        <w:spacing w:after="0" w:line="314" w:lineRule="exact"/>
        <w:ind w:left="1557"/>
        <w:jc w:val="both"/>
        <w:rPr>
          <w:rFonts w:ascii="Times New Roman" w:hAnsi="Times New Roman"/>
          <w:sz w:val="24"/>
          <w:szCs w:val="24"/>
        </w:rPr>
      </w:pPr>
      <w:r w:rsidRPr="001422FC">
        <w:rPr>
          <w:rFonts w:ascii="Times New Roman" w:hAnsi="Times New Roman"/>
          <w:sz w:val="24"/>
          <w:szCs w:val="24"/>
        </w:rPr>
        <w:t>(2)  Разпределението  на  общообразователните  предмети  за  придобиване  на</w:t>
      </w:r>
    </w:p>
    <w:p w14:paraId="76CA7CE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общообразователна  подготовка  в  средната  степен  на  образование  в    СУ  по</w:t>
      </w:r>
    </w:p>
    <w:p w14:paraId="512714B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класове, както и броят на учебните часове за изучаването на всеки от  тях за всеки клас</w:t>
      </w:r>
    </w:p>
    <w:p w14:paraId="6353A10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и  етап  от  средната  степен  е </w:t>
      </w:r>
      <w:r w:rsidR="00A43D2A" w:rsidRPr="001422FC">
        <w:rPr>
          <w:rFonts w:ascii="Times New Roman" w:hAnsi="Times New Roman"/>
          <w:sz w:val="24"/>
          <w:szCs w:val="24"/>
        </w:rPr>
        <w:t xml:space="preserve"> определено  в  рамковите  </w:t>
      </w:r>
      <w:r w:rsidR="00305A96" w:rsidRPr="001422FC">
        <w:rPr>
          <w:rFonts w:ascii="Times New Roman" w:hAnsi="Times New Roman"/>
          <w:sz w:val="24"/>
          <w:szCs w:val="24"/>
        </w:rPr>
        <w:t xml:space="preserve"> и типовите </w:t>
      </w:r>
      <w:r w:rsidR="00A43D2A" w:rsidRPr="001422FC">
        <w:rPr>
          <w:rFonts w:ascii="Times New Roman" w:hAnsi="Times New Roman"/>
          <w:sz w:val="24"/>
          <w:szCs w:val="24"/>
        </w:rPr>
        <w:t>учеб</w:t>
      </w:r>
      <w:r w:rsidRPr="001422FC">
        <w:rPr>
          <w:rFonts w:ascii="Times New Roman" w:hAnsi="Times New Roman"/>
          <w:sz w:val="24"/>
          <w:szCs w:val="24"/>
        </w:rPr>
        <w:t>ни  план</w:t>
      </w:r>
      <w:r w:rsidR="00A43D2A" w:rsidRPr="001422FC">
        <w:rPr>
          <w:rFonts w:ascii="Times New Roman" w:hAnsi="Times New Roman"/>
          <w:sz w:val="24"/>
          <w:szCs w:val="24"/>
        </w:rPr>
        <w:t>две</w:t>
      </w:r>
      <w:r w:rsidRPr="001422FC">
        <w:rPr>
          <w:rFonts w:ascii="Times New Roman" w:hAnsi="Times New Roman"/>
          <w:sz w:val="24"/>
          <w:szCs w:val="24"/>
        </w:rPr>
        <w:t>,  утвърден</w:t>
      </w:r>
      <w:r w:rsidR="00A43D2A" w:rsidRPr="001422FC">
        <w:rPr>
          <w:rFonts w:ascii="Times New Roman" w:hAnsi="Times New Roman"/>
          <w:sz w:val="24"/>
          <w:szCs w:val="24"/>
        </w:rPr>
        <w:t>и</w:t>
      </w:r>
      <w:r w:rsidRPr="001422FC">
        <w:rPr>
          <w:rFonts w:ascii="Times New Roman" w:hAnsi="Times New Roman"/>
          <w:sz w:val="24"/>
          <w:szCs w:val="24"/>
        </w:rPr>
        <w:t xml:space="preserve">  в зависимост от вида на образованието и според спецификата и формата на обучението</w:t>
      </w:r>
      <w:r w:rsidRPr="001422FC">
        <w:rPr>
          <w:rFonts w:ascii="Times New Roman" w:hAnsi="Times New Roman"/>
          <w:sz w:val="24"/>
          <w:szCs w:val="24"/>
          <w:vertAlign w:val="subscript"/>
        </w:rPr>
        <w:t>.</w:t>
      </w:r>
    </w:p>
    <w:p w14:paraId="1A565C5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E226A8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009C7788" w:rsidRPr="001422FC">
        <w:rPr>
          <w:rFonts w:ascii="Times New Roman" w:hAnsi="Times New Roman"/>
          <w:b/>
          <w:sz w:val="24"/>
          <w:szCs w:val="24"/>
        </w:rPr>
        <w:t>3</w:t>
      </w:r>
      <w:r w:rsidR="00A43D2A" w:rsidRPr="001422FC">
        <w:rPr>
          <w:rFonts w:ascii="Times New Roman" w:hAnsi="Times New Roman"/>
          <w:sz w:val="24"/>
          <w:szCs w:val="24"/>
        </w:rPr>
        <w:t>.  (1)</w:t>
      </w:r>
      <w:r w:rsidRPr="001422FC">
        <w:rPr>
          <w:rFonts w:ascii="Times New Roman" w:hAnsi="Times New Roman"/>
          <w:sz w:val="24"/>
          <w:szCs w:val="24"/>
        </w:rPr>
        <w:t xml:space="preserve">  Разширената подготовка  обхваща компетентности,  които</w:t>
      </w:r>
    </w:p>
    <w:p w14:paraId="095D717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развиват   и   усъвършенстват   отделни   компетентности   от   общообразователната</w:t>
      </w:r>
    </w:p>
    <w:p w14:paraId="60D7CE4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подготовка.</w:t>
      </w:r>
    </w:p>
    <w:p w14:paraId="521276E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96768D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Разширената     подготовка     се     придобива     чрез     изучаване     на</w:t>
      </w:r>
    </w:p>
    <w:p w14:paraId="7F2D9E1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общообразователни  учебни  предмети  по  чл.  77,  ал.  2,  предвидени  за  изучаване  в </w:t>
      </w:r>
    </w:p>
    <w:p w14:paraId="141631E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процеса на училищното образование, както и на учебни предмети по чл. 76, ал. 5.</w:t>
      </w:r>
    </w:p>
    <w:p w14:paraId="3285D751" w14:textId="77777777" w:rsidR="00C91BC3" w:rsidRPr="001422FC" w:rsidRDefault="009C7788"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b/>
          <w:sz w:val="24"/>
          <w:szCs w:val="24"/>
        </w:rPr>
        <w:t>Чл.124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Учебните   предмети,   чрез   които   се   придобива   разширената</w:t>
      </w:r>
    </w:p>
    <w:p w14:paraId="53A21B3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w:t>
      </w:r>
      <w:r w:rsidR="00A43D2A" w:rsidRPr="001422FC">
        <w:rPr>
          <w:rFonts w:ascii="Times New Roman" w:hAnsi="Times New Roman"/>
          <w:sz w:val="24"/>
          <w:szCs w:val="24"/>
        </w:rPr>
        <w:t xml:space="preserve">товка  в  </w:t>
      </w:r>
      <w:r w:rsidRPr="001422FC">
        <w:rPr>
          <w:rFonts w:ascii="Times New Roman" w:hAnsi="Times New Roman"/>
          <w:sz w:val="24"/>
          <w:szCs w:val="24"/>
        </w:rPr>
        <w:t>СУ</w:t>
      </w:r>
      <w:r w:rsidR="00A43D2A" w:rsidRPr="001422FC">
        <w:rPr>
          <w:rFonts w:ascii="Times New Roman" w:hAnsi="Times New Roman"/>
          <w:sz w:val="24"/>
          <w:szCs w:val="24"/>
        </w:rPr>
        <w:t xml:space="preserve"> „Ив. Вазов“</w:t>
      </w:r>
      <w:r w:rsidRPr="001422FC">
        <w:rPr>
          <w:rFonts w:ascii="Times New Roman" w:hAnsi="Times New Roman"/>
          <w:sz w:val="24"/>
          <w:szCs w:val="24"/>
        </w:rPr>
        <w:t>,  се  определят  с  училищния  учебен  план  в  зависимост  от</w:t>
      </w:r>
    </w:p>
    <w:p w14:paraId="0CF9D55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интересите на учениците за всеки клас и възможностите на училището.</w:t>
      </w:r>
    </w:p>
    <w:p w14:paraId="6779F00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BF90CD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Съдържанието на разширената подготовка по съответния учебен предмет за</w:t>
      </w:r>
    </w:p>
    <w:p w14:paraId="2C6E499B" w14:textId="77777777" w:rsidR="00C91BC3" w:rsidRPr="001422FC" w:rsidRDefault="00A43D2A"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съответния клас в </w:t>
      </w:r>
      <w:r w:rsidR="00C91BC3" w:rsidRPr="001422FC">
        <w:rPr>
          <w:rFonts w:ascii="Times New Roman" w:hAnsi="Times New Roman"/>
          <w:sz w:val="24"/>
          <w:szCs w:val="24"/>
        </w:rPr>
        <w:t>СУ</w:t>
      </w:r>
      <w:r w:rsidRPr="001422FC">
        <w:rPr>
          <w:rFonts w:ascii="Times New Roman" w:hAnsi="Times New Roman"/>
          <w:sz w:val="24"/>
          <w:szCs w:val="24"/>
        </w:rPr>
        <w:t>„Ив. Вазов“</w:t>
      </w:r>
      <w:r w:rsidR="00C91BC3" w:rsidRPr="001422FC">
        <w:rPr>
          <w:rFonts w:ascii="Times New Roman" w:hAnsi="Times New Roman"/>
          <w:sz w:val="24"/>
          <w:szCs w:val="24"/>
        </w:rPr>
        <w:t>, се определя с учебни програми, утвърдени от  директора</w:t>
      </w:r>
    </w:p>
    <w:p w14:paraId="1E0A8D5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училището.</w:t>
      </w:r>
    </w:p>
    <w:p w14:paraId="15DBECE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11C7EF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12</w:t>
      </w:r>
      <w:r w:rsidR="009C7788" w:rsidRPr="001422FC">
        <w:rPr>
          <w:rFonts w:ascii="Times New Roman" w:hAnsi="Times New Roman"/>
          <w:b/>
          <w:sz w:val="24"/>
          <w:szCs w:val="24"/>
        </w:rPr>
        <w:t>5</w:t>
      </w:r>
      <w:r w:rsidRPr="001422FC">
        <w:rPr>
          <w:rFonts w:ascii="Times New Roman" w:hAnsi="Times New Roman"/>
          <w:sz w:val="24"/>
          <w:szCs w:val="24"/>
        </w:rPr>
        <w:t xml:space="preserve"> (1) Пр</w:t>
      </w:r>
      <w:r w:rsidR="00305A96" w:rsidRPr="001422FC">
        <w:rPr>
          <w:rFonts w:ascii="Times New Roman" w:hAnsi="Times New Roman"/>
          <w:sz w:val="24"/>
          <w:szCs w:val="24"/>
        </w:rPr>
        <w:t xml:space="preserve">офесионалната </w:t>
      </w:r>
      <w:r w:rsidRPr="001422FC">
        <w:rPr>
          <w:rFonts w:ascii="Times New Roman" w:hAnsi="Times New Roman"/>
          <w:sz w:val="24"/>
          <w:szCs w:val="24"/>
        </w:rPr>
        <w:t xml:space="preserve"> подготовка обхваща задълбочени компетентности в </w:t>
      </w:r>
    </w:p>
    <w:p w14:paraId="2D40694F" w14:textId="77777777" w:rsidR="00C91BC3" w:rsidRPr="001422FC" w:rsidRDefault="00305A96"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изучаваната </w:t>
      </w:r>
      <w:r w:rsidR="00C91BC3" w:rsidRPr="001422FC">
        <w:rPr>
          <w:rFonts w:ascii="Times New Roman" w:hAnsi="Times New Roman"/>
          <w:sz w:val="24"/>
          <w:szCs w:val="24"/>
        </w:rPr>
        <w:t xml:space="preserve"> </w:t>
      </w:r>
      <w:r w:rsidRPr="001422FC">
        <w:rPr>
          <w:rFonts w:ascii="Times New Roman" w:hAnsi="Times New Roman"/>
          <w:sz w:val="24"/>
          <w:szCs w:val="24"/>
        </w:rPr>
        <w:t>професия</w:t>
      </w:r>
      <w:r w:rsidR="00C91BC3" w:rsidRPr="001422FC">
        <w:rPr>
          <w:rFonts w:ascii="Times New Roman" w:hAnsi="Times New Roman"/>
          <w:sz w:val="24"/>
          <w:szCs w:val="24"/>
        </w:rPr>
        <w:t>, определени с държавния образователен стандарт  за</w:t>
      </w:r>
    </w:p>
    <w:p w14:paraId="1B14B46C" w14:textId="77777777" w:rsid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w:t>
      </w:r>
      <w:r w:rsidR="00305A96" w:rsidRPr="001422FC">
        <w:rPr>
          <w:rFonts w:ascii="Times New Roman" w:hAnsi="Times New Roman"/>
          <w:sz w:val="24"/>
          <w:szCs w:val="24"/>
        </w:rPr>
        <w:t xml:space="preserve">офесионалната </w:t>
      </w:r>
      <w:r w:rsidRPr="001422FC">
        <w:rPr>
          <w:rFonts w:ascii="Times New Roman" w:hAnsi="Times New Roman"/>
          <w:sz w:val="24"/>
          <w:szCs w:val="24"/>
        </w:rPr>
        <w:t xml:space="preserve"> подготовка.</w:t>
      </w:r>
      <w:r w:rsidR="00305A96" w:rsidRPr="001422FC">
        <w:rPr>
          <w:rFonts w:ascii="Times New Roman" w:hAnsi="Times New Roman"/>
          <w:sz w:val="24"/>
          <w:szCs w:val="24"/>
        </w:rPr>
        <w:t>по професията „Изпълнител на термални процедури“ код 726010 и специалност :7260101 „Извършване на термални процедури в балнеологични и други възстановителни центрове“</w:t>
      </w:r>
    </w:p>
    <w:p w14:paraId="045A59F8" w14:textId="77777777" w:rsidR="00C91BC3" w:rsidRPr="001422FC" w:rsidRDefault="00A73FED" w:rsidP="00FE4701">
      <w:pPr>
        <w:widowControl w:val="0"/>
        <w:autoSpaceDE w:val="0"/>
        <w:autoSpaceDN w:val="0"/>
        <w:adjustRightInd w:val="0"/>
        <w:spacing w:after="0" w:line="327" w:lineRule="exact"/>
        <w:ind w:left="765"/>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b/>
          <w:sz w:val="24"/>
          <w:szCs w:val="24"/>
        </w:rPr>
        <w:t>Чл.12</w:t>
      </w:r>
      <w:r w:rsidR="009C7788" w:rsidRPr="001422FC">
        <w:rPr>
          <w:rFonts w:ascii="Times New Roman" w:hAnsi="Times New Roman"/>
          <w:b/>
          <w:sz w:val="24"/>
          <w:szCs w:val="24"/>
        </w:rPr>
        <w:t>6</w:t>
      </w:r>
      <w:r w:rsidR="00C91BC3" w:rsidRPr="001422FC">
        <w:rPr>
          <w:rFonts w:ascii="Times New Roman" w:hAnsi="Times New Roman"/>
          <w:sz w:val="24"/>
          <w:szCs w:val="24"/>
        </w:rPr>
        <w:t>.(1)/  Допъл</w:t>
      </w:r>
      <w:r w:rsidR="00FF398F" w:rsidRPr="001422FC">
        <w:rPr>
          <w:rFonts w:ascii="Times New Roman" w:hAnsi="Times New Roman"/>
          <w:sz w:val="24"/>
          <w:szCs w:val="24"/>
        </w:rPr>
        <w:t xml:space="preserve">нителната подготовка  в  </w:t>
      </w:r>
      <w:r w:rsidR="00C91BC3" w:rsidRPr="001422FC">
        <w:rPr>
          <w:rFonts w:ascii="Times New Roman" w:hAnsi="Times New Roman"/>
          <w:sz w:val="24"/>
          <w:szCs w:val="24"/>
        </w:rPr>
        <w:t xml:space="preserve">СУ  </w:t>
      </w:r>
      <w:r w:rsidR="00FF398F" w:rsidRPr="001422FC">
        <w:rPr>
          <w:rFonts w:ascii="Times New Roman" w:hAnsi="Times New Roman"/>
          <w:sz w:val="24"/>
          <w:szCs w:val="24"/>
        </w:rPr>
        <w:t xml:space="preserve">„Ив. Вазов“ </w:t>
      </w:r>
      <w:r w:rsidR="00C91BC3" w:rsidRPr="001422FC">
        <w:rPr>
          <w:rFonts w:ascii="Times New Roman" w:hAnsi="Times New Roman"/>
          <w:sz w:val="24"/>
          <w:szCs w:val="24"/>
        </w:rPr>
        <w:t>обхваща  компетентности,</w:t>
      </w:r>
    </w:p>
    <w:p w14:paraId="193A448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отговарящи на интересите на учениците и подкрепящи развитието на заложбите им.</w:t>
      </w:r>
    </w:p>
    <w:p w14:paraId="6B64BDA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CD514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Учебните  предмети,  модулите  и  дейностите,  чрез  които  се  придобива</w:t>
      </w:r>
    </w:p>
    <w:p w14:paraId="69B3793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допълнителната  подготовка  в  училището,  се  предлагат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класните</w:t>
      </w:r>
      <w:r w:rsidRPr="001422FC">
        <w:rPr>
          <w:rFonts w:ascii="Times New Roman" w:hAnsi="Times New Roman"/>
          <w:sz w:val="24"/>
          <w:szCs w:val="24"/>
        </w:rPr>
        <w:t xml:space="preserve">  ръководители  </w:t>
      </w:r>
      <w:r w:rsidRPr="001422FC">
        <w:rPr>
          <w:rFonts w:ascii="Times New Roman" w:hAnsi="Times New Roman"/>
          <w:b/>
          <w:bCs/>
          <w:sz w:val="24"/>
          <w:szCs w:val="24"/>
        </w:rPr>
        <w:t xml:space="preserve">в </w:t>
      </w:r>
    </w:p>
    <w:p w14:paraId="253D1E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зависимост</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интересите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учениците</w:t>
      </w:r>
      <w:r w:rsidRPr="001422FC">
        <w:rPr>
          <w:rFonts w:ascii="Times New Roman" w:hAnsi="Times New Roman"/>
          <w:sz w:val="24"/>
          <w:szCs w:val="24"/>
        </w:rPr>
        <w:t xml:space="preserve">  </w:t>
      </w:r>
      <w:r w:rsidRPr="001422FC">
        <w:rPr>
          <w:rFonts w:ascii="Times New Roman" w:hAnsi="Times New Roman"/>
          <w:b/>
          <w:bCs/>
          <w:sz w:val="24"/>
          <w:szCs w:val="24"/>
        </w:rPr>
        <w:t xml:space="preserve">и </w:t>
      </w:r>
      <w:r w:rsidRPr="001422FC">
        <w:rPr>
          <w:rFonts w:ascii="Times New Roman" w:hAnsi="Times New Roman"/>
          <w:sz w:val="24"/>
          <w:szCs w:val="24"/>
        </w:rPr>
        <w:t xml:space="preserve"> </w:t>
      </w:r>
      <w:r w:rsidRPr="001422FC">
        <w:rPr>
          <w:rFonts w:ascii="Times New Roman" w:hAnsi="Times New Roman"/>
          <w:b/>
          <w:bCs/>
          <w:sz w:val="24"/>
          <w:szCs w:val="24"/>
        </w:rPr>
        <w:t>възможностите</w:t>
      </w:r>
      <w:r w:rsidRPr="001422FC">
        <w:rPr>
          <w:rFonts w:ascii="Times New Roman" w:hAnsi="Times New Roman"/>
          <w:sz w:val="24"/>
          <w:szCs w:val="24"/>
        </w:rPr>
        <w:t xml:space="preserve">  </w:t>
      </w:r>
      <w:r w:rsidRPr="001422FC">
        <w:rPr>
          <w:rFonts w:ascii="Times New Roman" w:hAnsi="Times New Roman"/>
          <w:b/>
          <w:bCs/>
          <w:sz w:val="24"/>
          <w:szCs w:val="24"/>
        </w:rPr>
        <w:t>на</w:t>
      </w:r>
      <w:r w:rsidRPr="001422FC">
        <w:rPr>
          <w:rFonts w:ascii="Times New Roman" w:hAnsi="Times New Roman"/>
          <w:sz w:val="24"/>
          <w:szCs w:val="24"/>
        </w:rPr>
        <w:t xml:space="preserve">  </w:t>
      </w:r>
      <w:r w:rsidRPr="001422FC">
        <w:rPr>
          <w:rFonts w:ascii="Times New Roman" w:hAnsi="Times New Roman"/>
          <w:b/>
          <w:bCs/>
          <w:sz w:val="24"/>
          <w:szCs w:val="24"/>
        </w:rPr>
        <w:t>училището</w:t>
      </w:r>
      <w:r w:rsidRPr="001422FC">
        <w:rPr>
          <w:rFonts w:ascii="Times New Roman" w:hAnsi="Times New Roman"/>
          <w:sz w:val="24"/>
          <w:szCs w:val="24"/>
        </w:rPr>
        <w:t xml:space="preserve">  и  се</w:t>
      </w:r>
    </w:p>
    <w:p w14:paraId="34C1219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определят с училищните учебни планове.</w:t>
      </w:r>
    </w:p>
    <w:p w14:paraId="70330DC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A4564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Съдържанието  на  допълнителната  подготовка,   се  определя   в   учебни</w:t>
      </w:r>
    </w:p>
    <w:p w14:paraId="488F74B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програми, утвърдени от директора на училището.</w:t>
      </w:r>
    </w:p>
    <w:p w14:paraId="427D082A"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1AF06E1"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bCs/>
          <w:sz w:val="24"/>
          <w:szCs w:val="24"/>
        </w:rPr>
        <w:t xml:space="preserve">Глава ІІІ </w:t>
      </w:r>
      <w:r w:rsidRPr="001422FC">
        <w:rPr>
          <w:rFonts w:ascii="Times New Roman" w:hAnsi="Times New Roman"/>
          <w:sz w:val="24"/>
          <w:szCs w:val="24"/>
        </w:rPr>
        <w:t xml:space="preserve"> </w:t>
      </w:r>
      <w:r w:rsidR="00D23713" w:rsidRPr="001422FC">
        <w:rPr>
          <w:rFonts w:ascii="Times New Roman" w:hAnsi="Times New Roman"/>
          <w:b/>
          <w:bCs/>
          <w:sz w:val="24"/>
          <w:szCs w:val="24"/>
        </w:rPr>
        <w:t>УЧЕБЕН ПЛАН:</w:t>
      </w:r>
    </w:p>
    <w:p w14:paraId="42A7B47D" w14:textId="77777777" w:rsidR="00C91BC3" w:rsidRPr="001422FC" w:rsidRDefault="00C91BC3" w:rsidP="00FE4701">
      <w:pPr>
        <w:widowControl w:val="0"/>
        <w:autoSpaceDE w:val="0"/>
        <w:autoSpaceDN w:val="0"/>
        <w:adjustRightInd w:val="0"/>
        <w:spacing w:after="0" w:line="218" w:lineRule="exact"/>
        <w:ind w:left="1544"/>
        <w:jc w:val="both"/>
        <w:rPr>
          <w:rFonts w:ascii="Times New Roman" w:hAnsi="Times New Roman"/>
          <w:sz w:val="18"/>
          <w:szCs w:val="18"/>
        </w:rPr>
      </w:pPr>
    </w:p>
    <w:p w14:paraId="36C3F594" w14:textId="77777777" w:rsidR="00C91BC3" w:rsidRPr="001422FC" w:rsidRDefault="00C91BC3" w:rsidP="00FE4701">
      <w:pPr>
        <w:widowControl w:val="0"/>
        <w:autoSpaceDE w:val="0"/>
        <w:autoSpaceDN w:val="0"/>
        <w:adjustRightInd w:val="0"/>
        <w:spacing w:after="0" w:line="218" w:lineRule="exact"/>
        <w:ind w:left="1544"/>
        <w:jc w:val="both"/>
        <w:rPr>
          <w:rFonts w:ascii="Times New Roman" w:hAnsi="Times New Roman"/>
          <w:sz w:val="18"/>
          <w:szCs w:val="18"/>
        </w:rPr>
      </w:pPr>
    </w:p>
    <w:p w14:paraId="16B10443" w14:textId="77777777" w:rsidR="00C91BC3" w:rsidRPr="001422FC" w:rsidRDefault="00C91BC3" w:rsidP="00FE4701">
      <w:pPr>
        <w:widowControl w:val="0"/>
        <w:autoSpaceDE w:val="0"/>
        <w:autoSpaceDN w:val="0"/>
        <w:adjustRightInd w:val="0"/>
        <w:spacing w:after="0" w:line="409" w:lineRule="exact"/>
        <w:ind w:left="1544"/>
        <w:jc w:val="both"/>
        <w:rPr>
          <w:rFonts w:ascii="Times New Roman" w:hAnsi="Times New Roman"/>
          <w:sz w:val="24"/>
          <w:szCs w:val="24"/>
        </w:rPr>
      </w:pPr>
      <w:r w:rsidRPr="001422FC">
        <w:rPr>
          <w:rFonts w:ascii="Times New Roman" w:hAnsi="Times New Roman"/>
          <w:b/>
          <w:bCs/>
          <w:sz w:val="24"/>
          <w:szCs w:val="24"/>
        </w:rPr>
        <w:t>/Изискване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ДОС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 xml:space="preserve">организация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дейностите, </w:t>
      </w:r>
      <w:r w:rsidRPr="001422FC">
        <w:rPr>
          <w:rFonts w:ascii="Times New Roman" w:hAnsi="Times New Roman"/>
          <w:sz w:val="24"/>
          <w:szCs w:val="24"/>
        </w:rPr>
        <w:t xml:space="preserve"> </w:t>
      </w:r>
      <w:r w:rsidRPr="001422FC">
        <w:rPr>
          <w:rFonts w:ascii="Times New Roman" w:hAnsi="Times New Roman"/>
          <w:b/>
          <w:bCs/>
          <w:sz w:val="24"/>
          <w:szCs w:val="24"/>
        </w:rPr>
        <w:t xml:space="preserve">чл.37 </w:t>
      </w:r>
      <w:r w:rsidRPr="001422FC">
        <w:rPr>
          <w:rFonts w:ascii="Times New Roman" w:hAnsi="Times New Roman"/>
          <w:sz w:val="24"/>
          <w:szCs w:val="24"/>
        </w:rPr>
        <w:t xml:space="preserve"> </w:t>
      </w:r>
      <w:r w:rsidRPr="001422FC">
        <w:rPr>
          <w:rFonts w:ascii="Times New Roman" w:hAnsi="Times New Roman"/>
          <w:i/>
          <w:iCs/>
          <w:sz w:val="24"/>
          <w:szCs w:val="24"/>
        </w:rPr>
        <w:t>Изпитите</w:t>
      </w:r>
      <w:r w:rsidRPr="001422FC">
        <w:rPr>
          <w:rFonts w:ascii="Times New Roman" w:hAnsi="Times New Roman"/>
          <w:sz w:val="24"/>
          <w:szCs w:val="24"/>
        </w:rPr>
        <w:t xml:space="preserve">  </w:t>
      </w:r>
      <w:r w:rsidRPr="001422FC">
        <w:rPr>
          <w:rFonts w:ascii="Times New Roman" w:hAnsi="Times New Roman"/>
          <w:i/>
          <w:iCs/>
          <w:sz w:val="24"/>
          <w:szCs w:val="24"/>
        </w:rPr>
        <w:t>по</w:t>
      </w:r>
    </w:p>
    <w:p w14:paraId="1FFD3B7C"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i/>
          <w:iCs/>
          <w:sz w:val="24"/>
          <w:szCs w:val="24"/>
        </w:rPr>
        <w:t>учебните</w:t>
      </w:r>
      <w:r w:rsidRPr="001422FC">
        <w:rPr>
          <w:rFonts w:ascii="Times New Roman" w:hAnsi="Times New Roman"/>
          <w:sz w:val="24"/>
          <w:szCs w:val="24"/>
        </w:rPr>
        <w:t xml:space="preserve"> </w:t>
      </w:r>
      <w:r w:rsidRPr="001422FC">
        <w:rPr>
          <w:rFonts w:ascii="Times New Roman" w:hAnsi="Times New Roman"/>
          <w:i/>
          <w:iCs/>
          <w:sz w:val="24"/>
          <w:szCs w:val="24"/>
        </w:rPr>
        <w:t xml:space="preserve">предмети </w:t>
      </w:r>
      <w:r w:rsidRPr="001422FC">
        <w:rPr>
          <w:rFonts w:ascii="Times New Roman" w:hAnsi="Times New Roman"/>
          <w:sz w:val="24"/>
          <w:szCs w:val="24"/>
        </w:rPr>
        <w:t xml:space="preserve"> </w:t>
      </w:r>
      <w:r w:rsidRPr="001422FC">
        <w:rPr>
          <w:rFonts w:ascii="Times New Roman" w:hAnsi="Times New Roman"/>
          <w:i/>
          <w:iCs/>
          <w:sz w:val="24"/>
          <w:szCs w:val="24"/>
        </w:rPr>
        <w:t>от училищния</w:t>
      </w:r>
      <w:r w:rsidRPr="001422FC">
        <w:rPr>
          <w:rFonts w:ascii="Times New Roman" w:hAnsi="Times New Roman"/>
          <w:sz w:val="24"/>
          <w:szCs w:val="24"/>
        </w:rPr>
        <w:t xml:space="preserve"> </w:t>
      </w:r>
      <w:r w:rsidRPr="001422FC">
        <w:rPr>
          <w:rFonts w:ascii="Times New Roman" w:hAnsi="Times New Roman"/>
          <w:i/>
          <w:iCs/>
          <w:sz w:val="24"/>
          <w:szCs w:val="24"/>
        </w:rPr>
        <w:t>учебен</w:t>
      </w:r>
      <w:r w:rsidRPr="001422FC">
        <w:rPr>
          <w:rFonts w:ascii="Times New Roman" w:hAnsi="Times New Roman"/>
          <w:sz w:val="24"/>
          <w:szCs w:val="24"/>
        </w:rPr>
        <w:t xml:space="preserve"> </w:t>
      </w:r>
      <w:r w:rsidRPr="001422FC">
        <w:rPr>
          <w:rFonts w:ascii="Times New Roman" w:hAnsi="Times New Roman"/>
          <w:i/>
          <w:iCs/>
          <w:sz w:val="24"/>
          <w:szCs w:val="24"/>
        </w:rPr>
        <w:t>план</w:t>
      </w:r>
      <w:r w:rsidRPr="001422FC">
        <w:rPr>
          <w:rFonts w:ascii="Times New Roman" w:hAnsi="Times New Roman"/>
          <w:sz w:val="24"/>
          <w:szCs w:val="24"/>
        </w:rPr>
        <w:t xml:space="preserve"> </w:t>
      </w:r>
      <w:r w:rsidRPr="001422FC">
        <w:rPr>
          <w:rFonts w:ascii="Times New Roman" w:hAnsi="Times New Roman"/>
          <w:i/>
          <w:iCs/>
          <w:sz w:val="24"/>
          <w:szCs w:val="24"/>
        </w:rPr>
        <w:t>са организирани в</w:t>
      </w:r>
      <w:r w:rsidRPr="001422FC">
        <w:rPr>
          <w:rFonts w:ascii="Times New Roman" w:hAnsi="Times New Roman"/>
          <w:sz w:val="24"/>
          <w:szCs w:val="24"/>
        </w:rPr>
        <w:t xml:space="preserve"> </w:t>
      </w:r>
      <w:r w:rsidRPr="001422FC">
        <w:rPr>
          <w:rFonts w:ascii="Times New Roman" w:hAnsi="Times New Roman"/>
          <w:i/>
          <w:iCs/>
          <w:sz w:val="24"/>
          <w:szCs w:val="24"/>
        </w:rPr>
        <w:t xml:space="preserve">сесии, </w:t>
      </w:r>
      <w:r w:rsidRPr="001422FC">
        <w:rPr>
          <w:rFonts w:ascii="Times New Roman" w:hAnsi="Times New Roman"/>
          <w:sz w:val="24"/>
          <w:szCs w:val="24"/>
        </w:rPr>
        <w:t xml:space="preserve"> </w:t>
      </w:r>
      <w:r w:rsidRPr="001422FC">
        <w:rPr>
          <w:rFonts w:ascii="Times New Roman" w:hAnsi="Times New Roman"/>
          <w:i/>
          <w:iCs/>
          <w:sz w:val="24"/>
          <w:szCs w:val="24"/>
        </w:rPr>
        <w:t>чийто</w:t>
      </w:r>
    </w:p>
    <w:p w14:paraId="50DFBFE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i/>
          <w:iCs/>
          <w:sz w:val="24"/>
          <w:szCs w:val="24"/>
        </w:rPr>
        <w:t xml:space="preserve">брой </w:t>
      </w:r>
      <w:r w:rsidRPr="001422FC">
        <w:rPr>
          <w:rFonts w:ascii="Times New Roman" w:hAnsi="Times New Roman"/>
          <w:sz w:val="24"/>
          <w:szCs w:val="24"/>
        </w:rPr>
        <w:t xml:space="preserve">  </w:t>
      </w:r>
      <w:r w:rsidRPr="001422FC">
        <w:rPr>
          <w:rFonts w:ascii="Times New Roman" w:hAnsi="Times New Roman"/>
          <w:i/>
          <w:iCs/>
          <w:sz w:val="24"/>
          <w:szCs w:val="24"/>
        </w:rPr>
        <w:t xml:space="preserve">през </w:t>
      </w:r>
      <w:r w:rsidRPr="001422FC">
        <w:rPr>
          <w:rFonts w:ascii="Times New Roman" w:hAnsi="Times New Roman"/>
          <w:sz w:val="24"/>
          <w:szCs w:val="24"/>
        </w:rPr>
        <w:t xml:space="preserve">  </w:t>
      </w:r>
      <w:r w:rsidRPr="001422FC">
        <w:rPr>
          <w:rFonts w:ascii="Times New Roman" w:hAnsi="Times New Roman"/>
          <w:i/>
          <w:iCs/>
          <w:sz w:val="24"/>
          <w:szCs w:val="24"/>
        </w:rPr>
        <w:t xml:space="preserve">учебната </w:t>
      </w:r>
      <w:r w:rsidRPr="001422FC">
        <w:rPr>
          <w:rFonts w:ascii="Times New Roman" w:hAnsi="Times New Roman"/>
          <w:sz w:val="24"/>
          <w:szCs w:val="24"/>
        </w:rPr>
        <w:t xml:space="preserve">  </w:t>
      </w:r>
      <w:r w:rsidRPr="001422FC">
        <w:rPr>
          <w:rFonts w:ascii="Times New Roman" w:hAnsi="Times New Roman"/>
          <w:i/>
          <w:iCs/>
          <w:sz w:val="24"/>
          <w:szCs w:val="24"/>
        </w:rPr>
        <w:t xml:space="preserve">година </w:t>
      </w:r>
      <w:r w:rsidRPr="001422FC">
        <w:rPr>
          <w:rFonts w:ascii="Times New Roman" w:hAnsi="Times New Roman"/>
          <w:sz w:val="24"/>
          <w:szCs w:val="24"/>
        </w:rPr>
        <w:t xml:space="preserve">  </w:t>
      </w:r>
      <w:r w:rsidRPr="001422FC">
        <w:rPr>
          <w:rFonts w:ascii="Times New Roman" w:hAnsi="Times New Roman"/>
          <w:i/>
          <w:iCs/>
          <w:sz w:val="24"/>
          <w:szCs w:val="24"/>
        </w:rPr>
        <w:t>се</w:t>
      </w:r>
      <w:r w:rsidRPr="001422FC">
        <w:rPr>
          <w:rFonts w:ascii="Times New Roman" w:hAnsi="Times New Roman"/>
          <w:sz w:val="24"/>
          <w:szCs w:val="24"/>
        </w:rPr>
        <w:t xml:space="preserve">  </w:t>
      </w:r>
      <w:r w:rsidRPr="001422FC">
        <w:rPr>
          <w:rFonts w:ascii="Times New Roman" w:hAnsi="Times New Roman"/>
          <w:i/>
          <w:iCs/>
          <w:sz w:val="24"/>
          <w:szCs w:val="24"/>
        </w:rPr>
        <w:t>определя</w:t>
      </w:r>
      <w:r w:rsidRPr="001422FC">
        <w:rPr>
          <w:rFonts w:ascii="Times New Roman" w:hAnsi="Times New Roman"/>
          <w:sz w:val="24"/>
          <w:szCs w:val="24"/>
        </w:rPr>
        <w:t xml:space="preserve">  </w:t>
      </w:r>
      <w:r w:rsidRPr="001422FC">
        <w:rPr>
          <w:rFonts w:ascii="Times New Roman" w:hAnsi="Times New Roman"/>
          <w:i/>
          <w:iCs/>
          <w:sz w:val="24"/>
          <w:szCs w:val="24"/>
        </w:rPr>
        <w:t>в</w:t>
      </w:r>
      <w:r w:rsidRPr="001422FC">
        <w:rPr>
          <w:rFonts w:ascii="Times New Roman" w:hAnsi="Times New Roman"/>
          <w:sz w:val="24"/>
          <w:szCs w:val="24"/>
        </w:rPr>
        <w:t xml:space="preserve">  </w:t>
      </w:r>
      <w:r w:rsidRPr="001422FC">
        <w:rPr>
          <w:rFonts w:ascii="Times New Roman" w:hAnsi="Times New Roman"/>
          <w:i/>
          <w:iCs/>
          <w:sz w:val="24"/>
          <w:szCs w:val="24"/>
        </w:rPr>
        <w:t xml:space="preserve">правилника </w:t>
      </w:r>
      <w:r w:rsidRPr="001422FC">
        <w:rPr>
          <w:rFonts w:ascii="Times New Roman" w:hAnsi="Times New Roman"/>
          <w:sz w:val="24"/>
          <w:szCs w:val="24"/>
        </w:rPr>
        <w:t xml:space="preserve">  </w:t>
      </w:r>
      <w:r w:rsidRPr="001422FC">
        <w:rPr>
          <w:rFonts w:ascii="Times New Roman" w:hAnsi="Times New Roman"/>
          <w:i/>
          <w:iCs/>
          <w:sz w:val="24"/>
          <w:szCs w:val="24"/>
        </w:rPr>
        <w:t xml:space="preserve">за </w:t>
      </w:r>
      <w:r w:rsidRPr="001422FC">
        <w:rPr>
          <w:rFonts w:ascii="Times New Roman" w:hAnsi="Times New Roman"/>
          <w:sz w:val="24"/>
          <w:szCs w:val="24"/>
        </w:rPr>
        <w:t xml:space="preserve">  </w:t>
      </w:r>
      <w:r w:rsidRPr="001422FC">
        <w:rPr>
          <w:rFonts w:ascii="Times New Roman" w:hAnsi="Times New Roman"/>
          <w:i/>
          <w:iCs/>
          <w:sz w:val="24"/>
          <w:szCs w:val="24"/>
        </w:rPr>
        <w:t xml:space="preserve">дейността </w:t>
      </w:r>
      <w:r w:rsidRPr="001422FC">
        <w:rPr>
          <w:rFonts w:ascii="Times New Roman" w:hAnsi="Times New Roman"/>
          <w:sz w:val="24"/>
          <w:szCs w:val="24"/>
        </w:rPr>
        <w:t xml:space="preserve">  </w:t>
      </w:r>
      <w:r w:rsidRPr="001422FC">
        <w:rPr>
          <w:rFonts w:ascii="Times New Roman" w:hAnsi="Times New Roman"/>
          <w:i/>
          <w:iCs/>
          <w:sz w:val="24"/>
          <w:szCs w:val="24"/>
        </w:rPr>
        <w:t xml:space="preserve">на </w:t>
      </w:r>
    </w:p>
    <w:p w14:paraId="32D252DE" w14:textId="77777777" w:rsidR="00C91BC3" w:rsidRPr="001422FC" w:rsidRDefault="00C91BC3" w:rsidP="00FE4701">
      <w:pPr>
        <w:widowControl w:val="0"/>
        <w:autoSpaceDE w:val="0"/>
        <w:autoSpaceDN w:val="0"/>
        <w:adjustRightInd w:val="0"/>
        <w:spacing w:after="0" w:line="409" w:lineRule="exact"/>
        <w:ind w:left="1489"/>
        <w:jc w:val="both"/>
        <w:rPr>
          <w:rFonts w:ascii="Times New Roman" w:hAnsi="Times New Roman"/>
          <w:sz w:val="24"/>
          <w:szCs w:val="24"/>
        </w:rPr>
      </w:pPr>
      <w:r w:rsidRPr="001422FC">
        <w:rPr>
          <w:rFonts w:ascii="Times New Roman" w:hAnsi="Times New Roman"/>
          <w:i/>
          <w:iCs/>
          <w:sz w:val="24"/>
          <w:szCs w:val="24"/>
        </w:rPr>
        <w:t>училището.</w:t>
      </w:r>
    </w:p>
    <w:p w14:paraId="49C1E6D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EC197E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EE466C" w14:textId="77777777" w:rsidR="00C91BC3" w:rsidRPr="001422FC" w:rsidRDefault="00C91BC3" w:rsidP="00FE4701">
      <w:pPr>
        <w:widowControl w:val="0"/>
        <w:autoSpaceDE w:val="0"/>
        <w:autoSpaceDN w:val="0"/>
        <w:adjustRightInd w:val="0"/>
        <w:spacing w:after="0" w:line="409" w:lineRule="exact"/>
        <w:ind w:left="1639"/>
        <w:jc w:val="both"/>
        <w:rPr>
          <w:rFonts w:ascii="Times New Roman" w:hAnsi="Times New Roman"/>
          <w:sz w:val="24"/>
          <w:szCs w:val="24"/>
        </w:rPr>
      </w:pPr>
      <w:r w:rsidRPr="001422FC">
        <w:rPr>
          <w:rFonts w:ascii="Times New Roman" w:hAnsi="Times New Roman"/>
          <w:b/>
          <w:sz w:val="24"/>
          <w:szCs w:val="24"/>
        </w:rPr>
        <w:t>Чл.   12</w:t>
      </w:r>
      <w:r w:rsidR="009C7788" w:rsidRPr="001422FC">
        <w:rPr>
          <w:rFonts w:ascii="Times New Roman" w:hAnsi="Times New Roman"/>
          <w:b/>
          <w:sz w:val="24"/>
          <w:szCs w:val="24"/>
        </w:rPr>
        <w:t>7</w:t>
      </w:r>
      <w:r w:rsidR="00FF398F" w:rsidRPr="001422FC">
        <w:rPr>
          <w:rFonts w:ascii="Times New Roman" w:hAnsi="Times New Roman"/>
          <w:sz w:val="24"/>
          <w:szCs w:val="24"/>
        </w:rPr>
        <w:t>.</w:t>
      </w:r>
      <w:r w:rsidRPr="001422FC">
        <w:rPr>
          <w:rFonts w:ascii="Times New Roman" w:hAnsi="Times New Roman"/>
          <w:sz w:val="24"/>
          <w:szCs w:val="24"/>
        </w:rPr>
        <w:t xml:space="preserve">  (1)  Учебният  план  разпределя   учебното  време  между  учебните</w:t>
      </w:r>
    </w:p>
    <w:p w14:paraId="7710899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предмети или модули за придобиване на училищната подготовка.</w:t>
      </w:r>
    </w:p>
    <w:p w14:paraId="507AE5A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C83CD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Структурата на учебния план обхваща три раздела:</w:t>
      </w:r>
    </w:p>
    <w:p w14:paraId="3DD3A8E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C04603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1. раздел А </w:t>
      </w:r>
      <w:r w:rsidRPr="001422FC">
        <w:rPr>
          <w:rFonts w:ascii="Times New Roman" w:hAnsi="Times New Roman"/>
          <w:sz w:val="24"/>
          <w:szCs w:val="24"/>
          <w:vertAlign w:val="subscript"/>
        </w:rPr>
        <w:t>-</w:t>
      </w:r>
      <w:r w:rsidRPr="001422FC">
        <w:rPr>
          <w:rFonts w:ascii="Times New Roman" w:hAnsi="Times New Roman"/>
          <w:sz w:val="24"/>
          <w:szCs w:val="24"/>
        </w:rPr>
        <w:t>задължителни учебни часове;</w:t>
      </w:r>
    </w:p>
    <w:p w14:paraId="4EED03B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B356C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раздел Б </w:t>
      </w:r>
      <w:r w:rsidRPr="001422FC">
        <w:rPr>
          <w:rFonts w:ascii="Times New Roman" w:hAnsi="Times New Roman"/>
          <w:sz w:val="24"/>
          <w:szCs w:val="24"/>
          <w:vertAlign w:val="subscript"/>
        </w:rPr>
        <w:t>-</w:t>
      </w:r>
      <w:r w:rsidRPr="001422FC">
        <w:rPr>
          <w:rFonts w:ascii="Times New Roman" w:hAnsi="Times New Roman"/>
          <w:sz w:val="24"/>
          <w:szCs w:val="24"/>
        </w:rPr>
        <w:t>избираеми учебни часове;</w:t>
      </w:r>
    </w:p>
    <w:p w14:paraId="7C14A99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FBBFB8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раздел В </w:t>
      </w:r>
      <w:r w:rsidRPr="001422FC">
        <w:rPr>
          <w:rFonts w:ascii="Times New Roman" w:hAnsi="Times New Roman"/>
          <w:sz w:val="24"/>
          <w:szCs w:val="24"/>
          <w:vertAlign w:val="subscript"/>
        </w:rPr>
        <w:t>-</w:t>
      </w:r>
      <w:r w:rsidRPr="001422FC">
        <w:rPr>
          <w:rFonts w:ascii="Times New Roman" w:hAnsi="Times New Roman"/>
          <w:sz w:val="24"/>
          <w:szCs w:val="24"/>
        </w:rPr>
        <w:t>факултативни учебни часове.</w:t>
      </w:r>
    </w:p>
    <w:p w14:paraId="29AD178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06C535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В задължителните учебни часове се осъществява обучение за придобиване</w:t>
      </w:r>
    </w:p>
    <w:p w14:paraId="06C5D40D" w14:textId="77777777" w:rsidR="00C91BC3" w:rsidRPr="00A73FED"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A73FED">
        <w:rPr>
          <w:rFonts w:ascii="Times New Roman" w:hAnsi="Times New Roman"/>
          <w:sz w:val="24"/>
          <w:szCs w:val="24"/>
        </w:rPr>
        <w:t>на общообразователната подготовка;</w:t>
      </w:r>
    </w:p>
    <w:p w14:paraId="6E64A70D"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26697DA2"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(4) В избираемите учебни часове се осъществява обучение за придобиване на</w:t>
      </w:r>
    </w:p>
    <w:p w14:paraId="38057682"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разширената подготовка, профилираната подготовка</w:t>
      </w:r>
      <w:r w:rsidR="00305A96" w:rsidRPr="00A73FED">
        <w:rPr>
          <w:rFonts w:ascii="Times New Roman" w:hAnsi="Times New Roman"/>
          <w:sz w:val="24"/>
          <w:szCs w:val="24"/>
        </w:rPr>
        <w:t xml:space="preserve"> и професионалната подготовка</w:t>
      </w:r>
    </w:p>
    <w:p w14:paraId="44A03E15"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527A71D6" w14:textId="77777777" w:rsidR="00C91BC3" w:rsidRPr="00A73FED" w:rsidRDefault="00D23713" w:rsidP="00D23713">
      <w:pPr>
        <w:widowControl w:val="0"/>
        <w:autoSpaceDE w:val="0"/>
        <w:autoSpaceDN w:val="0"/>
        <w:adjustRightInd w:val="0"/>
        <w:spacing w:after="0" w:line="314" w:lineRule="exact"/>
        <w:jc w:val="both"/>
        <w:rPr>
          <w:rFonts w:ascii="Times New Roman" w:hAnsi="Times New Roman"/>
          <w:sz w:val="24"/>
          <w:szCs w:val="24"/>
        </w:rPr>
      </w:pPr>
      <w:r>
        <w:rPr>
          <w:rFonts w:ascii="Times New Roman" w:hAnsi="Times New Roman"/>
          <w:b/>
          <w:sz w:val="24"/>
          <w:szCs w:val="24"/>
          <w:lang w:val="en-GB"/>
        </w:rPr>
        <w:t xml:space="preserve">                         </w:t>
      </w:r>
      <w:r w:rsidR="009C7788" w:rsidRPr="00A73FED">
        <w:rPr>
          <w:rFonts w:ascii="Times New Roman" w:hAnsi="Times New Roman"/>
          <w:b/>
          <w:sz w:val="24"/>
          <w:szCs w:val="24"/>
        </w:rPr>
        <w:t>Чл. 128</w:t>
      </w:r>
      <w:r w:rsidR="00C91BC3" w:rsidRPr="00A73FED">
        <w:rPr>
          <w:rFonts w:ascii="Times New Roman" w:hAnsi="Times New Roman"/>
          <w:b/>
          <w:sz w:val="24"/>
          <w:szCs w:val="24"/>
        </w:rPr>
        <w:t>.</w:t>
      </w:r>
      <w:r w:rsidR="00FF398F" w:rsidRPr="00A73FED">
        <w:rPr>
          <w:rFonts w:ascii="Times New Roman" w:hAnsi="Times New Roman"/>
          <w:sz w:val="24"/>
          <w:szCs w:val="24"/>
        </w:rPr>
        <w:t xml:space="preserve"> </w:t>
      </w:r>
      <w:r w:rsidR="00341094" w:rsidRPr="00A73FED">
        <w:rPr>
          <w:rFonts w:ascii="Times New Roman" w:hAnsi="Times New Roman"/>
          <w:sz w:val="24"/>
          <w:szCs w:val="24"/>
        </w:rPr>
        <w:t>/1/</w:t>
      </w:r>
      <w:r w:rsidR="00C91BC3" w:rsidRPr="00A73FED">
        <w:rPr>
          <w:rFonts w:ascii="Times New Roman" w:hAnsi="Times New Roman"/>
          <w:sz w:val="24"/>
          <w:szCs w:val="24"/>
        </w:rPr>
        <w:t xml:space="preserve">СУ </w:t>
      </w:r>
      <w:r w:rsidR="00FF398F" w:rsidRPr="00A73FED">
        <w:rPr>
          <w:rFonts w:ascii="Times New Roman" w:hAnsi="Times New Roman"/>
          <w:sz w:val="24"/>
          <w:szCs w:val="24"/>
        </w:rPr>
        <w:t xml:space="preserve">„Ив. Вазов“ </w:t>
      </w:r>
      <w:r w:rsidR="00C91BC3" w:rsidRPr="00A73FED">
        <w:rPr>
          <w:rFonts w:ascii="Times New Roman" w:hAnsi="Times New Roman"/>
          <w:sz w:val="24"/>
          <w:szCs w:val="24"/>
        </w:rPr>
        <w:t xml:space="preserve">работи по </w:t>
      </w:r>
      <w:r w:rsidR="00C91BC3" w:rsidRPr="00A73FED">
        <w:rPr>
          <w:rFonts w:ascii="Times New Roman" w:hAnsi="Times New Roman"/>
          <w:b/>
          <w:bCs/>
          <w:sz w:val="24"/>
          <w:szCs w:val="24"/>
        </w:rPr>
        <w:t>рамкови учебни планове</w:t>
      </w:r>
      <w:r w:rsidR="00C91BC3" w:rsidRPr="00A73FED">
        <w:rPr>
          <w:rFonts w:ascii="Times New Roman" w:hAnsi="Times New Roman"/>
          <w:sz w:val="24"/>
          <w:szCs w:val="24"/>
        </w:rPr>
        <w:t xml:space="preserve"> за</w:t>
      </w:r>
    </w:p>
    <w:p w14:paraId="3E6E0026" w14:textId="77777777" w:rsidR="00C91BC3" w:rsidRPr="00A73FED" w:rsidRDefault="00C91BC3" w:rsidP="00FE4701">
      <w:pPr>
        <w:widowControl w:val="0"/>
        <w:autoSpaceDE w:val="0"/>
        <w:autoSpaceDN w:val="0"/>
        <w:adjustRightInd w:val="0"/>
        <w:spacing w:after="0" w:line="314" w:lineRule="exact"/>
        <w:ind w:left="1503"/>
        <w:jc w:val="both"/>
        <w:rPr>
          <w:rFonts w:ascii="Times New Roman" w:hAnsi="Times New Roman"/>
          <w:sz w:val="24"/>
          <w:szCs w:val="24"/>
        </w:rPr>
      </w:pPr>
      <w:r w:rsidRPr="00A73FED">
        <w:rPr>
          <w:rFonts w:ascii="Times New Roman" w:hAnsi="Times New Roman"/>
          <w:sz w:val="24"/>
          <w:szCs w:val="24"/>
        </w:rPr>
        <w:t>1.за общо образование за о</w:t>
      </w:r>
      <w:r w:rsidR="00305A96" w:rsidRPr="00A73FED">
        <w:rPr>
          <w:rFonts w:ascii="Times New Roman" w:hAnsi="Times New Roman"/>
          <w:sz w:val="24"/>
          <w:szCs w:val="24"/>
        </w:rPr>
        <w:t>сновната степен на образован</w:t>
      </w:r>
      <w:r w:rsidR="00A73FED" w:rsidRPr="00A73FED">
        <w:rPr>
          <w:rFonts w:ascii="Times New Roman" w:hAnsi="Times New Roman"/>
          <w:sz w:val="24"/>
          <w:szCs w:val="24"/>
        </w:rPr>
        <w:t>и</w:t>
      </w:r>
    </w:p>
    <w:p w14:paraId="1D0890BE" w14:textId="77777777" w:rsidR="00A73FED" w:rsidRPr="00A73FED" w:rsidRDefault="00A73FED" w:rsidP="00FE4701">
      <w:pPr>
        <w:widowControl w:val="0"/>
        <w:autoSpaceDE w:val="0"/>
        <w:autoSpaceDN w:val="0"/>
        <w:adjustRightInd w:val="0"/>
        <w:spacing w:after="0" w:line="314" w:lineRule="exact"/>
        <w:jc w:val="both"/>
        <w:rPr>
          <w:rFonts w:ascii="Times New Roman" w:hAnsi="Times New Roman"/>
          <w:sz w:val="24"/>
          <w:szCs w:val="24"/>
        </w:rPr>
      </w:pPr>
      <w:r w:rsidRPr="00A73FED">
        <w:rPr>
          <w:rFonts w:ascii="Times New Roman" w:hAnsi="Times New Roman"/>
          <w:sz w:val="24"/>
          <w:szCs w:val="24"/>
        </w:rPr>
        <w:t xml:space="preserve">                         2. за профилирано  образование  без разширено изучаване на  </w:t>
      </w:r>
    </w:p>
    <w:p w14:paraId="6CA581D1" w14:textId="77777777" w:rsidR="00A73FED" w:rsidRPr="00A73FED" w:rsidRDefault="00A73FED" w:rsidP="00FE4701">
      <w:pPr>
        <w:widowControl w:val="0"/>
        <w:autoSpaceDE w:val="0"/>
        <w:autoSpaceDN w:val="0"/>
        <w:adjustRightInd w:val="0"/>
        <w:spacing w:after="0" w:line="314" w:lineRule="exact"/>
        <w:ind w:left="1503"/>
        <w:jc w:val="both"/>
        <w:rPr>
          <w:rFonts w:ascii="Times New Roman" w:hAnsi="Times New Roman"/>
          <w:sz w:val="24"/>
          <w:szCs w:val="24"/>
        </w:rPr>
      </w:pPr>
      <w:r w:rsidRPr="00A73FED">
        <w:rPr>
          <w:rFonts w:ascii="Times New Roman" w:hAnsi="Times New Roman"/>
          <w:sz w:val="24"/>
          <w:szCs w:val="24"/>
        </w:rPr>
        <w:t xml:space="preserve"> чужд език по профил“Хуманитални науки“ за ученици в самостоятелна форма на обучение в 11 и 12 клас</w:t>
      </w:r>
    </w:p>
    <w:p w14:paraId="247222FE" w14:textId="77777777" w:rsidR="00D23713" w:rsidRDefault="00A73FED" w:rsidP="00D23713">
      <w:pPr>
        <w:widowControl w:val="0"/>
        <w:autoSpaceDE w:val="0"/>
        <w:autoSpaceDN w:val="0"/>
        <w:adjustRightInd w:val="0"/>
        <w:spacing w:after="0" w:line="314" w:lineRule="exact"/>
        <w:ind w:left="1503"/>
        <w:jc w:val="both"/>
        <w:rPr>
          <w:rFonts w:ascii="Times New Roman" w:hAnsi="Times New Roman"/>
          <w:sz w:val="24"/>
          <w:szCs w:val="24"/>
          <w:lang w:val="en-GB"/>
        </w:rPr>
      </w:pPr>
      <w:r w:rsidRPr="00A73FED">
        <w:rPr>
          <w:rFonts w:ascii="Times New Roman" w:hAnsi="Times New Roman"/>
          <w:sz w:val="24"/>
          <w:szCs w:val="24"/>
        </w:rPr>
        <w:tab/>
        <w:t>/2/ Типов учебен план з а професионално образование за придобиване на втора степан на професионална квалификация с разширено изучаване на чужд език от 8 до 12 клас</w:t>
      </w:r>
      <w:r w:rsidR="00D23713">
        <w:rPr>
          <w:rFonts w:ascii="Times New Roman" w:hAnsi="Times New Roman"/>
          <w:sz w:val="24"/>
          <w:szCs w:val="24"/>
          <w:lang w:val="en-GB"/>
        </w:rPr>
        <w:t xml:space="preserve">  </w:t>
      </w:r>
    </w:p>
    <w:p w14:paraId="49B52BB0" w14:textId="77777777" w:rsidR="00C91BC3" w:rsidRPr="00A73FED" w:rsidRDefault="00BC302F" w:rsidP="00D23713">
      <w:pPr>
        <w:widowControl w:val="0"/>
        <w:autoSpaceDE w:val="0"/>
        <w:autoSpaceDN w:val="0"/>
        <w:adjustRightInd w:val="0"/>
        <w:spacing w:after="0" w:line="314" w:lineRule="exact"/>
        <w:ind w:left="1503"/>
        <w:jc w:val="both"/>
        <w:rPr>
          <w:rFonts w:ascii="Times New Roman" w:hAnsi="Times New Roman"/>
          <w:sz w:val="24"/>
          <w:szCs w:val="24"/>
        </w:rPr>
      </w:pPr>
      <w:r w:rsidRPr="00A73FED">
        <w:rPr>
          <w:rFonts w:ascii="Times New Roman" w:hAnsi="Times New Roman"/>
          <w:b/>
          <w:sz w:val="24"/>
          <w:szCs w:val="24"/>
        </w:rPr>
        <w:t>Ч</w:t>
      </w:r>
      <w:r w:rsidR="000B7BD4" w:rsidRPr="00A73FED">
        <w:rPr>
          <w:rFonts w:ascii="Times New Roman" w:hAnsi="Times New Roman"/>
          <w:b/>
          <w:sz w:val="24"/>
          <w:szCs w:val="24"/>
        </w:rPr>
        <w:t>л. 129</w:t>
      </w:r>
      <w:r w:rsidRPr="00A73FED">
        <w:rPr>
          <w:rFonts w:ascii="Times New Roman" w:hAnsi="Times New Roman"/>
          <w:b/>
          <w:sz w:val="24"/>
          <w:szCs w:val="24"/>
        </w:rPr>
        <w:t>.</w:t>
      </w:r>
      <w:r w:rsidR="00C91BC3" w:rsidRPr="00A73FED">
        <w:rPr>
          <w:rFonts w:ascii="Times New Roman" w:hAnsi="Times New Roman"/>
          <w:b/>
          <w:sz w:val="24"/>
          <w:szCs w:val="24"/>
        </w:rPr>
        <w:t>(</w:t>
      </w:r>
      <w:r w:rsidR="001D1A78" w:rsidRPr="00A73FED">
        <w:rPr>
          <w:rFonts w:ascii="Times New Roman" w:hAnsi="Times New Roman"/>
          <w:sz w:val="24"/>
          <w:szCs w:val="24"/>
        </w:rPr>
        <w:t xml:space="preserve">1) </w:t>
      </w:r>
      <w:r w:rsidR="00C91BC3" w:rsidRPr="00A73FED">
        <w:rPr>
          <w:rFonts w:ascii="Times New Roman" w:hAnsi="Times New Roman"/>
          <w:sz w:val="24"/>
          <w:szCs w:val="24"/>
        </w:rPr>
        <w:t>Извън  часовете  по  /чл.  87,  ал.  2  и 3  от  ЗПУО/  в  учебния  план се</w:t>
      </w:r>
    </w:p>
    <w:p w14:paraId="4659C85E"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 xml:space="preserve">включва за всеки клас, за всяка учебна седмица и </w:t>
      </w:r>
      <w:r w:rsidRPr="00A73FED">
        <w:rPr>
          <w:rFonts w:ascii="Times New Roman" w:hAnsi="Times New Roman"/>
          <w:b/>
          <w:bCs/>
          <w:sz w:val="24"/>
          <w:szCs w:val="24"/>
        </w:rPr>
        <w:t>по един</w:t>
      </w:r>
      <w:r w:rsidRPr="00A73FED">
        <w:rPr>
          <w:rFonts w:ascii="Times New Roman" w:hAnsi="Times New Roman"/>
          <w:sz w:val="24"/>
          <w:szCs w:val="24"/>
        </w:rPr>
        <w:t xml:space="preserve"> учебен час за организиране и</w:t>
      </w:r>
    </w:p>
    <w:p w14:paraId="7D689849"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 xml:space="preserve">провеждане на </w:t>
      </w:r>
      <w:r w:rsidRPr="00A73FED">
        <w:rPr>
          <w:rFonts w:ascii="Times New Roman" w:hAnsi="Times New Roman"/>
          <w:b/>
          <w:bCs/>
          <w:sz w:val="24"/>
          <w:szCs w:val="24"/>
        </w:rPr>
        <w:t>спортни дейности</w:t>
      </w:r>
      <w:r w:rsidRPr="00A73FED">
        <w:rPr>
          <w:rFonts w:ascii="Times New Roman" w:hAnsi="Times New Roman"/>
          <w:sz w:val="24"/>
          <w:szCs w:val="24"/>
        </w:rPr>
        <w:t>, утвърдени от министъра на образованието и науката</w:t>
      </w:r>
    </w:p>
    <w:p w14:paraId="30A71611" w14:textId="77777777" w:rsidR="00C91BC3" w:rsidRPr="00A73FED"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A73FED">
        <w:rPr>
          <w:rFonts w:ascii="Times New Roman" w:hAnsi="Times New Roman"/>
          <w:sz w:val="24"/>
          <w:szCs w:val="24"/>
        </w:rPr>
        <w:t xml:space="preserve">по  предложение на министъра на младежта  и спорта,  както и </w:t>
      </w:r>
      <w:r w:rsidRPr="00A73FED">
        <w:rPr>
          <w:rFonts w:ascii="Times New Roman" w:hAnsi="Times New Roman"/>
          <w:b/>
          <w:bCs/>
          <w:sz w:val="24"/>
          <w:szCs w:val="24"/>
        </w:rPr>
        <w:t xml:space="preserve">по </w:t>
      </w:r>
      <w:r w:rsidRPr="00A73FED">
        <w:rPr>
          <w:rFonts w:ascii="Times New Roman" w:hAnsi="Times New Roman"/>
          <w:sz w:val="24"/>
          <w:szCs w:val="24"/>
        </w:rPr>
        <w:t xml:space="preserve"> </w:t>
      </w:r>
      <w:r w:rsidRPr="00A73FED">
        <w:rPr>
          <w:rFonts w:ascii="Times New Roman" w:hAnsi="Times New Roman"/>
          <w:b/>
          <w:bCs/>
          <w:sz w:val="24"/>
          <w:szCs w:val="24"/>
        </w:rPr>
        <w:t xml:space="preserve">един </w:t>
      </w:r>
      <w:r w:rsidRPr="00A73FED">
        <w:rPr>
          <w:rFonts w:ascii="Times New Roman" w:hAnsi="Times New Roman"/>
          <w:sz w:val="24"/>
          <w:szCs w:val="24"/>
        </w:rPr>
        <w:t xml:space="preserve"> </w:t>
      </w:r>
      <w:r w:rsidRPr="00A73FED">
        <w:rPr>
          <w:rFonts w:ascii="Times New Roman" w:hAnsi="Times New Roman"/>
          <w:b/>
          <w:bCs/>
          <w:sz w:val="24"/>
          <w:szCs w:val="24"/>
        </w:rPr>
        <w:t xml:space="preserve">учебен </w:t>
      </w:r>
      <w:r w:rsidRPr="00A73FED">
        <w:rPr>
          <w:rFonts w:ascii="Times New Roman" w:hAnsi="Times New Roman"/>
          <w:sz w:val="24"/>
          <w:szCs w:val="24"/>
        </w:rPr>
        <w:t xml:space="preserve"> </w:t>
      </w:r>
      <w:r w:rsidRPr="00A73FED">
        <w:rPr>
          <w:rFonts w:ascii="Times New Roman" w:hAnsi="Times New Roman"/>
          <w:b/>
          <w:bCs/>
          <w:sz w:val="24"/>
          <w:szCs w:val="24"/>
        </w:rPr>
        <w:t>час</w:t>
      </w:r>
      <w:r w:rsidRPr="00A73FED">
        <w:rPr>
          <w:rFonts w:ascii="Times New Roman" w:hAnsi="Times New Roman"/>
          <w:sz w:val="24"/>
          <w:szCs w:val="24"/>
        </w:rPr>
        <w:t xml:space="preserve"> </w:t>
      </w:r>
      <w:r w:rsidRPr="00A73FED">
        <w:rPr>
          <w:rFonts w:ascii="Times New Roman" w:hAnsi="Times New Roman"/>
          <w:b/>
          <w:bCs/>
          <w:sz w:val="24"/>
          <w:szCs w:val="24"/>
        </w:rPr>
        <w:t xml:space="preserve">на </w:t>
      </w:r>
    </w:p>
    <w:p w14:paraId="1506533C"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b/>
          <w:bCs/>
          <w:sz w:val="24"/>
          <w:szCs w:val="24"/>
        </w:rPr>
        <w:t>класа</w:t>
      </w:r>
      <w:r w:rsidRPr="00A73FED">
        <w:rPr>
          <w:rFonts w:ascii="Times New Roman" w:hAnsi="Times New Roman"/>
          <w:sz w:val="24"/>
          <w:szCs w:val="24"/>
          <w:vertAlign w:val="subscript"/>
        </w:rPr>
        <w:t>.</w:t>
      </w:r>
    </w:p>
    <w:p w14:paraId="2EB3DC18"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450F6082"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(2)  Часът  на  класа  се  използва  за  последователно  развитие  на  класа,  за</w:t>
      </w:r>
    </w:p>
    <w:p w14:paraId="79F62241"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патриотично възпитание и за изграждане на граждански компетентности, включително</w:t>
      </w:r>
    </w:p>
    <w:p w14:paraId="728D1F4E"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чрез ученическото самоуправление.</w:t>
      </w:r>
    </w:p>
    <w:p w14:paraId="2AF6F1BE"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5EA4C9FB" w14:textId="77777777" w:rsidR="00C91BC3" w:rsidRPr="00A73FED" w:rsidRDefault="000B7BD4"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b/>
          <w:sz w:val="24"/>
          <w:szCs w:val="24"/>
        </w:rPr>
        <w:t>Чл.130</w:t>
      </w:r>
      <w:r w:rsidR="00C91BC3" w:rsidRPr="00A73FED">
        <w:rPr>
          <w:rFonts w:ascii="Times New Roman" w:hAnsi="Times New Roman"/>
          <w:b/>
          <w:sz w:val="24"/>
          <w:szCs w:val="24"/>
        </w:rPr>
        <w:t>.</w:t>
      </w:r>
      <w:r w:rsidR="001D1A78" w:rsidRPr="00A73FED">
        <w:rPr>
          <w:rFonts w:ascii="Times New Roman" w:hAnsi="Times New Roman"/>
          <w:sz w:val="24"/>
          <w:szCs w:val="24"/>
        </w:rPr>
        <w:t xml:space="preserve">  </w:t>
      </w:r>
      <w:r w:rsidR="00C91BC3" w:rsidRPr="00A73FED">
        <w:rPr>
          <w:rFonts w:ascii="Times New Roman" w:hAnsi="Times New Roman"/>
          <w:sz w:val="24"/>
          <w:szCs w:val="24"/>
        </w:rPr>
        <w:t xml:space="preserve">СУ </w:t>
      </w:r>
      <w:r w:rsidR="001D1A78" w:rsidRPr="00A73FED">
        <w:rPr>
          <w:rFonts w:ascii="Times New Roman" w:hAnsi="Times New Roman"/>
          <w:sz w:val="24"/>
          <w:szCs w:val="24"/>
        </w:rPr>
        <w:t>„Ив.Вазов“</w:t>
      </w:r>
      <w:r w:rsidR="00C91BC3" w:rsidRPr="00A73FED">
        <w:rPr>
          <w:rFonts w:ascii="Times New Roman" w:hAnsi="Times New Roman"/>
          <w:sz w:val="24"/>
          <w:szCs w:val="24"/>
        </w:rPr>
        <w:t xml:space="preserve"> въз  основа  на  съответния  р</w:t>
      </w:r>
      <w:r w:rsidR="001D1A78" w:rsidRPr="00A73FED">
        <w:rPr>
          <w:rFonts w:ascii="Times New Roman" w:hAnsi="Times New Roman"/>
          <w:sz w:val="24"/>
          <w:szCs w:val="24"/>
        </w:rPr>
        <w:t xml:space="preserve">амков  или  типов  учебен  план </w:t>
      </w:r>
      <w:r w:rsidR="00C91BC3" w:rsidRPr="00A73FED">
        <w:rPr>
          <w:rFonts w:ascii="Times New Roman" w:hAnsi="Times New Roman"/>
          <w:sz w:val="24"/>
          <w:szCs w:val="24"/>
        </w:rPr>
        <w:t>разработва училищен учебен план съобразно интереси</w:t>
      </w:r>
      <w:r w:rsidR="001D1A78" w:rsidRPr="00A73FED">
        <w:rPr>
          <w:rFonts w:ascii="Times New Roman" w:hAnsi="Times New Roman"/>
          <w:sz w:val="24"/>
          <w:szCs w:val="24"/>
        </w:rPr>
        <w:t xml:space="preserve">те на учениците и възможностите </w:t>
      </w:r>
      <w:r w:rsidR="00C91BC3" w:rsidRPr="00A73FED">
        <w:rPr>
          <w:rFonts w:ascii="Times New Roman" w:hAnsi="Times New Roman"/>
          <w:sz w:val="24"/>
          <w:szCs w:val="24"/>
        </w:rPr>
        <w:t>си.</w:t>
      </w:r>
    </w:p>
    <w:p w14:paraId="72E598B8"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6D20B251"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(2)  Училищният  учебен  план  съдържа  седмичния  брой  часове  по  учебни</w:t>
      </w:r>
    </w:p>
    <w:p w14:paraId="1A65C7C9"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предмети.</w:t>
      </w:r>
    </w:p>
    <w:p w14:paraId="4DAE3552"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2F4079AF"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(3)  Училищният  учебен  план  се  утвърждава  по  паралелки  за  всяка  учебна</w:t>
      </w:r>
    </w:p>
    <w:p w14:paraId="578901D2" w14:textId="77777777" w:rsidR="00C91BC3" w:rsidRPr="00A73FED"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A73FED">
        <w:rPr>
          <w:rFonts w:ascii="Times New Roman" w:hAnsi="Times New Roman"/>
          <w:sz w:val="24"/>
          <w:szCs w:val="24"/>
        </w:rPr>
        <w:t xml:space="preserve">година освен в  случаите,  предвидени в  държавния образователен стандарт  за учебния </w:t>
      </w:r>
    </w:p>
    <w:p w14:paraId="3E17A790"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план.</w:t>
      </w:r>
    </w:p>
    <w:p w14:paraId="2C8403B9"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5F8FA3D3"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(4)  Училищният   учебен  план  се  приема   от   педагогическия   съвет  и  се</w:t>
      </w:r>
    </w:p>
    <w:p w14:paraId="248CCAC4"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утвърждава  със  заповед  на  директора,  като  не  може  да  се  променя  през  учебната</w:t>
      </w:r>
    </w:p>
    <w:p w14:paraId="484B975F"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година.</w:t>
      </w:r>
    </w:p>
    <w:p w14:paraId="16FAED02"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336322DF" w14:textId="77777777" w:rsidR="00C91BC3" w:rsidRPr="00A73FED" w:rsidRDefault="000B7BD4" w:rsidP="00FE4701">
      <w:pPr>
        <w:widowControl w:val="0"/>
        <w:autoSpaceDE w:val="0"/>
        <w:autoSpaceDN w:val="0"/>
        <w:adjustRightInd w:val="0"/>
        <w:spacing w:after="0" w:line="300" w:lineRule="exact"/>
        <w:ind w:left="1639"/>
        <w:jc w:val="both"/>
        <w:rPr>
          <w:rFonts w:ascii="Times New Roman" w:hAnsi="Times New Roman"/>
          <w:sz w:val="24"/>
          <w:szCs w:val="24"/>
        </w:rPr>
      </w:pPr>
      <w:r w:rsidRPr="00A73FED">
        <w:rPr>
          <w:rFonts w:ascii="Times New Roman" w:hAnsi="Times New Roman"/>
          <w:b/>
          <w:sz w:val="24"/>
          <w:szCs w:val="24"/>
        </w:rPr>
        <w:t>Чл.131</w:t>
      </w:r>
      <w:r w:rsidR="00C91BC3" w:rsidRPr="00A73FED">
        <w:rPr>
          <w:rFonts w:ascii="Times New Roman" w:hAnsi="Times New Roman"/>
          <w:b/>
          <w:sz w:val="24"/>
          <w:szCs w:val="24"/>
        </w:rPr>
        <w:t>.</w:t>
      </w:r>
      <w:r w:rsidR="00C91BC3" w:rsidRPr="00A73FED">
        <w:rPr>
          <w:rFonts w:ascii="Times New Roman" w:hAnsi="Times New Roman"/>
          <w:sz w:val="24"/>
          <w:szCs w:val="24"/>
        </w:rPr>
        <w:t xml:space="preserve"> (1)  Въз основа на </w:t>
      </w:r>
      <w:r w:rsidR="001D1A78" w:rsidRPr="00A73FED">
        <w:rPr>
          <w:rFonts w:ascii="Times New Roman" w:hAnsi="Times New Roman"/>
          <w:sz w:val="24"/>
          <w:szCs w:val="24"/>
        </w:rPr>
        <w:t xml:space="preserve">училищния  учебен план на </w:t>
      </w:r>
      <w:r w:rsidR="00C91BC3" w:rsidRPr="00A73FED">
        <w:rPr>
          <w:rFonts w:ascii="Times New Roman" w:hAnsi="Times New Roman"/>
          <w:sz w:val="24"/>
          <w:szCs w:val="24"/>
        </w:rPr>
        <w:t xml:space="preserve">СУ </w:t>
      </w:r>
      <w:r w:rsidR="001D1A78" w:rsidRPr="00A73FED">
        <w:rPr>
          <w:rFonts w:ascii="Times New Roman" w:hAnsi="Times New Roman"/>
          <w:sz w:val="24"/>
          <w:szCs w:val="24"/>
        </w:rPr>
        <w:t xml:space="preserve">„Ив.Вазов“ </w:t>
      </w:r>
      <w:r w:rsidR="00C91BC3" w:rsidRPr="00A73FED">
        <w:rPr>
          <w:rFonts w:ascii="Times New Roman" w:hAnsi="Times New Roman"/>
          <w:sz w:val="24"/>
          <w:szCs w:val="24"/>
        </w:rPr>
        <w:t xml:space="preserve">се разработва </w:t>
      </w:r>
    </w:p>
    <w:p w14:paraId="7D3D80E0"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индивидуален учебен план за учениците в  индивидуална форма на обучение,  както  и</w:t>
      </w:r>
    </w:p>
    <w:p w14:paraId="3B861699"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при необходимост за:</w:t>
      </w:r>
    </w:p>
    <w:p w14:paraId="221DC3ED"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6AF2147E"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 xml:space="preserve">1.  учениците  със  специални образователни потребности,  които  се  обучават в </w:t>
      </w:r>
    </w:p>
    <w:p w14:paraId="640904DB" w14:textId="77777777" w:rsidR="00C91BC3" w:rsidRPr="00A73FED" w:rsidRDefault="001D1A78"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дневна</w:t>
      </w:r>
      <w:r w:rsidR="00C91BC3" w:rsidRPr="00A73FED">
        <w:rPr>
          <w:rFonts w:ascii="Times New Roman" w:hAnsi="Times New Roman"/>
          <w:sz w:val="24"/>
          <w:szCs w:val="24"/>
        </w:rPr>
        <w:t>,</w:t>
      </w:r>
      <w:r w:rsidRPr="00A73FED">
        <w:rPr>
          <w:rFonts w:ascii="Times New Roman" w:hAnsi="Times New Roman"/>
          <w:sz w:val="24"/>
          <w:szCs w:val="24"/>
        </w:rPr>
        <w:t xml:space="preserve"> комбинирана форма</w:t>
      </w:r>
    </w:p>
    <w:p w14:paraId="490C32BB"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7402FC5C" w14:textId="77777777" w:rsidR="00C91BC3" w:rsidRPr="00A73FED"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A73FED">
        <w:rPr>
          <w:rFonts w:ascii="Times New Roman" w:hAnsi="Times New Roman"/>
          <w:sz w:val="24"/>
          <w:szCs w:val="24"/>
        </w:rPr>
        <w:t xml:space="preserve">2.   учениците  с   изявени  дарби,   които   се  </w:t>
      </w:r>
      <w:r w:rsidR="001D1A78" w:rsidRPr="00A73FED">
        <w:rPr>
          <w:rFonts w:ascii="Times New Roman" w:hAnsi="Times New Roman"/>
          <w:sz w:val="24"/>
          <w:szCs w:val="24"/>
        </w:rPr>
        <w:t xml:space="preserve">обучават   в   комбинирана  </w:t>
      </w:r>
      <w:r w:rsidRPr="00A73FED">
        <w:rPr>
          <w:rFonts w:ascii="Times New Roman" w:hAnsi="Times New Roman"/>
          <w:sz w:val="24"/>
          <w:szCs w:val="24"/>
        </w:rPr>
        <w:t xml:space="preserve"> форма.</w:t>
      </w:r>
    </w:p>
    <w:p w14:paraId="319839C1"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37EC5CFB"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(2)  Индивидуалният  учебен  план  по  ал.  1  се  утвърждава  със  заповед  на</w:t>
      </w:r>
    </w:p>
    <w:p w14:paraId="01B7E80C"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директора</w:t>
      </w:r>
    </w:p>
    <w:p w14:paraId="074DC631"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4DB8F143"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(4) Индивидуалният учебен план се разработва за учебна година с изключение</w:t>
      </w:r>
    </w:p>
    <w:p w14:paraId="4B0C6F4C"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на случаите, предвидени в държавния образователен стандарт за учебния план.</w:t>
      </w:r>
    </w:p>
    <w:p w14:paraId="37168A9B"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76D02789" w14:textId="77777777" w:rsidR="00C91BC3" w:rsidRPr="00A73FED"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A73FED">
        <w:rPr>
          <w:rFonts w:ascii="Times New Roman" w:hAnsi="Times New Roman"/>
          <w:sz w:val="24"/>
          <w:szCs w:val="24"/>
        </w:rPr>
        <w:t>(5) Индивидуалният учебен план може да определя разпределение на учебното</w:t>
      </w:r>
    </w:p>
    <w:p w14:paraId="2A899AB2"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 xml:space="preserve">време по един или по повече  учебни предмети, което е различно от рамковия, типовия </w:t>
      </w:r>
    </w:p>
    <w:p w14:paraId="7C00761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A73FED">
        <w:rPr>
          <w:rFonts w:ascii="Times New Roman" w:hAnsi="Times New Roman"/>
          <w:sz w:val="24"/>
          <w:szCs w:val="24"/>
        </w:rPr>
        <w:t>и училищния учебен план.</w:t>
      </w:r>
    </w:p>
    <w:p w14:paraId="38BFC2AD"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(6) Индивидуалният  учебен план на учениците  със  специални образователни</w:t>
      </w:r>
    </w:p>
    <w:p w14:paraId="2F9C2AC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потребности може да съдържа само част от учебните предмети, определени в рамковия,</w:t>
      </w:r>
    </w:p>
    <w:p w14:paraId="1523176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типовия или в училищния учебен план.</w:t>
      </w:r>
    </w:p>
    <w:p w14:paraId="7E447E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C883D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За обучението  по всеки предмет от  индивидуалния  учебен план екипът за</w:t>
      </w:r>
    </w:p>
    <w:p w14:paraId="3B7646A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подкрепа за личностно развитие разработва индивидуална  учебна програма,  която  се</w:t>
      </w:r>
    </w:p>
    <w:p w14:paraId="4380C74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утвърждава от директора на училището.</w:t>
      </w:r>
    </w:p>
    <w:p w14:paraId="3E692C5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3D68E4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Индивидуалната  учебна  програма  по  ал.  7  за  учениците  със  специални</w:t>
      </w:r>
    </w:p>
    <w:p w14:paraId="391DD62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образователни   потребности   се   разработва   въз   основа   на   рамкови   изисквания, </w:t>
      </w:r>
    </w:p>
    <w:p w14:paraId="48AD2FC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определени с държавния образователен стандарт за приобщаващото образование.</w:t>
      </w:r>
    </w:p>
    <w:p w14:paraId="370F5D3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3787C25" w14:textId="77777777" w:rsidR="00C91BC3" w:rsidRPr="001422FC" w:rsidRDefault="000B7BD4"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132</w:t>
      </w:r>
      <w:r w:rsidR="001B57D1" w:rsidRPr="001422FC">
        <w:rPr>
          <w:rFonts w:ascii="Times New Roman" w:hAnsi="Times New Roman"/>
          <w:b/>
          <w:sz w:val="24"/>
          <w:szCs w:val="24"/>
        </w:rPr>
        <w:t>.</w:t>
      </w:r>
      <w:r w:rsidR="001B57D1" w:rsidRPr="001422FC">
        <w:rPr>
          <w:rFonts w:ascii="Times New Roman" w:hAnsi="Times New Roman"/>
          <w:sz w:val="24"/>
          <w:szCs w:val="24"/>
        </w:rPr>
        <w:t xml:space="preserve">  (1) </w:t>
      </w:r>
      <w:r w:rsidR="00C91BC3" w:rsidRPr="001422FC">
        <w:rPr>
          <w:rFonts w:ascii="Times New Roman" w:hAnsi="Times New Roman"/>
          <w:sz w:val="24"/>
          <w:szCs w:val="24"/>
        </w:rPr>
        <w:t>Всеки има право да завърши определен клас по училищния учебен</w:t>
      </w:r>
    </w:p>
    <w:p w14:paraId="203F7DD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план, по който е започнал да се обучава в същото училище.</w:t>
      </w:r>
    </w:p>
    <w:p w14:paraId="3ECC931A" w14:textId="77777777" w:rsidR="00C91BC3" w:rsidRDefault="00C91BC3" w:rsidP="00FE4701">
      <w:pPr>
        <w:widowControl w:val="0"/>
        <w:autoSpaceDE w:val="0"/>
        <w:autoSpaceDN w:val="0"/>
        <w:adjustRightInd w:val="0"/>
        <w:spacing w:after="0" w:line="240" w:lineRule="auto"/>
        <w:jc w:val="both"/>
        <w:rPr>
          <w:rFonts w:ascii="Times New Roman" w:hAnsi="Times New Roman"/>
          <w:sz w:val="24"/>
          <w:szCs w:val="24"/>
        </w:rPr>
      </w:pPr>
    </w:p>
    <w:p w14:paraId="49342409" w14:textId="77777777" w:rsidR="00C91BC3" w:rsidRPr="001422FC" w:rsidRDefault="00A73FED" w:rsidP="00FE4701">
      <w:pPr>
        <w:widowControl w:val="0"/>
        <w:autoSpaceDE w:val="0"/>
        <w:autoSpaceDN w:val="0"/>
        <w:adjustRightInd w:val="0"/>
        <w:spacing w:after="0" w:line="314" w:lineRule="exact"/>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(2)</w:t>
      </w:r>
      <w:r>
        <w:rPr>
          <w:rFonts w:ascii="Times New Roman" w:hAnsi="Times New Roman"/>
          <w:sz w:val="24"/>
          <w:szCs w:val="24"/>
        </w:rPr>
        <w:t xml:space="preserve"> </w:t>
      </w:r>
      <w:r w:rsidR="00C91BC3" w:rsidRPr="001422FC">
        <w:rPr>
          <w:rFonts w:ascii="Times New Roman" w:hAnsi="Times New Roman"/>
          <w:sz w:val="24"/>
          <w:szCs w:val="24"/>
        </w:rPr>
        <w:t>Лицата,  прекъснали обучението  си,  продължават  по  училищния  учебен</w:t>
      </w:r>
    </w:p>
    <w:p w14:paraId="70575412" w14:textId="77777777" w:rsidR="00C91BC3" w:rsidRPr="001422FC" w:rsidRDefault="00C91BC3" w:rsidP="00FE4701">
      <w:pPr>
        <w:widowControl w:val="0"/>
        <w:autoSpaceDE w:val="0"/>
        <w:autoSpaceDN w:val="0"/>
        <w:adjustRightInd w:val="0"/>
        <w:spacing w:after="0" w:line="314" w:lineRule="exact"/>
        <w:ind w:left="1503"/>
        <w:jc w:val="both"/>
        <w:rPr>
          <w:rFonts w:ascii="Times New Roman" w:hAnsi="Times New Roman"/>
          <w:sz w:val="24"/>
          <w:szCs w:val="24"/>
        </w:rPr>
      </w:pPr>
      <w:r w:rsidRPr="001422FC">
        <w:rPr>
          <w:rFonts w:ascii="Times New Roman" w:hAnsi="Times New Roman"/>
          <w:sz w:val="24"/>
          <w:szCs w:val="24"/>
        </w:rPr>
        <w:t>план, действащ през учебната година, от която обучението продължава.</w:t>
      </w:r>
    </w:p>
    <w:p w14:paraId="61411878" w14:textId="77777777" w:rsidR="00A534E1" w:rsidRPr="001422FC" w:rsidRDefault="00A534E1" w:rsidP="00FE4701">
      <w:pPr>
        <w:widowControl w:val="0"/>
        <w:autoSpaceDE w:val="0"/>
        <w:autoSpaceDN w:val="0"/>
        <w:adjustRightInd w:val="0"/>
        <w:spacing w:after="0" w:line="314" w:lineRule="exact"/>
        <w:ind w:left="1503"/>
        <w:jc w:val="both"/>
        <w:rPr>
          <w:rFonts w:ascii="Times New Roman" w:hAnsi="Times New Roman"/>
          <w:sz w:val="24"/>
          <w:szCs w:val="24"/>
        </w:rPr>
      </w:pPr>
    </w:p>
    <w:p w14:paraId="19549D05"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b/>
          <w:sz w:val="24"/>
          <w:szCs w:val="24"/>
        </w:rPr>
        <w:t>Чл.13</w:t>
      </w:r>
      <w:r w:rsidR="000B7BD4" w:rsidRPr="001422FC">
        <w:rPr>
          <w:rFonts w:ascii="Times New Roman" w:hAnsi="Times New Roman"/>
          <w:b/>
          <w:sz w:val="24"/>
          <w:szCs w:val="24"/>
        </w:rPr>
        <w:t>3</w:t>
      </w:r>
      <w:r w:rsidRPr="001422FC">
        <w:rPr>
          <w:rFonts w:ascii="Times New Roman" w:hAnsi="Times New Roman"/>
          <w:b/>
          <w:sz w:val="24"/>
          <w:szCs w:val="24"/>
          <w:vertAlign w:val="subscript"/>
        </w:rPr>
        <w:t>.</w:t>
      </w:r>
      <w:r w:rsidRPr="001422FC">
        <w:rPr>
          <w:rFonts w:ascii="Times New Roman" w:hAnsi="Times New Roman"/>
          <w:sz w:val="24"/>
          <w:szCs w:val="24"/>
          <w:vertAlign w:val="subscript"/>
        </w:rPr>
        <w:t xml:space="preserve"> </w:t>
      </w:r>
      <w:r w:rsidRPr="001422FC">
        <w:rPr>
          <w:rFonts w:ascii="Times New Roman" w:hAnsi="Times New Roman"/>
          <w:sz w:val="24"/>
          <w:szCs w:val="24"/>
        </w:rPr>
        <w:t>(1)     Учениците,   записани  за   обучение   в   даден   клас   в   дневна,</w:t>
      </w:r>
    </w:p>
    <w:p w14:paraId="5E189218" w14:textId="77777777" w:rsidR="00C91BC3" w:rsidRPr="001422FC" w:rsidRDefault="001B57D1"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 xml:space="preserve">Комбинирана </w:t>
      </w:r>
      <w:r w:rsidR="00C91BC3" w:rsidRPr="001422FC">
        <w:rPr>
          <w:rFonts w:ascii="Times New Roman" w:hAnsi="Times New Roman"/>
          <w:sz w:val="24"/>
          <w:szCs w:val="24"/>
        </w:rPr>
        <w:t xml:space="preserve"> форма  на обучение,  </w:t>
      </w:r>
      <w:r w:rsidRPr="001422FC">
        <w:rPr>
          <w:rFonts w:ascii="Times New Roman" w:hAnsi="Times New Roman"/>
          <w:sz w:val="24"/>
          <w:szCs w:val="24"/>
        </w:rPr>
        <w:t xml:space="preserve">в  зависимост  от  броя  им  се </w:t>
      </w:r>
      <w:r w:rsidR="00C91BC3" w:rsidRPr="001422FC">
        <w:rPr>
          <w:rFonts w:ascii="Times New Roman" w:hAnsi="Times New Roman"/>
          <w:sz w:val="24"/>
          <w:szCs w:val="24"/>
        </w:rPr>
        <w:t>организират в паралелки или групи</w:t>
      </w:r>
    </w:p>
    <w:p w14:paraId="6FA9954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D0E0F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Когато  в  един  и  същ  клас  са  записани  ученици  с  различна  етническа</w:t>
      </w:r>
    </w:p>
    <w:p w14:paraId="03526C1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принадлежност, не се допуска обособяването им в паралелки въз основа на етническата</w:t>
      </w:r>
    </w:p>
    <w:p w14:paraId="0C08C54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им принадлежност.</w:t>
      </w:r>
    </w:p>
    <w:p w14:paraId="4786283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0C19F8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Не  се  допуска  обособяването  в  паралелки  или  групи  на  учениците  със</w:t>
      </w:r>
    </w:p>
    <w:p w14:paraId="1F11317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специални    образователни    потребности,    които    се    обучават    интегрирано    по</w:t>
      </w:r>
    </w:p>
    <w:p w14:paraId="71A38A0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индивидуален учебен план.</w:t>
      </w:r>
    </w:p>
    <w:p w14:paraId="29F243A9" w14:textId="77777777" w:rsidR="00C91BC3"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1A6CDB" w14:textId="77777777" w:rsidR="00592D84" w:rsidRDefault="00592D84" w:rsidP="00FE4701">
      <w:pPr>
        <w:widowControl w:val="0"/>
        <w:autoSpaceDE w:val="0"/>
        <w:autoSpaceDN w:val="0"/>
        <w:adjustRightInd w:val="0"/>
        <w:spacing w:after="0" w:line="218" w:lineRule="exact"/>
        <w:ind w:left="1639"/>
        <w:jc w:val="both"/>
        <w:rPr>
          <w:rFonts w:ascii="Times New Roman" w:hAnsi="Times New Roman"/>
          <w:sz w:val="18"/>
          <w:szCs w:val="18"/>
        </w:rPr>
      </w:pPr>
    </w:p>
    <w:p w14:paraId="66CEEBD1" w14:textId="77777777" w:rsidR="00592D84" w:rsidRPr="001422FC" w:rsidRDefault="00592D84" w:rsidP="00FE4701">
      <w:pPr>
        <w:widowControl w:val="0"/>
        <w:autoSpaceDE w:val="0"/>
        <w:autoSpaceDN w:val="0"/>
        <w:adjustRightInd w:val="0"/>
        <w:spacing w:after="0" w:line="218" w:lineRule="exact"/>
        <w:ind w:left="1639"/>
        <w:jc w:val="both"/>
        <w:rPr>
          <w:rFonts w:ascii="Times New Roman" w:hAnsi="Times New Roman"/>
          <w:sz w:val="18"/>
          <w:szCs w:val="18"/>
        </w:rPr>
      </w:pPr>
    </w:p>
    <w:p w14:paraId="2B399E1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72F18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0A7EC8E"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b/>
          <w:sz w:val="24"/>
          <w:szCs w:val="24"/>
        </w:rPr>
      </w:pPr>
      <w:r w:rsidRPr="001422FC">
        <w:rPr>
          <w:rFonts w:ascii="Times New Roman" w:hAnsi="Times New Roman"/>
          <w:b/>
          <w:sz w:val="24"/>
          <w:szCs w:val="24"/>
        </w:rPr>
        <w:lastRenderedPageBreak/>
        <w:t xml:space="preserve">Глава  ІV   </w:t>
      </w:r>
      <w:r w:rsidR="00A534E1" w:rsidRPr="001422FC">
        <w:rPr>
          <w:rFonts w:ascii="Times New Roman" w:hAnsi="Times New Roman"/>
          <w:b/>
          <w:sz w:val="24"/>
          <w:szCs w:val="24"/>
        </w:rPr>
        <w:t xml:space="preserve">- </w:t>
      </w:r>
      <w:r w:rsidRPr="001422FC">
        <w:rPr>
          <w:rFonts w:ascii="Times New Roman" w:hAnsi="Times New Roman"/>
          <w:b/>
          <w:sz w:val="24"/>
          <w:szCs w:val="24"/>
        </w:rPr>
        <w:t>УЧЕБНИЦИ И УЧЕБНИ ПОМАГАЛА</w:t>
      </w:r>
    </w:p>
    <w:p w14:paraId="052AE5BF" w14:textId="77777777" w:rsidR="00C91BC3" w:rsidRPr="001422FC" w:rsidRDefault="00C91BC3" w:rsidP="00FE4701">
      <w:pPr>
        <w:widowControl w:val="0"/>
        <w:autoSpaceDE w:val="0"/>
        <w:autoSpaceDN w:val="0"/>
        <w:adjustRightInd w:val="0"/>
        <w:spacing w:after="0" w:line="218" w:lineRule="exact"/>
        <w:ind w:left="4455"/>
        <w:jc w:val="both"/>
        <w:rPr>
          <w:rFonts w:ascii="Times New Roman" w:hAnsi="Times New Roman"/>
          <w:sz w:val="18"/>
          <w:szCs w:val="18"/>
        </w:rPr>
      </w:pPr>
    </w:p>
    <w:p w14:paraId="59BC81EA" w14:textId="77777777" w:rsidR="00C91BC3" w:rsidRPr="001422FC" w:rsidRDefault="00C91BC3" w:rsidP="00FE4701">
      <w:pPr>
        <w:widowControl w:val="0"/>
        <w:autoSpaceDE w:val="0"/>
        <w:autoSpaceDN w:val="0"/>
        <w:adjustRightInd w:val="0"/>
        <w:spacing w:after="0" w:line="314" w:lineRule="exact"/>
        <w:ind w:left="4455"/>
        <w:jc w:val="both"/>
        <w:rPr>
          <w:rFonts w:ascii="Times New Roman" w:hAnsi="Times New Roman"/>
          <w:sz w:val="24"/>
          <w:szCs w:val="24"/>
        </w:rPr>
      </w:pPr>
      <w:r w:rsidRPr="001422FC">
        <w:rPr>
          <w:rFonts w:ascii="Times New Roman" w:hAnsi="Times New Roman"/>
          <w:b/>
          <w:bCs/>
          <w:sz w:val="24"/>
          <w:szCs w:val="24"/>
        </w:rPr>
        <w:t>Раздел I.</w:t>
      </w:r>
    </w:p>
    <w:p w14:paraId="2FD0CA52" w14:textId="77777777" w:rsidR="00C91BC3" w:rsidRPr="001422FC" w:rsidRDefault="00C91BC3" w:rsidP="00FE4701">
      <w:pPr>
        <w:widowControl w:val="0"/>
        <w:autoSpaceDE w:val="0"/>
        <w:autoSpaceDN w:val="0"/>
        <w:adjustRightInd w:val="0"/>
        <w:spacing w:after="0" w:line="286" w:lineRule="exact"/>
        <w:ind w:left="3676"/>
        <w:jc w:val="both"/>
        <w:rPr>
          <w:rFonts w:ascii="Times New Roman" w:hAnsi="Times New Roman"/>
          <w:sz w:val="24"/>
          <w:szCs w:val="24"/>
        </w:rPr>
      </w:pPr>
      <w:r w:rsidRPr="001422FC">
        <w:rPr>
          <w:rFonts w:ascii="Times New Roman" w:hAnsi="Times New Roman"/>
          <w:b/>
          <w:bCs/>
          <w:sz w:val="24"/>
          <w:szCs w:val="24"/>
        </w:rPr>
        <w:t>Основни положения</w:t>
      </w:r>
    </w:p>
    <w:p w14:paraId="77EE7D3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34751A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21401AE" w14:textId="77777777" w:rsidR="00C91BC3" w:rsidRPr="001422FC" w:rsidRDefault="00A534E1" w:rsidP="00FE4701">
      <w:pPr>
        <w:widowControl w:val="0"/>
        <w:autoSpaceDE w:val="0"/>
        <w:autoSpaceDN w:val="0"/>
        <w:adjustRightInd w:val="0"/>
        <w:spacing w:after="0" w:line="368" w:lineRule="exact"/>
        <w:ind w:left="1639"/>
        <w:jc w:val="both"/>
        <w:rPr>
          <w:rFonts w:ascii="Times New Roman" w:hAnsi="Times New Roman"/>
          <w:sz w:val="24"/>
          <w:szCs w:val="24"/>
        </w:rPr>
      </w:pPr>
      <w:r w:rsidRPr="001422FC">
        <w:rPr>
          <w:rFonts w:ascii="Times New Roman" w:hAnsi="Times New Roman"/>
          <w:b/>
          <w:bCs/>
          <w:sz w:val="24"/>
          <w:szCs w:val="24"/>
        </w:rPr>
        <w:t>Чл.</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13</w:t>
      </w:r>
      <w:r w:rsidR="004275D5" w:rsidRPr="001422FC">
        <w:rPr>
          <w:rFonts w:ascii="Times New Roman" w:hAnsi="Times New Roman"/>
          <w:b/>
          <w:bCs/>
          <w:sz w:val="24"/>
          <w:szCs w:val="24"/>
        </w:rPr>
        <w:t>4</w:t>
      </w:r>
      <w:r w:rsidR="00C91BC3" w:rsidRPr="001422FC">
        <w:rPr>
          <w:rFonts w:ascii="Times New Roman" w:hAnsi="Times New Roman"/>
          <w:sz w:val="24"/>
          <w:szCs w:val="24"/>
        </w:rPr>
        <w:t xml:space="preserve"> (1) В училищното образование се ползват учебници и учебни помагала</w:t>
      </w:r>
      <w:r w:rsidRPr="001422FC">
        <w:rPr>
          <w:rFonts w:ascii="Times New Roman" w:hAnsi="Times New Roman"/>
          <w:sz w:val="24"/>
          <w:szCs w:val="24"/>
        </w:rPr>
        <w:t>.</w:t>
      </w:r>
    </w:p>
    <w:p w14:paraId="449148C7" w14:textId="77777777" w:rsidR="00C91BC3" w:rsidRPr="001422FC" w:rsidRDefault="00C91BC3" w:rsidP="00FE4701">
      <w:pPr>
        <w:widowControl w:val="0"/>
        <w:autoSpaceDE w:val="0"/>
        <w:autoSpaceDN w:val="0"/>
        <w:adjustRightInd w:val="0"/>
        <w:spacing w:after="0" w:line="218" w:lineRule="exact"/>
        <w:ind w:left="1557"/>
        <w:jc w:val="both"/>
        <w:rPr>
          <w:rFonts w:ascii="Times New Roman" w:hAnsi="Times New Roman"/>
          <w:sz w:val="18"/>
          <w:szCs w:val="18"/>
        </w:rPr>
      </w:pPr>
    </w:p>
    <w:p w14:paraId="14A1C899" w14:textId="77777777" w:rsidR="00C91BC3" w:rsidRPr="001422FC" w:rsidRDefault="00C91BC3" w:rsidP="00FE4701">
      <w:pPr>
        <w:widowControl w:val="0"/>
        <w:autoSpaceDE w:val="0"/>
        <w:autoSpaceDN w:val="0"/>
        <w:adjustRightInd w:val="0"/>
        <w:spacing w:after="0" w:line="341" w:lineRule="exact"/>
        <w:ind w:left="1557"/>
        <w:jc w:val="both"/>
        <w:rPr>
          <w:rFonts w:ascii="Times New Roman" w:hAnsi="Times New Roman"/>
          <w:sz w:val="24"/>
          <w:szCs w:val="24"/>
        </w:rPr>
      </w:pPr>
      <w:r w:rsidRPr="001422FC">
        <w:rPr>
          <w:rFonts w:ascii="Times New Roman" w:hAnsi="Times New Roman"/>
          <w:sz w:val="24"/>
          <w:szCs w:val="24"/>
        </w:rPr>
        <w:t>(2)  Изискванията  към  съдържанието,  графичния  дизайн,  полиграфическото  и</w:t>
      </w:r>
    </w:p>
    <w:p w14:paraId="1D9941F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електронното изпълнение на познавателните книжки, учебниците,  учебните комплекти</w:t>
      </w:r>
    </w:p>
    <w:p w14:paraId="1B83826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учебните  помагала;  условията  и  реда  за  оценяване  и  одобряване  на  проектите  на</w:t>
      </w:r>
    </w:p>
    <w:p w14:paraId="1F2EB10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познавателни   книжки,   учебници   и   учебни   комплекти   и   на   промените   в   тях,</w:t>
      </w:r>
    </w:p>
    <w:p w14:paraId="5D4A9DA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включително определянето на оценителите; както и  условията и реда за утвърждаване</w:t>
      </w:r>
    </w:p>
    <w:p w14:paraId="128E10E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списъка на познавателните книжки,  учебниците и учебните комплекти, които може</w:t>
      </w:r>
    </w:p>
    <w:p w14:paraId="6F2AC7C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да  се  използват  в   системата  на  предучилищното   и  училищното  образование  се</w:t>
      </w:r>
    </w:p>
    <w:p w14:paraId="573F0C0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определят   в    </w:t>
      </w:r>
      <w:r w:rsidRPr="001422FC">
        <w:rPr>
          <w:rFonts w:ascii="Times New Roman" w:hAnsi="Times New Roman"/>
          <w:b/>
          <w:bCs/>
          <w:sz w:val="24"/>
          <w:szCs w:val="24"/>
        </w:rPr>
        <w:t xml:space="preserve">Наредба </w:t>
      </w:r>
      <w:r w:rsidRPr="001422FC">
        <w:rPr>
          <w:rFonts w:ascii="Times New Roman" w:hAnsi="Times New Roman"/>
          <w:sz w:val="24"/>
          <w:szCs w:val="24"/>
        </w:rPr>
        <w:t xml:space="preserve">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6</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 xml:space="preserve">30 </w:t>
      </w:r>
      <w:r w:rsidRPr="001422FC">
        <w:rPr>
          <w:rFonts w:ascii="Times New Roman" w:hAnsi="Times New Roman"/>
          <w:sz w:val="24"/>
          <w:szCs w:val="24"/>
        </w:rPr>
        <w:t xml:space="preserve"> </w:t>
      </w:r>
      <w:r w:rsidRPr="001422FC">
        <w:rPr>
          <w:rFonts w:ascii="Times New Roman" w:hAnsi="Times New Roman"/>
          <w:b/>
          <w:bCs/>
          <w:sz w:val="24"/>
          <w:szCs w:val="24"/>
        </w:rPr>
        <w:t xml:space="preserve">ноември </w:t>
      </w:r>
      <w:r w:rsidRPr="001422FC">
        <w:rPr>
          <w:rFonts w:ascii="Times New Roman" w:hAnsi="Times New Roman"/>
          <w:sz w:val="24"/>
          <w:szCs w:val="24"/>
        </w:rPr>
        <w:t xml:space="preserve"> </w:t>
      </w:r>
      <w:r w:rsidRPr="001422FC">
        <w:rPr>
          <w:rFonts w:ascii="Times New Roman" w:hAnsi="Times New Roman"/>
          <w:b/>
          <w:bCs/>
          <w:sz w:val="24"/>
          <w:szCs w:val="24"/>
        </w:rPr>
        <w:t xml:space="preserve">2015 </w:t>
      </w:r>
      <w:r w:rsidRPr="001422FC">
        <w:rPr>
          <w:rFonts w:ascii="Times New Roman" w:hAnsi="Times New Roman"/>
          <w:sz w:val="24"/>
          <w:szCs w:val="24"/>
        </w:rPr>
        <w:t xml:space="preserve"> </w:t>
      </w:r>
      <w:r w:rsidRPr="001422FC">
        <w:rPr>
          <w:rFonts w:ascii="Times New Roman" w:hAnsi="Times New Roman"/>
          <w:b/>
          <w:bCs/>
          <w:sz w:val="24"/>
          <w:szCs w:val="24"/>
        </w:rPr>
        <w:t>г.</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познавателните</w:t>
      </w:r>
      <w:r w:rsidRPr="001422FC">
        <w:rPr>
          <w:rFonts w:ascii="Times New Roman" w:hAnsi="Times New Roman"/>
          <w:sz w:val="24"/>
          <w:szCs w:val="24"/>
        </w:rPr>
        <w:t xml:space="preserve">  </w:t>
      </w:r>
      <w:r w:rsidRPr="001422FC">
        <w:rPr>
          <w:rFonts w:ascii="Times New Roman" w:hAnsi="Times New Roman"/>
          <w:b/>
          <w:bCs/>
          <w:sz w:val="24"/>
          <w:szCs w:val="24"/>
        </w:rPr>
        <w:t>книжки,</w:t>
      </w:r>
    </w:p>
    <w:p w14:paraId="28BDA11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учебниците</w:t>
      </w:r>
      <w:r w:rsidRPr="001422FC">
        <w:rPr>
          <w:rFonts w:ascii="Times New Roman" w:hAnsi="Times New Roman"/>
          <w:sz w:val="24"/>
          <w:szCs w:val="24"/>
        </w:rPr>
        <w:t xml:space="preserve">   </w:t>
      </w:r>
      <w:r w:rsidRPr="001422FC">
        <w:rPr>
          <w:rFonts w:ascii="Times New Roman" w:hAnsi="Times New Roman"/>
          <w:b/>
          <w:bCs/>
          <w:sz w:val="24"/>
          <w:szCs w:val="24"/>
        </w:rPr>
        <w:t xml:space="preserve">и </w:t>
      </w:r>
      <w:r w:rsidRPr="001422FC">
        <w:rPr>
          <w:rFonts w:ascii="Times New Roman" w:hAnsi="Times New Roman"/>
          <w:sz w:val="24"/>
          <w:szCs w:val="24"/>
        </w:rPr>
        <w:t xml:space="preserve">  </w:t>
      </w:r>
      <w:r w:rsidRPr="001422FC">
        <w:rPr>
          <w:rFonts w:ascii="Times New Roman" w:hAnsi="Times New Roman"/>
          <w:b/>
          <w:bCs/>
          <w:sz w:val="24"/>
          <w:szCs w:val="24"/>
        </w:rPr>
        <w:t>учебните</w:t>
      </w:r>
      <w:r w:rsidRPr="001422FC">
        <w:rPr>
          <w:rFonts w:ascii="Times New Roman" w:hAnsi="Times New Roman"/>
          <w:sz w:val="24"/>
          <w:szCs w:val="24"/>
        </w:rPr>
        <w:t xml:space="preserve">   </w:t>
      </w:r>
      <w:r w:rsidRPr="001422FC">
        <w:rPr>
          <w:rFonts w:ascii="Times New Roman" w:hAnsi="Times New Roman"/>
          <w:b/>
          <w:bCs/>
          <w:sz w:val="24"/>
          <w:szCs w:val="24"/>
        </w:rPr>
        <w:t>помагала</w:t>
      </w:r>
      <w:r w:rsidRPr="001422FC">
        <w:rPr>
          <w:rFonts w:ascii="Times New Roman" w:hAnsi="Times New Roman"/>
          <w:sz w:val="24"/>
          <w:szCs w:val="24"/>
        </w:rPr>
        <w:t xml:space="preserve">,   в   </w:t>
      </w:r>
      <w:r w:rsidRPr="001422FC">
        <w:rPr>
          <w:rFonts w:ascii="Times New Roman" w:hAnsi="Times New Roman"/>
          <w:i/>
          <w:iCs/>
          <w:sz w:val="24"/>
          <w:szCs w:val="24"/>
        </w:rPr>
        <w:t xml:space="preserve">сила </w:t>
      </w:r>
      <w:r w:rsidRPr="001422FC">
        <w:rPr>
          <w:rFonts w:ascii="Times New Roman" w:hAnsi="Times New Roman"/>
          <w:sz w:val="24"/>
          <w:szCs w:val="24"/>
        </w:rPr>
        <w:t xml:space="preserve">  </w:t>
      </w:r>
      <w:r w:rsidRPr="001422FC">
        <w:rPr>
          <w:rFonts w:ascii="Times New Roman" w:hAnsi="Times New Roman"/>
          <w:i/>
          <w:iCs/>
          <w:sz w:val="24"/>
          <w:szCs w:val="24"/>
        </w:rPr>
        <w:t xml:space="preserve">от </w:t>
      </w:r>
      <w:r w:rsidRPr="001422FC">
        <w:rPr>
          <w:rFonts w:ascii="Times New Roman" w:hAnsi="Times New Roman"/>
          <w:sz w:val="24"/>
          <w:szCs w:val="24"/>
        </w:rPr>
        <w:t xml:space="preserve">  </w:t>
      </w:r>
      <w:r w:rsidRPr="001422FC">
        <w:rPr>
          <w:rFonts w:ascii="Times New Roman" w:hAnsi="Times New Roman"/>
          <w:i/>
          <w:iCs/>
          <w:sz w:val="24"/>
          <w:szCs w:val="24"/>
        </w:rPr>
        <w:t>14.12.2015</w:t>
      </w:r>
      <w:r w:rsidRPr="001422FC">
        <w:rPr>
          <w:rFonts w:ascii="Times New Roman" w:hAnsi="Times New Roman"/>
          <w:sz w:val="24"/>
          <w:szCs w:val="24"/>
        </w:rPr>
        <w:t xml:space="preserve">   </w:t>
      </w:r>
      <w:r w:rsidRPr="001422FC">
        <w:rPr>
          <w:rFonts w:ascii="Times New Roman" w:hAnsi="Times New Roman"/>
          <w:i/>
          <w:iCs/>
          <w:sz w:val="24"/>
          <w:szCs w:val="24"/>
        </w:rPr>
        <w:t>г.</w:t>
      </w:r>
      <w:r w:rsidRPr="001422FC">
        <w:rPr>
          <w:rFonts w:ascii="Times New Roman" w:hAnsi="Times New Roman"/>
          <w:sz w:val="24"/>
          <w:szCs w:val="24"/>
        </w:rPr>
        <w:t xml:space="preserve">,   </w:t>
      </w:r>
      <w:r w:rsidRPr="001422FC">
        <w:rPr>
          <w:rFonts w:ascii="Times New Roman" w:hAnsi="Times New Roman"/>
          <w:i/>
          <w:iCs/>
          <w:sz w:val="24"/>
          <w:szCs w:val="24"/>
        </w:rPr>
        <w:t xml:space="preserve">издадена </w:t>
      </w:r>
      <w:r w:rsidRPr="001422FC">
        <w:rPr>
          <w:rFonts w:ascii="Times New Roman" w:hAnsi="Times New Roman"/>
          <w:sz w:val="24"/>
          <w:szCs w:val="24"/>
        </w:rPr>
        <w:t xml:space="preserve">  </w:t>
      </w:r>
      <w:r w:rsidRPr="001422FC">
        <w:rPr>
          <w:rFonts w:ascii="Times New Roman" w:hAnsi="Times New Roman"/>
          <w:i/>
          <w:iCs/>
          <w:sz w:val="24"/>
          <w:szCs w:val="24"/>
        </w:rPr>
        <w:t xml:space="preserve">от </w:t>
      </w:r>
    </w:p>
    <w:p w14:paraId="0DD9D7C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i/>
          <w:iCs/>
          <w:sz w:val="24"/>
          <w:szCs w:val="24"/>
        </w:rPr>
        <w:t>министерството на образованието и науката</w:t>
      </w:r>
      <w:r w:rsidRPr="001422FC">
        <w:rPr>
          <w:rFonts w:ascii="Times New Roman" w:hAnsi="Times New Roman"/>
          <w:sz w:val="24"/>
          <w:szCs w:val="24"/>
        </w:rPr>
        <w:t>, о</w:t>
      </w:r>
      <w:r w:rsidRPr="001422FC">
        <w:rPr>
          <w:rFonts w:ascii="Times New Roman" w:hAnsi="Times New Roman"/>
          <w:i/>
          <w:iCs/>
          <w:sz w:val="24"/>
          <w:szCs w:val="24"/>
        </w:rPr>
        <w:t>бн. дв. бр.94 от 4 декември 2015 г.</w:t>
      </w:r>
    </w:p>
    <w:p w14:paraId="7938DB9D"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154E17D0"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FF4511D" w14:textId="77777777" w:rsidR="00C91BC3" w:rsidRPr="001422FC" w:rsidRDefault="00A534E1" w:rsidP="00FE4701">
      <w:pPr>
        <w:widowControl w:val="0"/>
        <w:autoSpaceDE w:val="0"/>
        <w:autoSpaceDN w:val="0"/>
        <w:adjustRightInd w:val="0"/>
        <w:spacing w:after="0" w:line="396" w:lineRule="exact"/>
        <w:jc w:val="both"/>
        <w:rPr>
          <w:rFonts w:ascii="Times New Roman" w:hAnsi="Times New Roman"/>
          <w:sz w:val="24"/>
          <w:szCs w:val="24"/>
        </w:rPr>
      </w:pPr>
      <w:r w:rsidRPr="001422FC">
        <w:rPr>
          <w:rFonts w:ascii="Times New Roman" w:hAnsi="Times New Roman"/>
          <w:b/>
          <w:bCs/>
          <w:sz w:val="24"/>
          <w:szCs w:val="24"/>
        </w:rPr>
        <w:t xml:space="preserve">                        </w:t>
      </w:r>
      <w:r w:rsidR="004275D5" w:rsidRPr="001422FC">
        <w:rPr>
          <w:rFonts w:ascii="Times New Roman" w:hAnsi="Times New Roman"/>
          <w:b/>
          <w:bCs/>
          <w:sz w:val="24"/>
          <w:szCs w:val="24"/>
        </w:rPr>
        <w:t>Чл.135</w:t>
      </w:r>
      <w:r w:rsidRPr="001422FC">
        <w:rPr>
          <w:rFonts w:ascii="Times New Roman" w:hAnsi="Times New Roman"/>
          <w:b/>
          <w:bCs/>
          <w:sz w:val="24"/>
          <w:szCs w:val="24"/>
        </w:rPr>
        <w:t>.</w:t>
      </w:r>
      <w:r w:rsidR="00C91BC3" w:rsidRPr="001422FC">
        <w:rPr>
          <w:rFonts w:ascii="Times New Roman" w:hAnsi="Times New Roman"/>
          <w:b/>
          <w:bCs/>
          <w:sz w:val="24"/>
          <w:szCs w:val="24"/>
        </w:rPr>
        <w:t xml:space="preserve"> </w:t>
      </w:r>
      <w:r w:rsidR="00C91BC3" w:rsidRPr="001422FC">
        <w:rPr>
          <w:rFonts w:ascii="Times New Roman" w:hAnsi="Times New Roman"/>
          <w:sz w:val="24"/>
          <w:szCs w:val="24"/>
        </w:rPr>
        <w:t>(1)  Учебниците  се  създават  като  печатни  издания  или  печатни  издания  с</w:t>
      </w:r>
    </w:p>
    <w:p w14:paraId="0AD8BB7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електронен вариант.</w:t>
      </w:r>
    </w:p>
    <w:p w14:paraId="379CE733"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Учебните помагала  се  създават  като  печатни издания,  печатни издания  с</w:t>
      </w:r>
    </w:p>
    <w:p w14:paraId="195E6BF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електронен вариант или електронни издания.</w:t>
      </w:r>
    </w:p>
    <w:p w14:paraId="5661A84B" w14:textId="77777777" w:rsidR="00C91BC3" w:rsidRPr="001422FC" w:rsidRDefault="00A534E1" w:rsidP="00FE4701">
      <w:pPr>
        <w:widowControl w:val="0"/>
        <w:autoSpaceDE w:val="0"/>
        <w:autoSpaceDN w:val="0"/>
        <w:adjustRightInd w:val="0"/>
        <w:spacing w:after="0" w:line="286" w:lineRule="exact"/>
        <w:jc w:val="both"/>
        <w:rPr>
          <w:rFonts w:ascii="Times New Roman" w:hAnsi="Times New Roman"/>
          <w:sz w:val="24"/>
          <w:szCs w:val="24"/>
        </w:rPr>
      </w:pPr>
      <w:r w:rsidRPr="001422FC">
        <w:rPr>
          <w:rFonts w:ascii="Times New Roman" w:hAnsi="Times New Roman"/>
          <w:b/>
          <w:bCs/>
          <w:sz w:val="24"/>
          <w:szCs w:val="24"/>
        </w:rPr>
        <w:t xml:space="preserve">                        </w:t>
      </w:r>
      <w:r w:rsidR="004275D5" w:rsidRPr="001422FC">
        <w:rPr>
          <w:rFonts w:ascii="Times New Roman" w:hAnsi="Times New Roman"/>
          <w:b/>
          <w:bCs/>
          <w:sz w:val="24"/>
          <w:szCs w:val="24"/>
        </w:rPr>
        <w:t>Чл. 136</w:t>
      </w:r>
      <w:r w:rsidRPr="001422FC">
        <w:rPr>
          <w:rFonts w:ascii="Times New Roman" w:hAnsi="Times New Roman"/>
          <w:b/>
          <w:bCs/>
          <w:sz w:val="24"/>
          <w:szCs w:val="24"/>
        </w:rPr>
        <w:t>.</w:t>
      </w:r>
      <w:r w:rsidR="00C91BC3" w:rsidRPr="001422FC">
        <w:rPr>
          <w:rFonts w:ascii="Times New Roman" w:hAnsi="Times New Roman"/>
          <w:sz w:val="24"/>
          <w:szCs w:val="24"/>
        </w:rPr>
        <w:t xml:space="preserve">  Според предназначението си учебниците са за обучение по:</w:t>
      </w:r>
    </w:p>
    <w:p w14:paraId="7B8227D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учебните предмети от общообразователната подготовка;</w:t>
      </w:r>
    </w:p>
    <w:p w14:paraId="4B3FB18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задължителните модули от профилираната подготовка;</w:t>
      </w:r>
    </w:p>
    <w:p w14:paraId="658A986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учебните предмети Майчин език, Религия и Хореография;</w:t>
      </w:r>
    </w:p>
    <w:p w14:paraId="11068EA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учебните предмети или модули от общата професионална подготовка;</w:t>
      </w:r>
    </w:p>
    <w:p w14:paraId="439A61B9"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специалните предмети за учениците със сензорни увреждания.</w:t>
      </w:r>
    </w:p>
    <w:p w14:paraId="14A3C8A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137</w:t>
      </w:r>
      <w:r w:rsidR="00A534E1" w:rsidRPr="001422FC">
        <w:rPr>
          <w:rFonts w:ascii="Times New Roman" w:hAnsi="Times New Roman"/>
          <w:b/>
          <w:bCs/>
          <w:sz w:val="24"/>
          <w:szCs w:val="24"/>
        </w:rPr>
        <w:t>.</w:t>
      </w:r>
      <w:r w:rsidRPr="001422FC">
        <w:rPr>
          <w:rFonts w:ascii="Times New Roman" w:hAnsi="Times New Roman"/>
          <w:sz w:val="24"/>
          <w:szCs w:val="24"/>
        </w:rPr>
        <w:t xml:space="preserve"> Според  функцията  си  учебните помагала  може да бъдат дидактична</w:t>
      </w:r>
    </w:p>
    <w:p w14:paraId="6A549AD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игра,   албум,   блок,  учебна  тетрадка,   учебна  христоматия,   сборник  със  задачи,  с</w:t>
      </w:r>
    </w:p>
    <w:p w14:paraId="4AC4CF1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контурни карти,  с учебни материали или с учебни анализи,  учебен атлас,  ръководство </w:t>
      </w:r>
    </w:p>
    <w:p w14:paraId="7B4AA7C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 учебна практика, учебен курс по теория и/или практика на професията.</w:t>
      </w:r>
    </w:p>
    <w:p w14:paraId="7A12B2F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138</w:t>
      </w:r>
      <w:r w:rsidR="002E5500" w:rsidRPr="001422FC">
        <w:rPr>
          <w:rFonts w:ascii="Times New Roman" w:hAnsi="Times New Roman"/>
          <w:b/>
          <w:bCs/>
          <w:sz w:val="24"/>
          <w:szCs w:val="24"/>
        </w:rPr>
        <w:t>.</w:t>
      </w:r>
      <w:r w:rsidRPr="001422FC">
        <w:rPr>
          <w:rFonts w:ascii="Times New Roman" w:hAnsi="Times New Roman"/>
          <w:sz w:val="24"/>
          <w:szCs w:val="24"/>
        </w:rPr>
        <w:t xml:space="preserve">  (1) За  всяка  учебна  година  министърът  на  образованието  и  науката</w:t>
      </w:r>
    </w:p>
    <w:p w14:paraId="3A68806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утвърждава  списък  на  познавателните  книжки,  учебниците  и  учебните  комплекти,</w:t>
      </w:r>
    </w:p>
    <w:p w14:paraId="5611CA3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които   може   да   се   използват   в   системата   на   предучилищното   и   училищното </w:t>
      </w:r>
    </w:p>
    <w:p w14:paraId="0386F2E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6B2047E0" w14:textId="77777777" w:rsidR="00C91BC3" w:rsidRPr="001422FC" w:rsidRDefault="004275D5"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 139</w:t>
      </w:r>
      <w:r w:rsidR="002E5500" w:rsidRPr="001422FC">
        <w:rPr>
          <w:rFonts w:ascii="Times New Roman" w:hAnsi="Times New Roman"/>
          <w:b/>
          <w:bCs/>
          <w:sz w:val="24"/>
          <w:szCs w:val="24"/>
        </w:rPr>
        <w:t>.</w:t>
      </w:r>
      <w:r w:rsidR="00C91BC3" w:rsidRPr="001422FC">
        <w:rPr>
          <w:rFonts w:ascii="Times New Roman" w:hAnsi="Times New Roman"/>
          <w:sz w:val="24"/>
          <w:szCs w:val="24"/>
        </w:rPr>
        <w:t xml:space="preserve"> (1)  Процедура по оценяване и одобряване на учебници или на учебни</w:t>
      </w:r>
    </w:p>
    <w:p w14:paraId="507247A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комплекти се провежда по  определен учебен предмет или модул за  един или повече</w:t>
      </w:r>
    </w:p>
    <w:p w14:paraId="4B346F8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класове от екип, утвърден със заповед на министъра на образованието и науката който</w:t>
      </w:r>
    </w:p>
    <w:p w14:paraId="35A7199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включва специалисти:</w:t>
      </w:r>
    </w:p>
    <w:p w14:paraId="668D41E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в съответната научна област;</w:t>
      </w:r>
    </w:p>
    <w:p w14:paraId="5426B793"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по дидактика или методика на обучението по учебния предмет, съответно по</w:t>
      </w:r>
    </w:p>
    <w:p w14:paraId="6C5D6F1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начална педагогика или по предучилищна педагогика;</w:t>
      </w:r>
    </w:p>
    <w:p w14:paraId="577CE79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по учебния предмет, съответно по начална педагогика или по предучилищна</w:t>
      </w:r>
    </w:p>
    <w:p w14:paraId="6DCDFC2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педагогика;</w:t>
      </w:r>
    </w:p>
    <w:p w14:paraId="124F2BA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в областта на графичния дизайн;</w:t>
      </w:r>
    </w:p>
    <w:p w14:paraId="024A643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в областта на полиграфията.</w:t>
      </w:r>
    </w:p>
    <w:p w14:paraId="7AF41EF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За всяка процедура по  оценяване и одобряване на проекти министърът на</w:t>
      </w:r>
    </w:p>
    <w:p w14:paraId="025513C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образованието и науката след  съгласуване с председателя на Българската академия на</w:t>
      </w:r>
    </w:p>
    <w:p w14:paraId="14E3565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науките  (БАН)  утвърждава  списък  на  оценители,  който  включва  преподаватели  във</w:t>
      </w:r>
    </w:p>
    <w:p w14:paraId="7073F3D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висши  училища,  научни  работници от  БАН,  експерти  от  МОН  или  от  регионалните</w:t>
      </w:r>
    </w:p>
    <w:p w14:paraId="2B5D69D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управления на образованието (РУО) и учители.</w:t>
      </w:r>
    </w:p>
    <w:p w14:paraId="39B28A44" w14:textId="77777777" w:rsidR="00C91BC3" w:rsidRPr="001422FC" w:rsidRDefault="00C91BC3" w:rsidP="00FE4701">
      <w:pPr>
        <w:widowControl w:val="0"/>
        <w:autoSpaceDE w:val="0"/>
        <w:autoSpaceDN w:val="0"/>
        <w:adjustRightInd w:val="0"/>
        <w:spacing w:after="0" w:line="218" w:lineRule="exact"/>
        <w:ind w:left="4892"/>
        <w:jc w:val="both"/>
        <w:rPr>
          <w:rFonts w:ascii="Times New Roman" w:hAnsi="Times New Roman"/>
          <w:sz w:val="18"/>
          <w:szCs w:val="18"/>
        </w:rPr>
      </w:pPr>
    </w:p>
    <w:p w14:paraId="116F23C7" w14:textId="77777777" w:rsidR="00C91BC3" w:rsidRPr="001422FC" w:rsidRDefault="002E5500" w:rsidP="00FE4701">
      <w:pPr>
        <w:widowControl w:val="0"/>
        <w:autoSpaceDE w:val="0"/>
        <w:autoSpaceDN w:val="0"/>
        <w:adjustRightInd w:val="0"/>
        <w:spacing w:after="0" w:line="314" w:lineRule="exact"/>
        <w:ind w:left="4892"/>
        <w:jc w:val="both"/>
        <w:rPr>
          <w:rFonts w:ascii="Times New Roman" w:hAnsi="Times New Roman"/>
          <w:sz w:val="24"/>
          <w:szCs w:val="24"/>
        </w:rPr>
      </w:pPr>
      <w:r w:rsidRPr="001422FC">
        <w:rPr>
          <w:rFonts w:ascii="Times New Roman" w:hAnsi="Times New Roman"/>
          <w:b/>
          <w:bCs/>
          <w:sz w:val="24"/>
          <w:szCs w:val="24"/>
        </w:rPr>
        <w:t>Раздел I</w:t>
      </w:r>
      <w:r w:rsidR="00C91BC3" w:rsidRPr="001422FC">
        <w:rPr>
          <w:rFonts w:ascii="Times New Roman" w:hAnsi="Times New Roman"/>
          <w:b/>
          <w:bCs/>
          <w:sz w:val="24"/>
          <w:szCs w:val="24"/>
        </w:rPr>
        <w:t>I</w:t>
      </w:r>
    </w:p>
    <w:p w14:paraId="6FBC514C" w14:textId="77777777" w:rsidR="00C91BC3" w:rsidRPr="001422FC" w:rsidRDefault="00C91BC3" w:rsidP="00FE4701">
      <w:pPr>
        <w:widowControl w:val="0"/>
        <w:autoSpaceDE w:val="0"/>
        <w:autoSpaceDN w:val="0"/>
        <w:adjustRightInd w:val="0"/>
        <w:spacing w:after="0" w:line="218" w:lineRule="exact"/>
        <w:ind w:left="874"/>
        <w:jc w:val="both"/>
        <w:rPr>
          <w:rFonts w:ascii="Times New Roman" w:hAnsi="Times New Roman"/>
          <w:sz w:val="18"/>
          <w:szCs w:val="18"/>
        </w:rPr>
      </w:pPr>
    </w:p>
    <w:p w14:paraId="2687BFCE" w14:textId="77777777" w:rsidR="00C91BC3" w:rsidRPr="001422FC" w:rsidRDefault="00C91BC3" w:rsidP="00FE4701">
      <w:pPr>
        <w:widowControl w:val="0"/>
        <w:autoSpaceDE w:val="0"/>
        <w:autoSpaceDN w:val="0"/>
        <w:adjustRightInd w:val="0"/>
        <w:spacing w:after="0" w:line="314" w:lineRule="exact"/>
        <w:ind w:left="874"/>
        <w:jc w:val="both"/>
        <w:rPr>
          <w:rFonts w:ascii="Times New Roman" w:hAnsi="Times New Roman"/>
          <w:sz w:val="24"/>
          <w:szCs w:val="24"/>
        </w:rPr>
      </w:pPr>
      <w:r w:rsidRPr="001422FC">
        <w:rPr>
          <w:rFonts w:ascii="Times New Roman" w:hAnsi="Times New Roman"/>
          <w:b/>
          <w:bCs/>
          <w:sz w:val="24"/>
          <w:szCs w:val="24"/>
        </w:rPr>
        <w:t xml:space="preserve">Оценяване на пригодността за прилагане на учебниците и учебните комплекти в </w:t>
      </w:r>
    </w:p>
    <w:p w14:paraId="40D60A97" w14:textId="77777777" w:rsidR="00C91BC3" w:rsidRPr="001422FC" w:rsidRDefault="00C91BC3" w:rsidP="00FE4701">
      <w:pPr>
        <w:widowControl w:val="0"/>
        <w:autoSpaceDE w:val="0"/>
        <w:autoSpaceDN w:val="0"/>
        <w:adjustRightInd w:val="0"/>
        <w:spacing w:after="0" w:line="286" w:lineRule="exact"/>
        <w:ind w:left="4919"/>
        <w:jc w:val="both"/>
        <w:rPr>
          <w:rFonts w:ascii="Times New Roman" w:hAnsi="Times New Roman"/>
          <w:sz w:val="24"/>
          <w:szCs w:val="24"/>
        </w:rPr>
      </w:pPr>
      <w:r w:rsidRPr="001422FC">
        <w:rPr>
          <w:rFonts w:ascii="Times New Roman" w:hAnsi="Times New Roman"/>
          <w:b/>
          <w:bCs/>
          <w:sz w:val="24"/>
          <w:szCs w:val="24"/>
        </w:rPr>
        <w:t>училище</w:t>
      </w:r>
    </w:p>
    <w:p w14:paraId="6E612B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0BBB1A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9A7FD2" w14:textId="77777777" w:rsidR="00C91BC3" w:rsidRPr="001422FC" w:rsidRDefault="00C91BC3" w:rsidP="00FE4701">
      <w:pPr>
        <w:widowControl w:val="0"/>
        <w:autoSpaceDE w:val="0"/>
        <w:autoSpaceDN w:val="0"/>
        <w:adjustRightInd w:val="0"/>
        <w:spacing w:after="0" w:line="368" w:lineRule="exact"/>
        <w:ind w:left="1639"/>
        <w:jc w:val="both"/>
        <w:rPr>
          <w:rFonts w:ascii="Times New Roman" w:hAnsi="Times New Roman"/>
          <w:sz w:val="24"/>
          <w:szCs w:val="24"/>
        </w:rPr>
      </w:pPr>
      <w:r w:rsidRPr="001422FC">
        <w:rPr>
          <w:rFonts w:ascii="Times New Roman" w:hAnsi="Times New Roman"/>
          <w:b/>
          <w:bCs/>
          <w:sz w:val="24"/>
          <w:szCs w:val="24"/>
        </w:rPr>
        <w:t>Чл.</w:t>
      </w:r>
      <w:r w:rsidRPr="001422FC">
        <w:rPr>
          <w:rFonts w:ascii="Times New Roman" w:hAnsi="Times New Roman"/>
          <w:sz w:val="24"/>
          <w:szCs w:val="24"/>
        </w:rPr>
        <w:t xml:space="preserve"> </w:t>
      </w:r>
      <w:r w:rsidR="004275D5" w:rsidRPr="001422FC">
        <w:rPr>
          <w:rFonts w:ascii="Times New Roman" w:hAnsi="Times New Roman"/>
          <w:b/>
          <w:bCs/>
          <w:sz w:val="24"/>
          <w:szCs w:val="24"/>
        </w:rPr>
        <w:t>140</w:t>
      </w:r>
      <w:r w:rsidR="00F95098" w:rsidRPr="001422FC">
        <w:rPr>
          <w:rFonts w:ascii="Times New Roman" w:hAnsi="Times New Roman"/>
          <w:b/>
          <w:bCs/>
          <w:sz w:val="24"/>
          <w:szCs w:val="24"/>
        </w:rPr>
        <w:t>.</w:t>
      </w:r>
      <w:r w:rsidRPr="001422FC">
        <w:rPr>
          <w:rFonts w:ascii="Times New Roman" w:hAnsi="Times New Roman"/>
          <w:bCs/>
          <w:sz w:val="24"/>
          <w:szCs w:val="24"/>
        </w:rPr>
        <w:t>(</w:t>
      </w:r>
      <w:r w:rsidRPr="001422FC">
        <w:rPr>
          <w:rFonts w:ascii="Times New Roman" w:hAnsi="Times New Roman"/>
          <w:sz w:val="24"/>
          <w:szCs w:val="24"/>
        </w:rPr>
        <w:t>1) Оценяването на пригодността на учебниците и учебните комплекти</w:t>
      </w:r>
    </w:p>
    <w:p w14:paraId="512691A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за  прилагане  в  училище  се  извършва  след  изтичане  на  срока  по  чл.  58,  ал.  2,  след </w:t>
      </w:r>
    </w:p>
    <w:p w14:paraId="4FAF736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завършване на проверката или след повтаряне на процедурата при условията и по реда</w:t>
      </w:r>
    </w:p>
    <w:p w14:paraId="18EA792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чл. 58.</w:t>
      </w:r>
    </w:p>
    <w:p w14:paraId="7635AA7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Оценяването на пригодността за прилагане в училище се извършва само за</w:t>
      </w:r>
    </w:p>
    <w:p w14:paraId="03DABD3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проектите,  получили  оценка  "Съответства  на  държавния  образователен  стандарт  за</w:t>
      </w:r>
    </w:p>
    <w:p w14:paraId="799A33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познавателните книжки, учебниците и учебните помагала".</w:t>
      </w:r>
    </w:p>
    <w:p w14:paraId="2BC6435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Оценяването   се   извършва   във   всяко   училище   от   учителите,   които</w:t>
      </w:r>
    </w:p>
    <w:p w14:paraId="701153F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преподават учебния предмет или модул в съответния етап от степента на образование, с</w:t>
      </w:r>
    </w:p>
    <w:p w14:paraId="63CF06E4"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изключение на командированите и отсъстващите поради ползване на законоустановен</w:t>
      </w:r>
    </w:p>
    <w:p w14:paraId="184842D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отпуск.</w:t>
      </w:r>
    </w:p>
    <w:p w14:paraId="27397FD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(4)  За  извършване  на  оценяването  проектите  на  учебник  или  на  учебен </w:t>
      </w:r>
    </w:p>
    <w:p w14:paraId="63EAEC8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комплект се разпространяват от  вносителите под  формата на готово  книжно  тяло до</w:t>
      </w:r>
    </w:p>
    <w:p w14:paraId="46807CB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всички училища, в които учебният предмет се изучава. В случаите, в които проектът е</w:t>
      </w:r>
    </w:p>
    <w:p w14:paraId="4A3E310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печатно   издание   с  електронен  вариант,   електронният   вариант  се  предоставя   в </w:t>
      </w:r>
    </w:p>
    <w:p w14:paraId="4EEAE51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училищата  на  цифров  носител  или  се  посочва  интернет  адрес,  чрез  който  да  се</w:t>
      </w:r>
    </w:p>
    <w:p w14:paraId="24640C4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осъществи достъп до електронното издание.</w:t>
      </w:r>
    </w:p>
    <w:p w14:paraId="2D3901D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Министърът на образованието и науката утвърждава със заповед списъка на</w:t>
      </w:r>
    </w:p>
    <w:p w14:paraId="7F07CE4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училищата по  ал.  4  и определя  срок за разпространение на  проектите до  училищата.</w:t>
      </w:r>
    </w:p>
    <w:p w14:paraId="698220D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Заповедта се публикува на официалната интернет страница на МОН.</w:t>
      </w:r>
    </w:p>
    <w:p w14:paraId="40337D7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Министърът  на  образованието  и  науката  със  заповед  дава  указания  за</w:t>
      </w:r>
    </w:p>
    <w:p w14:paraId="1260835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организиране  и  провеждане  на  оценяването  на  пригодността  на  проектите  за  всяка </w:t>
      </w:r>
    </w:p>
    <w:p w14:paraId="1B9B5CE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конкретна процедура.  Заповедта  се  публикува на  официалната  интернет  страница  на</w:t>
      </w:r>
    </w:p>
    <w:p w14:paraId="3248AC0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МОН едновременно със заповедта по ал. 5.</w:t>
      </w:r>
    </w:p>
    <w:p w14:paraId="28FCE17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Чл.14</w:t>
      </w:r>
      <w:r w:rsidR="004275D5" w:rsidRPr="001422FC">
        <w:rPr>
          <w:rFonts w:ascii="Times New Roman" w:hAnsi="Times New Roman"/>
          <w:b/>
          <w:bCs/>
          <w:sz w:val="24"/>
          <w:szCs w:val="24"/>
        </w:rPr>
        <w:t>1</w:t>
      </w:r>
      <w:r w:rsidR="008A1BED" w:rsidRPr="001422FC">
        <w:rPr>
          <w:rFonts w:ascii="Times New Roman" w:hAnsi="Times New Roman"/>
          <w:sz w:val="24"/>
          <w:szCs w:val="24"/>
        </w:rPr>
        <w:t xml:space="preserve">. </w:t>
      </w:r>
      <w:r w:rsidRPr="001422FC">
        <w:rPr>
          <w:rFonts w:ascii="Times New Roman" w:hAnsi="Times New Roman"/>
          <w:sz w:val="24"/>
          <w:szCs w:val="24"/>
        </w:rPr>
        <w:t>(1) В оценяването на пригодността не участват проектите:</w:t>
      </w:r>
    </w:p>
    <w:p w14:paraId="08623FF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които не са доставени в училището;</w:t>
      </w:r>
    </w:p>
    <w:p w14:paraId="3C3BAC62"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които не са представени във формата по чл. 59, ал. 4;</w:t>
      </w:r>
    </w:p>
    <w:p w14:paraId="58510F6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за  които  не  е  предоставен  електронният  вариант  на  проекта  на  цифров </w:t>
      </w:r>
    </w:p>
    <w:p w14:paraId="38C8E08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носител  или  не  е  посочен  интернет  адрес,  чрез  който  да  се  осъществи  достъп  до</w:t>
      </w:r>
    </w:p>
    <w:p w14:paraId="0D5A430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електронното издание -  в  случаите,  когато  проектът  е печатно  издание с  електронен</w:t>
      </w:r>
    </w:p>
    <w:p w14:paraId="5ACB49C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вариант;</w:t>
      </w:r>
    </w:p>
    <w:p w14:paraId="43DA1B0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които са доставени след срока по чл. 59, ал. 5.</w:t>
      </w:r>
    </w:p>
    <w:p w14:paraId="214BBD2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Случаите  по  ал.  1  се  удостоверяват  с протокол,  попълнен  по  образец от</w:t>
      </w:r>
    </w:p>
    <w:p w14:paraId="71A534D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69E85572" w14:textId="77777777" w:rsidR="00C91BC3" w:rsidRPr="001422FC" w:rsidRDefault="004275D5"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Чл.142</w:t>
      </w:r>
      <w:r w:rsidR="008A1BED" w:rsidRPr="001422FC">
        <w:rPr>
          <w:rFonts w:ascii="Times New Roman" w:hAnsi="Times New Roman"/>
          <w:b/>
          <w:bCs/>
          <w:sz w:val="24"/>
          <w:szCs w:val="24"/>
        </w:rPr>
        <w:t xml:space="preserve">. </w:t>
      </w:r>
      <w:r w:rsidR="00C91BC3" w:rsidRPr="001422FC">
        <w:rPr>
          <w:rFonts w:ascii="Times New Roman" w:hAnsi="Times New Roman"/>
          <w:sz w:val="24"/>
          <w:szCs w:val="24"/>
        </w:rPr>
        <w:t>(1)  Всеки учител  оценява пригодността на проектите за  прилагане в</w:t>
      </w:r>
    </w:p>
    <w:p w14:paraId="1122EBA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училище съгласно чл.88 и чл.89 от Настоящия правилник и чл. 61  (1) от Наредеба №6  </w:t>
      </w:r>
    </w:p>
    <w:p w14:paraId="03B82FF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C1470E4" w14:textId="77777777" w:rsidR="00C91BC3" w:rsidRPr="001422FC" w:rsidRDefault="00C91BC3"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143</w:t>
      </w:r>
      <w:r w:rsidR="008A1BED" w:rsidRPr="001422FC">
        <w:rPr>
          <w:rFonts w:ascii="Times New Roman" w:hAnsi="Times New Roman"/>
          <w:b/>
          <w:bCs/>
          <w:sz w:val="24"/>
          <w:szCs w:val="24"/>
        </w:rPr>
        <w:t>.</w:t>
      </w:r>
      <w:r w:rsidRPr="001422FC">
        <w:rPr>
          <w:rFonts w:ascii="Times New Roman" w:hAnsi="Times New Roman"/>
          <w:sz w:val="24"/>
          <w:szCs w:val="24"/>
        </w:rPr>
        <w:t xml:space="preserve">  (1)  Обобщаването  на  оценките  на  учителите  от  всички  училища  в</w:t>
      </w:r>
    </w:p>
    <w:p w14:paraId="473BBF1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страната се организира от МОН.</w:t>
      </w:r>
    </w:p>
    <w:p w14:paraId="5A1E63D1"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За всеки проект се формира обща  оценка за пригодността за  прилагане в </w:t>
      </w:r>
    </w:p>
    <w:p w14:paraId="5AE824F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училище, която може да е "Приложим в практиката" или "Неприложим в практиката".</w:t>
      </w:r>
    </w:p>
    <w:p w14:paraId="16DDE72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Общата оценка за проекта е "Приложим в практиката", когато той е получил</w:t>
      </w:r>
    </w:p>
    <w:p w14:paraId="59F88B9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оценка "Приложим" от не по-малко от 50  % от всички учители в страната, участвали в </w:t>
      </w:r>
    </w:p>
    <w:p w14:paraId="2F101F4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оценяването.</w:t>
      </w:r>
    </w:p>
    <w:p w14:paraId="188DF26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Общата оценка за проекта е "Неприложим в практиката", когато:</w:t>
      </w:r>
    </w:p>
    <w:p w14:paraId="1899A8B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1.  е  получил  оценка  "Неприложим"  от  повече  от  50  %  от  всички  учители  в </w:t>
      </w:r>
    </w:p>
    <w:p w14:paraId="59EB71D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страната, участвали в оценяването;</w:t>
      </w:r>
    </w:p>
    <w:p w14:paraId="387C1A4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не  е  участвал  в  оценяването  на  пригодността  за  прилагане  в  нито  едно</w:t>
      </w:r>
    </w:p>
    <w:p w14:paraId="0C0809D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 в страната в случаите по чл. 60, ал. 1.</w:t>
      </w:r>
    </w:p>
    <w:p w14:paraId="2B6DD82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Общите оценки за пригодността за прилагане в  училище на проектите се</w:t>
      </w:r>
    </w:p>
    <w:p w14:paraId="300AAE6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обявяват  на  открито  заседание,  за  провеждането  на  което  вносителите,  получили</w:t>
      </w:r>
    </w:p>
    <w:p w14:paraId="24D19BE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оценка "Съответства на държавния  образователен стандарт  за познавателните книжки,</w:t>
      </w:r>
    </w:p>
    <w:p w14:paraId="1855E74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учебниците и учебните помагала", се уведомяват писмено.</w:t>
      </w:r>
    </w:p>
    <w:p w14:paraId="329533EE" w14:textId="77777777" w:rsidR="00C91BC3" w:rsidRPr="001422FC" w:rsidRDefault="00C91BC3" w:rsidP="00FE4701">
      <w:pPr>
        <w:widowControl w:val="0"/>
        <w:autoSpaceDE w:val="0"/>
        <w:autoSpaceDN w:val="0"/>
        <w:adjustRightInd w:val="0"/>
        <w:spacing w:after="0" w:line="218" w:lineRule="exact"/>
        <w:ind w:left="4892"/>
        <w:jc w:val="both"/>
        <w:rPr>
          <w:rFonts w:ascii="Times New Roman" w:hAnsi="Times New Roman"/>
          <w:sz w:val="18"/>
          <w:szCs w:val="18"/>
        </w:rPr>
      </w:pPr>
    </w:p>
    <w:p w14:paraId="20F5F559" w14:textId="77777777" w:rsidR="00C91BC3" w:rsidRPr="001422FC" w:rsidRDefault="00C91BC3" w:rsidP="00FE4701">
      <w:pPr>
        <w:widowControl w:val="0"/>
        <w:autoSpaceDE w:val="0"/>
        <w:autoSpaceDN w:val="0"/>
        <w:adjustRightInd w:val="0"/>
        <w:spacing w:after="0" w:line="314" w:lineRule="exact"/>
        <w:ind w:left="4892"/>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008A1BED" w:rsidRPr="001422FC">
        <w:rPr>
          <w:rFonts w:ascii="Times New Roman" w:hAnsi="Times New Roman"/>
          <w:b/>
          <w:bCs/>
          <w:sz w:val="24"/>
          <w:szCs w:val="24"/>
        </w:rPr>
        <w:t>ІІІ</w:t>
      </w:r>
      <w:r w:rsidRPr="001422FC">
        <w:rPr>
          <w:rFonts w:ascii="Times New Roman" w:hAnsi="Times New Roman"/>
          <w:b/>
          <w:bCs/>
          <w:sz w:val="24"/>
          <w:szCs w:val="24"/>
        </w:rPr>
        <w:t>.</w:t>
      </w:r>
    </w:p>
    <w:p w14:paraId="16D2208A" w14:textId="77777777" w:rsidR="00C91BC3" w:rsidRPr="001422FC" w:rsidRDefault="00C91BC3" w:rsidP="00FE4701">
      <w:pPr>
        <w:widowControl w:val="0"/>
        <w:autoSpaceDE w:val="0"/>
        <w:autoSpaceDN w:val="0"/>
        <w:adjustRightInd w:val="0"/>
        <w:spacing w:after="0" w:line="273" w:lineRule="exact"/>
        <w:ind w:left="970"/>
        <w:jc w:val="both"/>
        <w:rPr>
          <w:rFonts w:ascii="Times New Roman" w:hAnsi="Times New Roman"/>
          <w:sz w:val="24"/>
          <w:szCs w:val="24"/>
        </w:rPr>
      </w:pPr>
      <w:r w:rsidRPr="001422FC">
        <w:rPr>
          <w:rFonts w:ascii="Times New Roman" w:hAnsi="Times New Roman"/>
          <w:b/>
          <w:bCs/>
          <w:sz w:val="24"/>
          <w:szCs w:val="24"/>
        </w:rPr>
        <w:t>Одобряване на проектите на познавателна книжка, учебник и учебен комплект</w:t>
      </w:r>
    </w:p>
    <w:p w14:paraId="1637135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9EED0B1" w14:textId="77777777" w:rsidR="00C91BC3" w:rsidRPr="001422FC" w:rsidRDefault="004275D5"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Чл.144</w:t>
      </w:r>
      <w:r w:rsidR="008A1BED" w:rsidRPr="001422FC">
        <w:rPr>
          <w:rFonts w:ascii="Times New Roman" w:hAnsi="Times New Roman"/>
          <w:b/>
          <w:bCs/>
          <w:sz w:val="24"/>
          <w:szCs w:val="24"/>
        </w:rPr>
        <w:t>.</w:t>
      </w:r>
      <w:r w:rsidR="00C91BC3" w:rsidRPr="001422FC">
        <w:rPr>
          <w:rFonts w:ascii="Times New Roman" w:hAnsi="Times New Roman"/>
          <w:sz w:val="24"/>
          <w:szCs w:val="24"/>
        </w:rPr>
        <w:t xml:space="preserve">  Министърът  на  образованието  и  науката  одобрява  или  отказва  да</w:t>
      </w:r>
    </w:p>
    <w:p w14:paraId="39C9047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одобри внесените проекти в  срок не по</w:t>
      </w:r>
      <w:r w:rsidRPr="001422FC">
        <w:rPr>
          <w:rFonts w:ascii="Times New Roman" w:hAnsi="Times New Roman"/>
          <w:sz w:val="24"/>
          <w:szCs w:val="24"/>
          <w:vertAlign w:val="subscript"/>
        </w:rPr>
        <w:t>-</w:t>
      </w:r>
      <w:r w:rsidRPr="001422FC">
        <w:rPr>
          <w:rFonts w:ascii="Times New Roman" w:hAnsi="Times New Roman"/>
          <w:sz w:val="24"/>
          <w:szCs w:val="24"/>
        </w:rPr>
        <w:t>дълъг от  6 месеца от  изтичане на срока по чл.</w:t>
      </w:r>
    </w:p>
    <w:p w14:paraId="6FBC63B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44, ал. 2, т. 5.</w:t>
      </w:r>
    </w:p>
    <w:p w14:paraId="2949C583"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145</w:t>
      </w:r>
      <w:r w:rsidR="006433DE" w:rsidRPr="001422FC">
        <w:rPr>
          <w:rFonts w:ascii="Times New Roman" w:hAnsi="Times New Roman"/>
          <w:b/>
          <w:bCs/>
          <w:sz w:val="24"/>
          <w:szCs w:val="24"/>
        </w:rPr>
        <w:t>.</w:t>
      </w:r>
      <w:r w:rsidRPr="001422FC">
        <w:rPr>
          <w:rFonts w:ascii="Times New Roman" w:hAnsi="Times New Roman"/>
          <w:sz w:val="24"/>
          <w:szCs w:val="24"/>
        </w:rPr>
        <w:t xml:space="preserve">  (1)  Одобряват  се  проектите  на  познавателна  книжка,   които   са</w:t>
      </w:r>
    </w:p>
    <w:p w14:paraId="0E2AF34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получили   обща   оценка   "Съответства   на   държавния   образователен   стандарт   за</w:t>
      </w:r>
    </w:p>
    <w:p w14:paraId="20C2D51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познавателните книжки, учебниците и учебните помагала".</w:t>
      </w:r>
    </w:p>
    <w:p w14:paraId="6D7589FA"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Одобряват  се проектите на учебници или на  учебни  комплекти, които  са</w:t>
      </w:r>
    </w:p>
    <w:p w14:paraId="513B259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получили   обща   оценка   "Съответства   на   държавния   образователен   стандарт   за</w:t>
      </w:r>
    </w:p>
    <w:p w14:paraId="651F0A8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познавателните книжки, учебниците и учебните помагала" и обща оценка "Приложим в </w:t>
      </w:r>
    </w:p>
    <w:p w14:paraId="72E36E4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практиката".</w:t>
      </w:r>
    </w:p>
    <w:p w14:paraId="1A0A6B18" w14:textId="77777777" w:rsidR="00C91BC3" w:rsidRPr="001422FC" w:rsidRDefault="004275D5"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b/>
          <w:bCs/>
          <w:sz w:val="24"/>
          <w:szCs w:val="24"/>
        </w:rPr>
        <w:t>Чл. 146</w:t>
      </w:r>
      <w:r w:rsidR="006433DE" w:rsidRPr="001422FC">
        <w:rPr>
          <w:rFonts w:ascii="Times New Roman" w:hAnsi="Times New Roman"/>
          <w:b/>
          <w:bCs/>
          <w:sz w:val="24"/>
          <w:szCs w:val="24"/>
        </w:rPr>
        <w:t>.</w:t>
      </w:r>
      <w:r w:rsidR="00C91BC3" w:rsidRPr="001422FC">
        <w:rPr>
          <w:rFonts w:ascii="Times New Roman" w:hAnsi="Times New Roman"/>
          <w:sz w:val="24"/>
          <w:szCs w:val="24"/>
        </w:rPr>
        <w:t>Одобрените познавателни книжки, учебници и учебни комплекти може</w:t>
      </w:r>
    </w:p>
    <w:p w14:paraId="1CBB2E5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да се използват за предучилищната и училищната подготовка  до  влизането  в  сила на</w:t>
      </w:r>
    </w:p>
    <w:p w14:paraId="53EDA96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нови  учебни  програми  или  до  промяна  на  съдържанието,  графичния  им  дизайн,</w:t>
      </w:r>
    </w:p>
    <w:p w14:paraId="5F88C08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полиграфическото или електронното им изпълнение.</w:t>
      </w:r>
    </w:p>
    <w:p w14:paraId="1C4F4C18"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29270605"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591EA45D"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0794669F"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63318547" w14:textId="77777777" w:rsidR="00C91BC3" w:rsidRPr="001422FC" w:rsidRDefault="00C91BC3" w:rsidP="00FE4701">
      <w:pPr>
        <w:widowControl w:val="0"/>
        <w:autoSpaceDE w:val="0"/>
        <w:autoSpaceDN w:val="0"/>
        <w:adjustRightInd w:val="0"/>
        <w:spacing w:after="0" w:line="273" w:lineRule="exact"/>
        <w:ind w:left="4865"/>
        <w:jc w:val="both"/>
        <w:rPr>
          <w:rFonts w:ascii="Times New Roman" w:hAnsi="Times New Roman"/>
          <w:sz w:val="24"/>
          <w:szCs w:val="24"/>
        </w:rPr>
      </w:pPr>
      <w:r w:rsidRPr="001422FC">
        <w:rPr>
          <w:rFonts w:ascii="Times New Roman" w:hAnsi="Times New Roman"/>
          <w:b/>
          <w:bCs/>
          <w:sz w:val="24"/>
          <w:szCs w:val="24"/>
        </w:rPr>
        <w:t>ГЛАВА V</w:t>
      </w:r>
    </w:p>
    <w:p w14:paraId="7DD2D260" w14:textId="77777777" w:rsidR="00C91BC3" w:rsidRPr="001422FC" w:rsidRDefault="00C91BC3" w:rsidP="00FE4701">
      <w:pPr>
        <w:widowControl w:val="0"/>
        <w:autoSpaceDE w:val="0"/>
        <w:autoSpaceDN w:val="0"/>
        <w:adjustRightInd w:val="0"/>
        <w:spacing w:after="0" w:line="218" w:lineRule="exact"/>
        <w:ind w:left="1229"/>
        <w:jc w:val="both"/>
        <w:rPr>
          <w:rFonts w:ascii="Times New Roman" w:hAnsi="Times New Roman"/>
          <w:sz w:val="18"/>
          <w:szCs w:val="18"/>
        </w:rPr>
      </w:pPr>
    </w:p>
    <w:p w14:paraId="1BDDA80F" w14:textId="77777777" w:rsidR="00C91BC3" w:rsidRPr="001422FC" w:rsidRDefault="00C91BC3" w:rsidP="00FE4701">
      <w:pPr>
        <w:widowControl w:val="0"/>
        <w:autoSpaceDE w:val="0"/>
        <w:autoSpaceDN w:val="0"/>
        <w:adjustRightInd w:val="0"/>
        <w:spacing w:after="0" w:line="355" w:lineRule="exact"/>
        <w:ind w:left="1229"/>
        <w:jc w:val="both"/>
        <w:rPr>
          <w:rFonts w:ascii="Times New Roman" w:hAnsi="Times New Roman"/>
          <w:sz w:val="24"/>
          <w:szCs w:val="24"/>
        </w:rPr>
      </w:pPr>
      <w:r w:rsidRPr="001422FC">
        <w:rPr>
          <w:rFonts w:ascii="Times New Roman" w:hAnsi="Times New Roman"/>
          <w:b/>
          <w:bCs/>
          <w:sz w:val="24"/>
          <w:szCs w:val="24"/>
        </w:rPr>
        <w:t>ОРГАНИЗАЦИЯ НА ДЕЙНОСТИТЕ В УЧИЛИЩНОТО ОБРАЗОВАНИЕ</w:t>
      </w:r>
    </w:p>
    <w:p w14:paraId="2185129B" w14:textId="77777777" w:rsidR="00C91BC3" w:rsidRPr="001422FC" w:rsidRDefault="00C91BC3" w:rsidP="00FE4701">
      <w:pPr>
        <w:widowControl w:val="0"/>
        <w:autoSpaceDE w:val="0"/>
        <w:autoSpaceDN w:val="0"/>
        <w:adjustRightInd w:val="0"/>
        <w:spacing w:after="0" w:line="218" w:lineRule="exact"/>
        <w:ind w:left="3498"/>
        <w:jc w:val="both"/>
        <w:rPr>
          <w:rFonts w:ascii="Times New Roman" w:hAnsi="Times New Roman"/>
          <w:sz w:val="18"/>
          <w:szCs w:val="18"/>
        </w:rPr>
      </w:pPr>
    </w:p>
    <w:p w14:paraId="09277EE8" w14:textId="77777777" w:rsidR="00C91BC3" w:rsidRPr="001422FC" w:rsidRDefault="00C91BC3" w:rsidP="00FE4701">
      <w:pPr>
        <w:widowControl w:val="0"/>
        <w:autoSpaceDE w:val="0"/>
        <w:autoSpaceDN w:val="0"/>
        <w:adjustRightInd w:val="0"/>
        <w:spacing w:after="0" w:line="355" w:lineRule="exact"/>
        <w:ind w:left="3498"/>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Pr="001422FC">
        <w:rPr>
          <w:rFonts w:ascii="Times New Roman" w:hAnsi="Times New Roman"/>
          <w:b/>
          <w:bCs/>
          <w:sz w:val="24"/>
          <w:szCs w:val="24"/>
        </w:rPr>
        <w:t>I</w:t>
      </w:r>
      <w:r w:rsidRPr="001422FC">
        <w:rPr>
          <w:rFonts w:ascii="Times New Roman" w:hAnsi="Times New Roman"/>
          <w:sz w:val="24"/>
          <w:szCs w:val="24"/>
        </w:rPr>
        <w:t xml:space="preserve">  </w:t>
      </w:r>
      <w:r w:rsidR="006433DE" w:rsidRPr="001422FC">
        <w:rPr>
          <w:rFonts w:ascii="Times New Roman" w:hAnsi="Times New Roman"/>
          <w:sz w:val="24"/>
          <w:szCs w:val="24"/>
        </w:rPr>
        <w:t xml:space="preserve">- </w:t>
      </w:r>
      <w:r w:rsidRPr="001422FC">
        <w:rPr>
          <w:rFonts w:ascii="Times New Roman" w:hAnsi="Times New Roman"/>
          <w:b/>
          <w:bCs/>
          <w:sz w:val="24"/>
          <w:szCs w:val="24"/>
        </w:rPr>
        <w:t>Учебно и неучебно време</w:t>
      </w:r>
    </w:p>
    <w:p w14:paraId="4B3C3F68" w14:textId="77777777" w:rsidR="00C91BC3" w:rsidRPr="001422FC" w:rsidRDefault="00C91BC3" w:rsidP="00FE4701">
      <w:pPr>
        <w:widowControl w:val="0"/>
        <w:autoSpaceDE w:val="0"/>
        <w:autoSpaceDN w:val="0"/>
        <w:adjustRightInd w:val="0"/>
        <w:spacing w:after="0" w:line="218" w:lineRule="exact"/>
        <w:ind w:left="4291"/>
        <w:jc w:val="both"/>
        <w:rPr>
          <w:rFonts w:ascii="Times New Roman" w:hAnsi="Times New Roman"/>
          <w:sz w:val="18"/>
          <w:szCs w:val="18"/>
        </w:rPr>
      </w:pPr>
    </w:p>
    <w:p w14:paraId="61594A4D" w14:textId="77777777" w:rsidR="00C91BC3" w:rsidRPr="001422FC" w:rsidRDefault="00C91BC3" w:rsidP="00FE4701">
      <w:pPr>
        <w:widowControl w:val="0"/>
        <w:autoSpaceDE w:val="0"/>
        <w:autoSpaceDN w:val="0"/>
        <w:adjustRightInd w:val="0"/>
        <w:spacing w:after="0" w:line="464" w:lineRule="exact"/>
        <w:ind w:left="4291"/>
        <w:jc w:val="both"/>
        <w:rPr>
          <w:rFonts w:ascii="Times New Roman" w:hAnsi="Times New Roman"/>
          <w:sz w:val="24"/>
          <w:szCs w:val="24"/>
        </w:rPr>
      </w:pPr>
      <w:r w:rsidRPr="001422FC">
        <w:rPr>
          <w:rFonts w:ascii="Times New Roman" w:hAnsi="Times New Roman"/>
          <w:b/>
          <w:bCs/>
          <w:sz w:val="24"/>
          <w:szCs w:val="24"/>
        </w:rPr>
        <w:t>Учебна година</w:t>
      </w:r>
    </w:p>
    <w:p w14:paraId="39845DCA" w14:textId="77777777" w:rsidR="00C91BC3" w:rsidRPr="001422FC" w:rsidRDefault="00C91BC3" w:rsidP="00FE4701">
      <w:pPr>
        <w:widowControl w:val="0"/>
        <w:autoSpaceDE w:val="0"/>
        <w:autoSpaceDN w:val="0"/>
        <w:adjustRightInd w:val="0"/>
        <w:spacing w:after="0" w:line="218" w:lineRule="exact"/>
        <w:ind w:left="1366"/>
        <w:jc w:val="both"/>
        <w:rPr>
          <w:rFonts w:ascii="Times New Roman" w:hAnsi="Times New Roman"/>
          <w:sz w:val="18"/>
          <w:szCs w:val="18"/>
        </w:rPr>
      </w:pPr>
    </w:p>
    <w:p w14:paraId="260EE4DA" w14:textId="77777777" w:rsidR="00C91BC3" w:rsidRPr="001422FC" w:rsidRDefault="00C91BC3" w:rsidP="00FE4701">
      <w:pPr>
        <w:widowControl w:val="0"/>
        <w:autoSpaceDE w:val="0"/>
        <w:autoSpaceDN w:val="0"/>
        <w:adjustRightInd w:val="0"/>
        <w:spacing w:after="0" w:line="218" w:lineRule="exact"/>
        <w:ind w:left="1366"/>
        <w:jc w:val="both"/>
        <w:rPr>
          <w:rFonts w:ascii="Times New Roman" w:hAnsi="Times New Roman"/>
          <w:sz w:val="18"/>
          <w:szCs w:val="18"/>
        </w:rPr>
      </w:pPr>
    </w:p>
    <w:p w14:paraId="246E4A33" w14:textId="77777777" w:rsidR="00C91BC3" w:rsidRPr="001422FC" w:rsidRDefault="00C91BC3" w:rsidP="00FE4701">
      <w:pPr>
        <w:widowControl w:val="0"/>
        <w:autoSpaceDE w:val="0"/>
        <w:autoSpaceDN w:val="0"/>
        <w:adjustRightInd w:val="0"/>
        <w:spacing w:after="0" w:line="355" w:lineRule="exact"/>
        <w:ind w:left="1366"/>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147</w:t>
      </w:r>
      <w:r w:rsidRPr="001422FC">
        <w:rPr>
          <w:rFonts w:ascii="Times New Roman" w:hAnsi="Times New Roman"/>
          <w:b/>
          <w:bCs/>
          <w:sz w:val="24"/>
          <w:szCs w:val="24"/>
        </w:rPr>
        <w:t>.</w:t>
      </w:r>
      <w:r w:rsidRPr="001422FC">
        <w:rPr>
          <w:rFonts w:ascii="Times New Roman" w:hAnsi="Times New Roman"/>
          <w:sz w:val="24"/>
          <w:szCs w:val="24"/>
        </w:rPr>
        <w:t xml:space="preserve">  (1)  Училищното  образование  се  организира  в  учебни  години,  които </w:t>
      </w:r>
    </w:p>
    <w:p w14:paraId="3621598C" w14:textId="77777777" w:rsidR="00C91BC3" w:rsidRPr="001422FC" w:rsidRDefault="00C91BC3"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включват учебно и неучебно време.</w:t>
      </w:r>
    </w:p>
    <w:p w14:paraId="38753397" w14:textId="77777777" w:rsidR="00C91BC3"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(2) Учебната година е с продължителност 12 месе</w:t>
      </w:r>
      <w:r w:rsidR="00341094" w:rsidRPr="001422FC">
        <w:rPr>
          <w:rFonts w:ascii="Times New Roman" w:hAnsi="Times New Roman"/>
          <w:sz w:val="24"/>
          <w:szCs w:val="24"/>
        </w:rPr>
        <w:t xml:space="preserve">ца и започва на 15 септември, </w:t>
      </w:r>
      <w:r w:rsidRPr="001422FC">
        <w:rPr>
          <w:rFonts w:ascii="Times New Roman" w:hAnsi="Times New Roman"/>
          <w:sz w:val="24"/>
          <w:szCs w:val="24"/>
        </w:rPr>
        <w:t>.  В  случай  че</w:t>
      </w:r>
      <w:r w:rsidR="00341094" w:rsidRPr="001422FC">
        <w:rPr>
          <w:rFonts w:ascii="Times New Roman" w:hAnsi="Times New Roman"/>
          <w:sz w:val="24"/>
          <w:szCs w:val="24"/>
        </w:rPr>
        <w:t xml:space="preserve">  15  септември,  </w:t>
      </w:r>
      <w:r w:rsidR="006433DE" w:rsidRPr="001422FC">
        <w:rPr>
          <w:rFonts w:ascii="Times New Roman" w:hAnsi="Times New Roman"/>
          <w:sz w:val="24"/>
          <w:szCs w:val="24"/>
        </w:rPr>
        <w:t xml:space="preserve"> </w:t>
      </w:r>
      <w:r w:rsidRPr="001422FC">
        <w:rPr>
          <w:rFonts w:ascii="Times New Roman" w:hAnsi="Times New Roman"/>
          <w:sz w:val="24"/>
          <w:szCs w:val="24"/>
        </w:rPr>
        <w:t>е почивен ден, тя започва на първия следващ работен ден.</w:t>
      </w:r>
    </w:p>
    <w:p w14:paraId="0348F8A2"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sz w:val="24"/>
          <w:szCs w:val="24"/>
        </w:rPr>
        <w:t>Учебно и неучебно време</w:t>
      </w:r>
    </w:p>
    <w:p w14:paraId="21770AFD"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p>
    <w:p w14:paraId="6EED3EDC"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p>
    <w:p w14:paraId="1E91828C"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b/>
          <w:sz w:val="24"/>
          <w:szCs w:val="24"/>
        </w:rPr>
        <w:t>Чл.  148. (1)</w:t>
      </w:r>
      <w:r w:rsidRPr="00592D84">
        <w:rPr>
          <w:rFonts w:ascii="Times New Roman" w:hAnsi="Times New Roman"/>
          <w:sz w:val="24"/>
          <w:szCs w:val="24"/>
        </w:rPr>
        <w:t xml:space="preserve">  Учебното време  за  всички  форми на  обучение,  с  изключение  на</w:t>
      </w:r>
    </w:p>
    <w:p w14:paraId="4F49FBD1"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sz w:val="24"/>
          <w:szCs w:val="24"/>
        </w:rPr>
        <w:t>самостоятелната,  се  организира  в  учебни  срокове,  учебни  седмици,  учебни  дни  и</w:t>
      </w:r>
    </w:p>
    <w:p w14:paraId="644E5B4A" w14:textId="77777777" w:rsid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sz w:val="24"/>
          <w:szCs w:val="24"/>
        </w:rPr>
        <w:t>учебни часове.</w:t>
      </w:r>
    </w:p>
    <w:p w14:paraId="2D1101F9" w14:textId="77777777" w:rsidR="00592D84" w:rsidRDefault="00592D84" w:rsidP="00592D84">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(2)</w:t>
      </w:r>
      <w:r w:rsidR="00A73FED">
        <w:rPr>
          <w:rFonts w:ascii="Times New Roman" w:hAnsi="Times New Roman"/>
          <w:sz w:val="24"/>
          <w:szCs w:val="24"/>
        </w:rPr>
        <w:t xml:space="preserve"> </w:t>
      </w:r>
      <w:r w:rsidR="00C91BC3" w:rsidRPr="001422FC">
        <w:rPr>
          <w:rFonts w:ascii="Times New Roman" w:hAnsi="Times New Roman"/>
          <w:sz w:val="24"/>
          <w:szCs w:val="24"/>
        </w:rPr>
        <w:t>Учебното време за самостоятелната форма с</w:t>
      </w:r>
      <w:r>
        <w:rPr>
          <w:rFonts w:ascii="Times New Roman" w:hAnsi="Times New Roman"/>
          <w:sz w:val="24"/>
          <w:szCs w:val="24"/>
        </w:rPr>
        <w:t>е организира от  училището чрез</w:t>
      </w:r>
      <w:r w:rsidR="00C91BC3" w:rsidRPr="001422FC">
        <w:rPr>
          <w:rFonts w:ascii="Times New Roman" w:hAnsi="Times New Roman"/>
          <w:sz w:val="24"/>
          <w:szCs w:val="24"/>
        </w:rPr>
        <w:t>изпити и от ученика или лицето, което се подготвя самостоятелно за тях.</w:t>
      </w:r>
    </w:p>
    <w:p w14:paraId="00856A01" w14:textId="77777777" w:rsidR="005B2ABA" w:rsidRPr="001422FC" w:rsidRDefault="00C91BC3" w:rsidP="00592D8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A73FED">
        <w:rPr>
          <w:rFonts w:ascii="Times New Roman" w:hAnsi="Times New Roman"/>
          <w:sz w:val="24"/>
          <w:szCs w:val="24"/>
        </w:rPr>
        <w:t xml:space="preserve"> </w:t>
      </w:r>
      <w:r w:rsidRPr="001422FC">
        <w:rPr>
          <w:rFonts w:ascii="Times New Roman" w:hAnsi="Times New Roman"/>
          <w:sz w:val="24"/>
          <w:szCs w:val="24"/>
        </w:rPr>
        <w:t xml:space="preserve">Изпитите  за  самостоятелна  форма  на  обучение  са  организират в  сесии  по </w:t>
      </w:r>
      <w:r w:rsidR="005B2ABA" w:rsidRPr="001422FC">
        <w:rPr>
          <w:rFonts w:ascii="Times New Roman" w:hAnsi="Times New Roman"/>
          <w:sz w:val="24"/>
          <w:szCs w:val="24"/>
        </w:rPr>
        <w:t>график, утвърден със заповед на директора.</w:t>
      </w:r>
    </w:p>
    <w:p w14:paraId="194052DA" w14:textId="77777777" w:rsidR="005B2ABA" w:rsidRPr="001422FC" w:rsidRDefault="005B2ABA"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149.</w:t>
      </w:r>
      <w:r w:rsidRPr="001422FC">
        <w:rPr>
          <w:rFonts w:ascii="Times New Roman" w:hAnsi="Times New Roman"/>
          <w:sz w:val="24"/>
          <w:szCs w:val="24"/>
        </w:rPr>
        <w:t xml:space="preserve"> (1) Учебната година включва два учебни срока.</w:t>
      </w:r>
    </w:p>
    <w:p w14:paraId="53B7284C" w14:textId="77777777" w:rsidR="005B2ABA" w:rsidRPr="001422FC" w:rsidRDefault="005B2ABA"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(2)</w:t>
      </w:r>
      <w:r>
        <w:rPr>
          <w:rFonts w:ascii="Times New Roman" w:hAnsi="Times New Roman"/>
          <w:sz w:val="24"/>
          <w:szCs w:val="24"/>
        </w:rPr>
        <w:t xml:space="preserve"> </w:t>
      </w:r>
      <w:r w:rsidRPr="001422FC">
        <w:rPr>
          <w:rFonts w:ascii="Times New Roman" w:hAnsi="Times New Roman"/>
          <w:sz w:val="24"/>
          <w:szCs w:val="24"/>
        </w:rPr>
        <w:t>Продължителността на първия учебен срок е 18 учебни седмици.</w:t>
      </w:r>
    </w:p>
    <w:p w14:paraId="3491CC4E" w14:textId="77777777" w:rsidR="005B2ABA" w:rsidRPr="001422FC" w:rsidRDefault="005B2ABA" w:rsidP="00FE4701">
      <w:pPr>
        <w:widowControl w:val="0"/>
        <w:autoSpaceDE w:val="0"/>
        <w:autoSpaceDN w:val="0"/>
        <w:adjustRightInd w:val="0"/>
        <w:spacing w:after="0" w:line="218" w:lineRule="exact"/>
        <w:ind w:left="765"/>
        <w:jc w:val="both"/>
        <w:rPr>
          <w:rFonts w:ascii="Times New Roman" w:hAnsi="Times New Roman"/>
          <w:sz w:val="18"/>
          <w:szCs w:val="18"/>
        </w:rPr>
      </w:pPr>
    </w:p>
    <w:p w14:paraId="5857A2A7" w14:textId="77777777" w:rsidR="00C91BC3" w:rsidRPr="00592D84" w:rsidRDefault="005B2ABA" w:rsidP="00592D84">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(3)</w:t>
      </w:r>
      <w:r w:rsidR="00592D84">
        <w:rPr>
          <w:rFonts w:ascii="Times New Roman" w:hAnsi="Times New Roman"/>
          <w:sz w:val="18"/>
          <w:szCs w:val="18"/>
          <w:lang w:val="en-GB"/>
        </w:rPr>
        <w:t xml:space="preserve"> </w:t>
      </w:r>
      <w:r w:rsidR="00C91BC3" w:rsidRPr="001422FC">
        <w:rPr>
          <w:rFonts w:ascii="Times New Roman" w:hAnsi="Times New Roman"/>
          <w:sz w:val="24"/>
          <w:szCs w:val="24"/>
        </w:rPr>
        <w:t>Продължителността на втория срок се определя със заповедта на министъра</w:t>
      </w:r>
    </w:p>
    <w:p w14:paraId="3507C41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footerReference w:type="default" r:id="rId10"/>
          <w:pgSz w:w="11906" w:h="16838" w:code="9"/>
          <w:pgMar w:top="720" w:right="720" w:bottom="720" w:left="720" w:header="708" w:footer="708" w:gutter="0"/>
          <w:cols w:space="708"/>
          <w:noEndnote/>
          <w:docGrid w:linePitch="299"/>
        </w:sectPr>
      </w:pPr>
    </w:p>
    <w:p w14:paraId="05FACE5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образованието  и  науката  по  чл.   104,  ал.  1  от   Закона  за  предучилищното  и</w:t>
      </w:r>
    </w:p>
    <w:p w14:paraId="01CAE8F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училищното образование (ЗПУО).</w:t>
      </w:r>
    </w:p>
    <w:p w14:paraId="60578A17" w14:textId="77777777" w:rsidR="00C91BC3" w:rsidRPr="001422FC" w:rsidRDefault="004275D5"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150</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Учебната седмица е с продължителност 5  учебни дни и съвпада  с</w:t>
      </w:r>
    </w:p>
    <w:p w14:paraId="1959901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работната седмица.</w:t>
      </w:r>
    </w:p>
    <w:p w14:paraId="1BF8A263"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(2) В случай на разместване на почивните дни през годината на основание чл. </w:t>
      </w:r>
    </w:p>
    <w:p w14:paraId="2C7A6B0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154,  ал.  2  от  Кодекса  на  труда  обявените  почивни  дни  са  неучебни  за  учениците, </w:t>
      </w:r>
    </w:p>
    <w:p w14:paraId="6F680AA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съответно обявените работни дни са учебни, освен когато учениците са във ваканция.</w:t>
      </w:r>
    </w:p>
    <w:p w14:paraId="056DD48F" w14:textId="77777777" w:rsidR="00C91BC3" w:rsidRPr="001422FC" w:rsidRDefault="004275D5"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b/>
          <w:bCs/>
          <w:sz w:val="24"/>
          <w:szCs w:val="24"/>
        </w:rPr>
        <w:t>Чл. 151</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Учебният ден включва учебните часове и почивките между тях.</w:t>
      </w:r>
    </w:p>
    <w:p w14:paraId="6180196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A5CACF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5B2ABA">
        <w:rPr>
          <w:rFonts w:ascii="Times New Roman" w:hAnsi="Times New Roman"/>
          <w:sz w:val="24"/>
          <w:szCs w:val="24"/>
        </w:rPr>
        <w:t xml:space="preserve"> </w:t>
      </w:r>
      <w:r w:rsidRPr="001422FC">
        <w:rPr>
          <w:rFonts w:ascii="Times New Roman" w:hAnsi="Times New Roman"/>
          <w:sz w:val="24"/>
          <w:szCs w:val="24"/>
        </w:rPr>
        <w:t>Учебният ден за учениците от първи и втори клас започва не по</w:t>
      </w:r>
      <w:r w:rsidRPr="001422FC">
        <w:rPr>
          <w:rFonts w:ascii="Times New Roman" w:hAnsi="Times New Roman"/>
          <w:sz w:val="24"/>
          <w:szCs w:val="24"/>
          <w:vertAlign w:val="subscript"/>
        </w:rPr>
        <w:t>-</w:t>
      </w:r>
      <w:r w:rsidRPr="001422FC">
        <w:rPr>
          <w:rFonts w:ascii="Times New Roman" w:hAnsi="Times New Roman"/>
          <w:sz w:val="24"/>
          <w:szCs w:val="24"/>
        </w:rPr>
        <w:t xml:space="preserve">рано от 8,00 </w:t>
      </w:r>
    </w:p>
    <w:p w14:paraId="206439F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00FFE4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часа и приключва не по</w:t>
      </w:r>
      <w:r w:rsidRPr="001422FC">
        <w:rPr>
          <w:rFonts w:ascii="Times New Roman" w:hAnsi="Times New Roman"/>
          <w:sz w:val="24"/>
          <w:szCs w:val="24"/>
          <w:vertAlign w:val="subscript"/>
        </w:rPr>
        <w:t>-</w:t>
      </w:r>
      <w:r w:rsidRPr="001422FC">
        <w:rPr>
          <w:rFonts w:ascii="Times New Roman" w:hAnsi="Times New Roman"/>
          <w:sz w:val="24"/>
          <w:szCs w:val="24"/>
        </w:rPr>
        <w:t>късно от 17.00 часа</w:t>
      </w:r>
      <w:r w:rsidRPr="001422FC">
        <w:rPr>
          <w:rFonts w:ascii="Times New Roman" w:hAnsi="Times New Roman"/>
          <w:sz w:val="24"/>
          <w:szCs w:val="24"/>
          <w:vertAlign w:val="subscript"/>
        </w:rPr>
        <w:t>.</w:t>
      </w:r>
    </w:p>
    <w:p w14:paraId="409B1CA6"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9A6D5E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5B2ABA">
        <w:rPr>
          <w:rFonts w:ascii="Times New Roman" w:hAnsi="Times New Roman"/>
          <w:sz w:val="24"/>
          <w:szCs w:val="24"/>
        </w:rPr>
        <w:t xml:space="preserve"> </w:t>
      </w:r>
      <w:r w:rsidRPr="001422FC">
        <w:rPr>
          <w:rFonts w:ascii="Times New Roman" w:hAnsi="Times New Roman"/>
          <w:sz w:val="24"/>
          <w:szCs w:val="24"/>
        </w:rPr>
        <w:t>Учебният ден за учениците от трети до дванадесети клас започва  не по</w:t>
      </w:r>
      <w:r w:rsidRPr="001422FC">
        <w:rPr>
          <w:rFonts w:ascii="Times New Roman" w:hAnsi="Times New Roman"/>
          <w:sz w:val="24"/>
          <w:szCs w:val="24"/>
          <w:vertAlign w:val="subscript"/>
        </w:rPr>
        <w:t>-</w:t>
      </w:r>
      <w:r w:rsidRPr="001422FC">
        <w:rPr>
          <w:rFonts w:ascii="Times New Roman" w:hAnsi="Times New Roman"/>
          <w:sz w:val="24"/>
          <w:szCs w:val="24"/>
        </w:rPr>
        <w:t>рано</w:t>
      </w:r>
    </w:p>
    <w:p w14:paraId="3068272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6B3CEA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7,30 часа и приключва не по</w:t>
      </w:r>
      <w:r w:rsidRPr="001422FC">
        <w:rPr>
          <w:rFonts w:ascii="Times New Roman" w:hAnsi="Times New Roman"/>
          <w:sz w:val="24"/>
          <w:szCs w:val="24"/>
          <w:vertAlign w:val="subscript"/>
        </w:rPr>
        <w:t>-</w:t>
      </w:r>
      <w:r w:rsidRPr="001422FC">
        <w:rPr>
          <w:rFonts w:ascii="Times New Roman" w:hAnsi="Times New Roman"/>
          <w:sz w:val="24"/>
          <w:szCs w:val="24"/>
        </w:rPr>
        <w:t>късно от 19, 30 часа</w:t>
      </w:r>
      <w:r w:rsidRPr="001422FC">
        <w:rPr>
          <w:rFonts w:ascii="Times New Roman" w:hAnsi="Times New Roman"/>
          <w:sz w:val="24"/>
          <w:szCs w:val="24"/>
          <w:vertAlign w:val="subscript"/>
        </w:rPr>
        <w:t>.</w:t>
      </w:r>
    </w:p>
    <w:p w14:paraId="5B0BA652"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8F886D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w:t>
      </w:r>
      <w:r w:rsidR="005B2ABA">
        <w:rPr>
          <w:rFonts w:ascii="Times New Roman" w:hAnsi="Times New Roman"/>
          <w:sz w:val="24"/>
          <w:szCs w:val="24"/>
        </w:rPr>
        <w:t xml:space="preserve"> </w:t>
      </w:r>
      <w:r w:rsidRPr="001422FC">
        <w:rPr>
          <w:rFonts w:ascii="Times New Roman" w:hAnsi="Times New Roman"/>
          <w:sz w:val="24"/>
          <w:szCs w:val="24"/>
        </w:rPr>
        <w:t xml:space="preserve">Началото  и </w:t>
      </w:r>
      <w:r w:rsidR="006433DE" w:rsidRPr="001422FC">
        <w:rPr>
          <w:rFonts w:ascii="Times New Roman" w:hAnsi="Times New Roman"/>
          <w:sz w:val="24"/>
          <w:szCs w:val="24"/>
        </w:rPr>
        <w:t xml:space="preserve">краят на учебния  ден за </w:t>
      </w:r>
      <w:r w:rsidRPr="001422FC">
        <w:rPr>
          <w:rFonts w:ascii="Times New Roman" w:hAnsi="Times New Roman"/>
          <w:sz w:val="24"/>
          <w:szCs w:val="24"/>
        </w:rPr>
        <w:t xml:space="preserve">СУ </w:t>
      </w:r>
      <w:r w:rsidR="006433DE" w:rsidRPr="001422FC">
        <w:rPr>
          <w:rFonts w:ascii="Times New Roman" w:hAnsi="Times New Roman"/>
          <w:sz w:val="24"/>
          <w:szCs w:val="24"/>
        </w:rPr>
        <w:t xml:space="preserve">„Ив.Вазов“ </w:t>
      </w:r>
      <w:r w:rsidRPr="001422FC">
        <w:rPr>
          <w:rFonts w:ascii="Times New Roman" w:hAnsi="Times New Roman"/>
          <w:sz w:val="24"/>
          <w:szCs w:val="24"/>
        </w:rPr>
        <w:t>се определя  със  заповед  на</w:t>
      </w:r>
    </w:p>
    <w:p w14:paraId="21597A9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0BFB05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 преди началото на всяка учебна година.</w:t>
      </w:r>
    </w:p>
    <w:p w14:paraId="54DCE52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94EEF9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(5)</w:t>
      </w:r>
      <w:r w:rsidR="005B2ABA">
        <w:rPr>
          <w:rFonts w:ascii="Times New Roman" w:hAnsi="Times New Roman"/>
          <w:sz w:val="24"/>
          <w:szCs w:val="24"/>
        </w:rPr>
        <w:t xml:space="preserve"> </w:t>
      </w:r>
      <w:r w:rsidRPr="001422FC">
        <w:rPr>
          <w:rFonts w:ascii="Times New Roman" w:hAnsi="Times New Roman"/>
          <w:sz w:val="24"/>
          <w:szCs w:val="24"/>
        </w:rPr>
        <w:t>Организацията на учебния ден е целодневна и се осъществява при условията</w:t>
      </w:r>
    </w:p>
    <w:p w14:paraId="2449650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EB628E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по реда на Наредбата за организация на дейностите в училищното образование</w:t>
      </w:r>
      <w:r w:rsidRPr="001422FC">
        <w:rPr>
          <w:rFonts w:ascii="Times New Roman" w:hAnsi="Times New Roman"/>
          <w:sz w:val="24"/>
          <w:szCs w:val="24"/>
          <w:vertAlign w:val="subscript"/>
        </w:rPr>
        <w:t>.</w:t>
      </w:r>
    </w:p>
    <w:p w14:paraId="1D4BA120" w14:textId="77777777" w:rsidR="00C91BC3" w:rsidRPr="001422FC" w:rsidRDefault="004275D5"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b/>
          <w:bCs/>
          <w:sz w:val="24"/>
          <w:szCs w:val="24"/>
        </w:rPr>
        <w:t>Чл. 152</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Продължителността на учебния час за всички видове подготовка е:</w:t>
      </w:r>
    </w:p>
    <w:p w14:paraId="79710A7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0AC2A4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w:t>
      </w:r>
      <w:r w:rsidR="00592D84" w:rsidRPr="00592D84">
        <w:rPr>
          <w:rFonts w:ascii="Times New Roman" w:hAnsi="Times New Roman"/>
          <w:sz w:val="24"/>
          <w:szCs w:val="24"/>
        </w:rPr>
        <w:t xml:space="preserve"> </w:t>
      </w:r>
      <w:r w:rsidR="00592D84" w:rsidRPr="001422FC">
        <w:rPr>
          <w:rFonts w:ascii="Times New Roman" w:hAnsi="Times New Roman"/>
          <w:sz w:val="24"/>
          <w:szCs w:val="24"/>
        </w:rPr>
        <w:t>тридесет и пет минути - в I и II клас;</w:t>
      </w:r>
    </w:p>
    <w:p w14:paraId="67DF1A7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592D84" w:rsidRPr="00592D84">
        <w:rPr>
          <w:rFonts w:ascii="Times New Roman" w:hAnsi="Times New Roman"/>
          <w:sz w:val="24"/>
          <w:szCs w:val="24"/>
        </w:rPr>
        <w:t xml:space="preserve"> </w:t>
      </w:r>
      <w:r w:rsidR="00592D84" w:rsidRPr="001422FC">
        <w:rPr>
          <w:rFonts w:ascii="Times New Roman" w:hAnsi="Times New Roman"/>
          <w:sz w:val="24"/>
          <w:szCs w:val="24"/>
        </w:rPr>
        <w:t>четиридесет минути - в V-XII клас;</w:t>
      </w:r>
    </w:p>
    <w:p w14:paraId="75065EC7" w14:textId="77777777" w:rsidR="00C91BC3" w:rsidRPr="001422FC" w:rsidRDefault="00F33A1A" w:rsidP="00592D8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 </w:t>
      </w:r>
      <w:r w:rsidR="00C91BC3" w:rsidRPr="001422FC">
        <w:rPr>
          <w:rFonts w:ascii="Times New Roman" w:hAnsi="Times New Roman"/>
          <w:sz w:val="24"/>
          <w:szCs w:val="24"/>
        </w:rPr>
        <w:t>(2)</w:t>
      </w:r>
      <w:r w:rsidR="005B2ABA">
        <w:rPr>
          <w:rFonts w:ascii="Times New Roman" w:hAnsi="Times New Roman"/>
          <w:sz w:val="24"/>
          <w:szCs w:val="24"/>
        </w:rPr>
        <w:t xml:space="preserve"> </w:t>
      </w:r>
      <w:r w:rsidR="00C91BC3" w:rsidRPr="001422FC">
        <w:rPr>
          <w:rFonts w:ascii="Times New Roman" w:hAnsi="Times New Roman"/>
          <w:sz w:val="24"/>
          <w:szCs w:val="24"/>
        </w:rPr>
        <w:t>За  организиране  на     целодневна   организация   на  учебния   ден  и  при</w:t>
      </w:r>
    </w:p>
    <w:p w14:paraId="106EFC0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CC70BE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организиране на обучението на две смени продължителността на учебния час по ал. 1, </w:t>
      </w:r>
    </w:p>
    <w:p w14:paraId="4B1F9C3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 3 е 40 минути.</w:t>
      </w:r>
    </w:p>
    <w:p w14:paraId="16B7DB65" w14:textId="77777777" w:rsidR="00C91BC3" w:rsidRPr="001422FC" w:rsidRDefault="004275D5"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bCs/>
          <w:sz w:val="24"/>
          <w:szCs w:val="24"/>
        </w:rPr>
        <w:t>Чл. 153</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При непредвидени и извънредни обстоятелства продължителността</w:t>
      </w:r>
    </w:p>
    <w:p w14:paraId="26687222" w14:textId="77777777" w:rsidR="00E640FF" w:rsidRDefault="003058E2"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на всеки учебен час </w:t>
      </w:r>
      <w:r w:rsidR="00C91BC3" w:rsidRPr="001422FC">
        <w:rPr>
          <w:rFonts w:ascii="Times New Roman" w:hAnsi="Times New Roman"/>
          <w:sz w:val="24"/>
          <w:szCs w:val="24"/>
          <w:vertAlign w:val="subscript"/>
        </w:rPr>
        <w:t xml:space="preserve"> </w:t>
      </w:r>
      <w:r w:rsidR="00C91BC3" w:rsidRPr="001422FC">
        <w:rPr>
          <w:rFonts w:ascii="Times New Roman" w:hAnsi="Times New Roman"/>
          <w:sz w:val="24"/>
          <w:szCs w:val="24"/>
        </w:rPr>
        <w:t>може да бъде намалена до 20</w:t>
      </w:r>
      <w:r w:rsidR="00C91BC3" w:rsidRPr="001422FC">
        <w:rPr>
          <w:rFonts w:ascii="Times New Roman" w:hAnsi="Times New Roman"/>
          <w:sz w:val="24"/>
          <w:szCs w:val="24"/>
          <w:vertAlign w:val="subscript"/>
        </w:rPr>
        <w:t xml:space="preserve"> </w:t>
      </w:r>
      <w:r w:rsidR="00C91BC3" w:rsidRPr="001422FC">
        <w:rPr>
          <w:rFonts w:ascii="Times New Roman" w:hAnsi="Times New Roman"/>
          <w:sz w:val="24"/>
          <w:szCs w:val="24"/>
        </w:rPr>
        <w:t>минути от  д</w:t>
      </w:r>
      <w:r w:rsidRPr="001422FC">
        <w:rPr>
          <w:rFonts w:ascii="Times New Roman" w:hAnsi="Times New Roman"/>
          <w:sz w:val="24"/>
          <w:szCs w:val="24"/>
        </w:rPr>
        <w:t xml:space="preserve">иректора </w:t>
      </w:r>
      <w:r w:rsidR="00C91BC3" w:rsidRPr="001422FC">
        <w:rPr>
          <w:rFonts w:ascii="Times New Roman" w:hAnsi="Times New Roman"/>
          <w:sz w:val="24"/>
          <w:szCs w:val="24"/>
        </w:rPr>
        <w:t xml:space="preserve">на училището </w:t>
      </w:r>
    </w:p>
    <w:p w14:paraId="0FEF3DEC"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със заповед.</w:t>
      </w:r>
    </w:p>
    <w:p w14:paraId="682749B8"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В случаите и по реда на ал. 1 директорът може да намалява и продължителността на</w:t>
      </w:r>
    </w:p>
    <w:p w14:paraId="4644008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самоподготовката,   дейностите   по   интереси   и   отдих   и   спорт   при   целодневна</w:t>
      </w:r>
    </w:p>
    <w:p w14:paraId="39D4BEA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организация на учебния ден.</w:t>
      </w:r>
    </w:p>
    <w:p w14:paraId="31A268A1" w14:textId="77777777" w:rsidR="00C91BC3" w:rsidRPr="001422FC" w:rsidRDefault="00C91BC3" w:rsidP="00FE4701">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В  случаите  по  ал.  1  и  2  директорът  на  училището  уведомява  началника  на</w:t>
      </w:r>
    </w:p>
    <w:p w14:paraId="3E94B42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 xml:space="preserve">регионалното управление на образованието до края на учебния ден, за който се отнася </w:t>
      </w:r>
    </w:p>
    <w:p w14:paraId="69D09AA1" w14:textId="77777777" w:rsidR="00680426" w:rsidRDefault="005B2ABA" w:rsidP="00FE4701">
      <w:pPr>
        <w:widowControl w:val="0"/>
        <w:autoSpaceDE w:val="0"/>
        <w:autoSpaceDN w:val="0"/>
        <w:adjustRightInd w:val="0"/>
        <w:spacing w:after="0" w:line="286" w:lineRule="exact"/>
        <w:jc w:val="both"/>
        <w:rPr>
          <w:rFonts w:ascii="Times New Roman" w:hAnsi="Times New Roman"/>
          <w:sz w:val="24"/>
          <w:szCs w:val="24"/>
        </w:rPr>
      </w:pPr>
      <w:bookmarkStart w:id="0" w:name="_Hlk82430256"/>
      <w:r>
        <w:rPr>
          <w:rFonts w:ascii="Times New Roman" w:hAnsi="Times New Roman"/>
          <w:sz w:val="18"/>
          <w:szCs w:val="18"/>
        </w:rPr>
        <w:t xml:space="preserve">                 </w:t>
      </w:r>
      <w:r w:rsidR="00C91BC3" w:rsidRPr="001422FC">
        <w:rPr>
          <w:rFonts w:ascii="Times New Roman" w:hAnsi="Times New Roman"/>
          <w:sz w:val="24"/>
          <w:szCs w:val="24"/>
        </w:rPr>
        <w:t>намалението  и създава организация  за  уведомяване на родителите на учениците</w:t>
      </w:r>
      <w:r w:rsidR="00680426" w:rsidRPr="001422FC">
        <w:rPr>
          <w:rFonts w:ascii="Times New Roman" w:hAnsi="Times New Roman"/>
          <w:sz w:val="24"/>
          <w:szCs w:val="24"/>
        </w:rPr>
        <w:t>.</w:t>
      </w:r>
    </w:p>
    <w:p w14:paraId="02C8F77F" w14:textId="77777777" w:rsidR="005B2ABA" w:rsidRPr="001422FC" w:rsidRDefault="005B2ABA" w:rsidP="00FE4701">
      <w:pPr>
        <w:widowControl w:val="0"/>
        <w:autoSpaceDE w:val="0"/>
        <w:autoSpaceDN w:val="0"/>
        <w:adjustRightInd w:val="0"/>
        <w:spacing w:after="0" w:line="286" w:lineRule="exact"/>
        <w:jc w:val="both"/>
        <w:rPr>
          <w:rFonts w:ascii="Times New Roman" w:hAnsi="Times New Roman"/>
          <w:sz w:val="24"/>
          <w:szCs w:val="24"/>
        </w:rPr>
      </w:pPr>
    </w:p>
    <w:p w14:paraId="72CB70EA" w14:textId="77777777" w:rsidR="00E640FF" w:rsidRDefault="005B2ABA" w:rsidP="00FE4701">
      <w:pPr>
        <w:widowControl w:val="0"/>
        <w:autoSpaceDE w:val="0"/>
        <w:autoSpaceDN w:val="0"/>
        <w:adjustRightInd w:val="0"/>
        <w:spacing w:after="0" w:line="423" w:lineRule="exact"/>
        <w:ind w:left="765"/>
        <w:jc w:val="both"/>
        <w:rPr>
          <w:rFonts w:ascii="Times New Roman" w:hAnsi="Times New Roman"/>
          <w:b/>
          <w:sz w:val="28"/>
          <w:szCs w:val="28"/>
        </w:rPr>
      </w:pPr>
      <w:r w:rsidRPr="00F7081A">
        <w:rPr>
          <w:rFonts w:ascii="Times New Roman" w:hAnsi="Times New Roman"/>
          <w:b/>
          <w:sz w:val="28"/>
          <w:szCs w:val="28"/>
        </w:rPr>
        <w:t>(2)</w:t>
      </w:r>
      <w:r w:rsidR="00680426" w:rsidRPr="00F7081A">
        <w:rPr>
          <w:rFonts w:ascii="Times New Roman" w:hAnsi="Times New Roman"/>
          <w:b/>
          <w:sz w:val="28"/>
          <w:szCs w:val="28"/>
        </w:rPr>
        <w:t xml:space="preserve"> В случаите на съмнения за </w:t>
      </w:r>
      <w:r w:rsidR="00680426" w:rsidRPr="00F7081A">
        <w:rPr>
          <w:rFonts w:ascii="Times New Roman" w:hAnsi="Times New Roman"/>
          <w:b/>
          <w:sz w:val="28"/>
          <w:szCs w:val="28"/>
          <w:lang w:val="en-US"/>
        </w:rPr>
        <w:t>covid-19</w:t>
      </w:r>
      <w:r w:rsidR="00680426" w:rsidRPr="00F7081A">
        <w:rPr>
          <w:rFonts w:ascii="Times New Roman" w:hAnsi="Times New Roman"/>
          <w:b/>
          <w:sz w:val="28"/>
          <w:szCs w:val="28"/>
        </w:rPr>
        <w:t xml:space="preserve">, училището прилага </w:t>
      </w:r>
    </w:p>
    <w:p w14:paraId="01B7C08B" w14:textId="77777777" w:rsidR="00E640FF" w:rsidRDefault="00680426" w:rsidP="00FE4701">
      <w:pPr>
        <w:widowControl w:val="0"/>
        <w:autoSpaceDE w:val="0"/>
        <w:autoSpaceDN w:val="0"/>
        <w:adjustRightInd w:val="0"/>
        <w:spacing w:after="0" w:line="423" w:lineRule="exact"/>
        <w:ind w:left="765"/>
        <w:jc w:val="both"/>
        <w:rPr>
          <w:rStyle w:val="normaltextrun"/>
          <w:rFonts w:ascii="Times New Roman" w:hAnsi="Times New Roman"/>
          <w:b/>
          <w:sz w:val="28"/>
          <w:szCs w:val="28"/>
        </w:rPr>
      </w:pPr>
      <w:r w:rsidRPr="00F7081A">
        <w:rPr>
          <w:rFonts w:ascii="Times New Roman" w:hAnsi="Times New Roman"/>
          <w:b/>
          <w:sz w:val="28"/>
          <w:szCs w:val="28"/>
        </w:rPr>
        <w:t xml:space="preserve">следния </w:t>
      </w:r>
      <w:r w:rsidRPr="00F7081A">
        <w:rPr>
          <w:rStyle w:val="normaltextrun"/>
          <w:rFonts w:ascii="Times New Roman" w:hAnsi="Times New Roman"/>
          <w:b/>
          <w:sz w:val="28"/>
          <w:szCs w:val="28"/>
        </w:rPr>
        <w:t xml:space="preserve">алгоритъм за превключване към обучение в електронна </w:t>
      </w:r>
    </w:p>
    <w:p w14:paraId="01623E89" w14:textId="77777777" w:rsidR="00680426" w:rsidRPr="00F7081A" w:rsidRDefault="00680426" w:rsidP="00FE4701">
      <w:pPr>
        <w:widowControl w:val="0"/>
        <w:autoSpaceDE w:val="0"/>
        <w:autoSpaceDN w:val="0"/>
        <w:adjustRightInd w:val="0"/>
        <w:spacing w:after="0" w:line="423" w:lineRule="exact"/>
        <w:ind w:left="765"/>
        <w:jc w:val="both"/>
        <w:rPr>
          <w:rFonts w:ascii="Times New Roman" w:hAnsi="Times New Roman"/>
          <w:b/>
          <w:sz w:val="28"/>
          <w:szCs w:val="28"/>
        </w:rPr>
      </w:pPr>
      <w:r w:rsidRPr="00F7081A">
        <w:rPr>
          <w:rStyle w:val="normaltextrun"/>
          <w:rFonts w:ascii="Times New Roman" w:hAnsi="Times New Roman"/>
          <w:b/>
          <w:sz w:val="28"/>
          <w:szCs w:val="28"/>
        </w:rPr>
        <w:t>среда от разстояние</w:t>
      </w:r>
      <w:r w:rsidRPr="00F7081A">
        <w:rPr>
          <w:rStyle w:val="eop"/>
          <w:rFonts w:ascii="Times New Roman" w:hAnsi="Times New Roman"/>
          <w:b/>
          <w:sz w:val="28"/>
          <w:szCs w:val="28"/>
        </w:rPr>
        <w:t> </w:t>
      </w:r>
    </w:p>
    <w:p w14:paraId="3105BD6D" w14:textId="77777777" w:rsidR="00680426" w:rsidRPr="005B2ABA" w:rsidRDefault="00680426" w:rsidP="00FE4701">
      <w:pPr>
        <w:pStyle w:val="paragraph"/>
        <w:spacing w:before="0" w:beforeAutospacing="0" w:after="0" w:afterAutospacing="0"/>
        <w:jc w:val="both"/>
        <w:textAlignment w:val="baseline"/>
        <w:rPr>
          <w:sz w:val="28"/>
          <w:szCs w:val="28"/>
        </w:rPr>
      </w:pPr>
      <w:r w:rsidRPr="005B2ABA">
        <w:rPr>
          <w:rStyle w:val="eop"/>
          <w:sz w:val="28"/>
          <w:szCs w:val="28"/>
        </w:rPr>
        <w:t> </w:t>
      </w:r>
    </w:p>
    <w:p w14:paraId="4440DD27"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 xml:space="preserve">Ситуацията на непредвидимост на разпространението на COVID-19 изисква от служителите на СУ „Иван Вазов” готовност за реакция и динамично планиране, което не бива да се свежда до формалното утвърждаване на планове, а въз основата на предварително обсъден и приет от педагогически съвет списък от мерки, които да улеснят бързото и плавно преминаване от присъствено обучение към обучение в електронна среда от разстояние (ОЕСР) или при невъзможност за осъществяване на такова – към обучение от разстояние на хартия с цел да се прилага не само в конкретната ситуация – в условията COVID-19, но и във всяка друга ситуация, която налага прекъсване на присъственото обучение поради непредвидени обстоятелства, </w:t>
      </w:r>
    </w:p>
    <w:p w14:paraId="0770F0B5"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В тази връзка и с цел възможност за навременна подготовка за преминаване към ОЕСР се става  по предварително анонсирани от Министерството на здравеопазването:</w:t>
      </w:r>
      <w:r w:rsidRPr="001422FC">
        <w:rPr>
          <w:rStyle w:val="eop"/>
          <w:color w:val="000000"/>
        </w:rPr>
        <w:t> </w:t>
      </w:r>
    </w:p>
    <w:p w14:paraId="12CF0F25" w14:textId="77777777" w:rsidR="00680426" w:rsidRPr="001422FC" w:rsidRDefault="00680426" w:rsidP="00FE4701">
      <w:pPr>
        <w:pStyle w:val="paragraph"/>
        <w:numPr>
          <w:ilvl w:val="0"/>
          <w:numId w:val="1"/>
        </w:numPr>
        <w:spacing w:before="0" w:beforeAutospacing="0" w:after="0" w:afterAutospacing="0"/>
        <w:ind w:left="765" w:right="765" w:firstLine="0"/>
        <w:jc w:val="both"/>
        <w:textAlignment w:val="baseline"/>
      </w:pPr>
      <w:r w:rsidRPr="001422FC">
        <w:rPr>
          <w:rStyle w:val="normaltextrun"/>
          <w:color w:val="000000"/>
        </w:rPr>
        <w:t>прагови стойности (критерии) и за заболелите от COVID-19, при които ще се превминава на обучение в електоронна среда;</w:t>
      </w:r>
      <w:r w:rsidRPr="001422FC">
        <w:rPr>
          <w:rStyle w:val="eop"/>
          <w:color w:val="000000"/>
        </w:rPr>
        <w:t> </w:t>
      </w:r>
    </w:p>
    <w:p w14:paraId="2C84CB8B" w14:textId="77777777" w:rsidR="00680426" w:rsidRPr="001422FC" w:rsidRDefault="00680426" w:rsidP="00FE4701">
      <w:pPr>
        <w:pStyle w:val="paragraph"/>
        <w:numPr>
          <w:ilvl w:val="0"/>
          <w:numId w:val="2"/>
        </w:numPr>
        <w:spacing w:before="0" w:beforeAutospacing="0" w:after="0" w:afterAutospacing="0"/>
        <w:ind w:left="765" w:right="765" w:firstLine="0"/>
        <w:jc w:val="both"/>
        <w:textAlignment w:val="baseline"/>
      </w:pPr>
      <w:r w:rsidRPr="001422FC">
        <w:rPr>
          <w:rStyle w:val="normaltextrun"/>
          <w:color w:val="000000"/>
        </w:rPr>
        <w:t>актуализирани критерии (прагови стойности) за броя заболели в училището/населеното място/региона от сезонни респираторни вируси, при който в училището/населеното място/региона ще се обявява грипна епидемия. </w:t>
      </w:r>
      <w:r w:rsidRPr="001422FC">
        <w:rPr>
          <w:rStyle w:val="eop"/>
          <w:color w:val="000000"/>
        </w:rPr>
        <w:t> </w:t>
      </w:r>
    </w:p>
    <w:p w14:paraId="7D8169CF"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ОЕСР не е дистанционната форма на обучение. По същество това не е различна форма на обучение, различни са средата (електронна) и средствата (с помощта на информационните технологии), както и това, че учителят и учениците не са физически на едно и също място. ОЕСР ще може да се прилага за цели паралелки, които се обучават в дневна, задочна или вечерна форма, както и за отделни ученици, които по медицински причини </w:t>
      </w:r>
      <w:r w:rsidRPr="001422FC">
        <w:rPr>
          <w:rStyle w:val="normaltextrun"/>
          <w:b/>
          <w:bCs/>
          <w:color w:val="000000"/>
        </w:rPr>
        <w:t>краткосрочно</w:t>
      </w:r>
      <w:r w:rsidRPr="001422FC">
        <w:rPr>
          <w:rStyle w:val="normaltextrun"/>
          <w:color w:val="000000"/>
        </w:rPr>
        <w:t> (до 30 дни или за друг срок, определен със ЗИД на ЗПУО) не могат да посещават училище. </w:t>
      </w:r>
      <w:r w:rsidRPr="001422FC">
        <w:rPr>
          <w:rStyle w:val="eop"/>
          <w:color w:val="000000"/>
        </w:rPr>
        <w:t> </w:t>
      </w:r>
    </w:p>
    <w:p w14:paraId="68C533FD"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b/>
          <w:bCs/>
          <w:color w:val="000000"/>
        </w:rPr>
        <w:t>ОЕСР се осъществява от учителите в училището, в което се обучават учениците.</w:t>
      </w:r>
      <w:r w:rsidRPr="001422FC">
        <w:rPr>
          <w:rStyle w:val="eop"/>
          <w:color w:val="000000"/>
        </w:rPr>
        <w:t> </w:t>
      </w:r>
    </w:p>
    <w:p w14:paraId="7068729C"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 xml:space="preserve">Практически, 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w:t>
      </w:r>
      <w:r w:rsidRPr="001422FC">
        <w:rPr>
          <w:rStyle w:val="normaltextrun"/>
          <w:color w:val="000000"/>
        </w:rPr>
        <w:lastRenderedPageBreak/>
        <w:t>по утвърденото седмично разписание за периода на карантината, след което се завръща обратно в училище.</w:t>
      </w:r>
      <w:r w:rsidRPr="001422FC">
        <w:rPr>
          <w:rStyle w:val="eop"/>
          <w:color w:val="000000"/>
        </w:rPr>
        <w:t> </w:t>
      </w:r>
    </w:p>
    <w:p w14:paraId="7201B49E"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r w:rsidRPr="005B2ABA">
        <w:rPr>
          <w:rStyle w:val="eop"/>
          <w:color w:val="000000"/>
        </w:rPr>
        <w:t> </w:t>
      </w:r>
    </w:p>
    <w:p w14:paraId="467B0B9B"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r w:rsidRPr="005B2ABA">
        <w:rPr>
          <w:rStyle w:val="eop"/>
          <w:color w:val="000000"/>
        </w:rPr>
        <w:t> </w:t>
      </w:r>
    </w:p>
    <w:p w14:paraId="79791D09"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r w:rsidRPr="005B2ABA">
        <w:rPr>
          <w:rStyle w:val="eop"/>
          <w:color w:val="000000"/>
        </w:rPr>
        <w:t> </w:t>
      </w:r>
    </w:p>
    <w:p w14:paraId="365BD968"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r w:rsidRPr="005B2ABA">
        <w:rPr>
          <w:rStyle w:val="eop"/>
          <w:color w:val="000000"/>
        </w:rPr>
        <w:t> </w:t>
      </w:r>
    </w:p>
    <w:p w14:paraId="7CB03D6C"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r w:rsidRPr="005B2ABA">
        <w:rPr>
          <w:rStyle w:val="eop"/>
          <w:color w:val="000000"/>
        </w:rPr>
        <w:t> </w:t>
      </w:r>
    </w:p>
    <w:p w14:paraId="103165DA"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Ученикът наблюдава, без обаче да може да участва активно в урока</w:t>
      </w:r>
      <w:r w:rsidRPr="005B2ABA">
        <w:rPr>
          <w:rStyle w:val="eop"/>
          <w:color w:val="000000"/>
        </w:rPr>
        <w:t> </w:t>
      </w:r>
    </w:p>
    <w:p w14:paraId="521D1B5C"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r w:rsidRPr="005B2ABA">
        <w:rPr>
          <w:rStyle w:val="eop"/>
          <w:color w:val="000000"/>
        </w:rPr>
        <w:t> </w:t>
      </w:r>
    </w:p>
    <w:p w14:paraId="41AF76FB"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Ученикът не подлежи на оценяване</w:t>
      </w:r>
      <w:r w:rsidRPr="005B2ABA">
        <w:rPr>
          <w:rStyle w:val="eop"/>
          <w:color w:val="000000"/>
        </w:rPr>
        <w:t> </w:t>
      </w:r>
    </w:p>
    <w:p w14:paraId="03745DDE"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Формата на обучение на такъв ученик не се променя и остава дневна </w:t>
      </w:r>
      <w:r w:rsidRPr="005B2ABA">
        <w:rPr>
          <w:rStyle w:val="eop"/>
          <w:color w:val="000000"/>
        </w:rPr>
        <w:t> </w:t>
      </w:r>
    </w:p>
    <w:p w14:paraId="2241C998"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Тази възможност за компенсаторно обучение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 </w:t>
      </w:r>
      <w:r w:rsidRPr="005B2ABA">
        <w:rPr>
          <w:rStyle w:val="eop"/>
          <w:color w:val="000000"/>
        </w:rPr>
        <w:t> </w:t>
      </w:r>
    </w:p>
    <w:p w14:paraId="50DF8BAF"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color w:val="000000"/>
        </w:rPr>
        <w:t>В допълнение на общо основание на </w:t>
      </w:r>
      <w:r w:rsidRPr="005B2ABA">
        <w:rPr>
          <w:rStyle w:val="normaltextrun"/>
          <w:bCs/>
          <w:color w:val="000000"/>
        </w:rPr>
        <w:t>такъв ученик училището може да</w:t>
      </w:r>
      <w:r w:rsidRPr="005B2ABA">
        <w:rPr>
          <w:rStyle w:val="normaltextrun"/>
          <w:color w:val="000000"/>
        </w:rPr>
        <w:t> </w:t>
      </w:r>
      <w:r w:rsidRPr="005B2ABA">
        <w:rPr>
          <w:rStyle w:val="normaltextrun"/>
          <w:bCs/>
          <w:color w:val="000000"/>
        </w:rPr>
        <w:t>предостави консултации и обща подкрепа за преодоляване на образователни дефицити, както и психологическа подкрепа.</w:t>
      </w:r>
      <w:r w:rsidRPr="005B2ABA">
        <w:rPr>
          <w:rStyle w:val="eop"/>
          <w:color w:val="000000"/>
        </w:rPr>
        <w:t> </w:t>
      </w:r>
    </w:p>
    <w:p w14:paraId="2AFE8CA5"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на организирано такова обучение, а когато и това не е възможно, училището може да организира предоставяне на материали на хартия в дома на ученика, в т.ч. и с подкрепата на медиатор.</w:t>
      </w:r>
      <w:r w:rsidRPr="005B2ABA">
        <w:rPr>
          <w:rStyle w:val="eop"/>
          <w:color w:val="000000"/>
        </w:rPr>
        <w:t> </w:t>
      </w:r>
    </w:p>
    <w:p w14:paraId="02666824"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 Описаните по-горе условия се отнасят и за този случай.</w:t>
      </w:r>
      <w:r w:rsidRPr="005B2ABA">
        <w:rPr>
          <w:rStyle w:val="eop"/>
          <w:color w:val="000000"/>
        </w:rPr>
        <w:t> </w:t>
      </w:r>
    </w:p>
    <w:p w14:paraId="2DB5EA85"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 xml:space="preserve">Организирането и провеждането на ОЕСР се извършват от учителите в рамките на уговорената продължителност на работното време, като при нормална </w:t>
      </w:r>
      <w:r w:rsidRPr="005B2ABA">
        <w:rPr>
          <w:rStyle w:val="normaltextrun"/>
          <w:bCs/>
          <w:color w:val="000000"/>
        </w:rPr>
        <w:lastRenderedPageBreak/>
        <w:t>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r w:rsidRPr="005B2ABA">
        <w:rPr>
          <w:rStyle w:val="eop"/>
          <w:color w:val="000000"/>
        </w:rPr>
        <w:t> </w:t>
      </w:r>
    </w:p>
    <w:p w14:paraId="36F2C810" w14:textId="77777777" w:rsidR="00680426" w:rsidRPr="005B2ABA" w:rsidRDefault="00680426" w:rsidP="00FE4701">
      <w:pPr>
        <w:pStyle w:val="paragraph"/>
        <w:shd w:val="clear" w:color="auto" w:fill="FFFFFF"/>
        <w:spacing w:before="0" w:beforeAutospacing="0" w:after="0" w:afterAutospacing="0"/>
        <w:ind w:left="765" w:right="765" w:firstLine="720"/>
        <w:jc w:val="both"/>
        <w:textAlignment w:val="baseline"/>
        <w:rPr>
          <w:sz w:val="18"/>
          <w:szCs w:val="18"/>
        </w:rPr>
      </w:pPr>
      <w:r w:rsidRPr="005B2ABA">
        <w:rPr>
          <w:rStyle w:val="normaltextrun"/>
          <w:bCs/>
          <w:color w:val="000000"/>
        </w:rPr>
        <w:t>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w:t>
      </w:r>
      <w:r w:rsidRPr="005B2ABA">
        <w:rPr>
          <w:rStyle w:val="eop"/>
          <w:color w:val="000000"/>
        </w:rPr>
        <w:t> </w:t>
      </w:r>
    </w:p>
    <w:p w14:paraId="1AF1CCD4"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единият или и двамата работещи родители не могат да работят дистанционно от вкъщи и нямат право да ползват платен отпуск; </w:t>
      </w:r>
      <w:r w:rsidRPr="005B2ABA">
        <w:rPr>
          <w:rStyle w:val="eop"/>
          <w:color w:val="000000"/>
        </w:rPr>
        <w:t> </w:t>
      </w:r>
    </w:p>
    <w:p w14:paraId="494BB1A3"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w:t>
      </w:r>
      <w:r w:rsidRPr="005B2ABA">
        <w:rPr>
          <w:rStyle w:val="eop"/>
          <w:color w:val="000000"/>
        </w:rPr>
        <w:t> </w:t>
      </w:r>
    </w:p>
    <w:p w14:paraId="77EAA522"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w:t>
      </w:r>
      <w:r w:rsidRPr="005B2ABA">
        <w:rPr>
          <w:rStyle w:val="eop"/>
          <w:color w:val="000000"/>
        </w:rPr>
        <w:t> </w:t>
      </w:r>
    </w:p>
    <w:p w14:paraId="7FCE1145"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родител сам отглежда децата си.</w:t>
      </w:r>
      <w:r w:rsidRPr="005B2ABA">
        <w:rPr>
          <w:rStyle w:val="eop"/>
          <w:color w:val="000000"/>
        </w:rPr>
        <w:t> </w:t>
      </w:r>
    </w:p>
    <w:p w14:paraId="1F797117"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color w:val="000000"/>
        </w:rPr>
        <w:t>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w:t>
      </w:r>
      <w:r w:rsidRPr="005B2ABA">
        <w:rPr>
          <w:rStyle w:val="eop"/>
          <w:color w:val="000000"/>
        </w:rPr>
        <w:t> </w:t>
      </w:r>
    </w:p>
    <w:p w14:paraId="10F43DEC" w14:textId="77777777" w:rsidR="00680426" w:rsidRPr="005B2ABA" w:rsidRDefault="00680426" w:rsidP="00FE4701">
      <w:pPr>
        <w:pStyle w:val="paragraph"/>
        <w:spacing w:before="0" w:beforeAutospacing="0" w:after="0" w:afterAutospacing="0"/>
        <w:ind w:left="765" w:right="765"/>
        <w:jc w:val="both"/>
        <w:textAlignment w:val="baseline"/>
        <w:rPr>
          <w:sz w:val="18"/>
          <w:szCs w:val="18"/>
        </w:rPr>
      </w:pPr>
      <w:r w:rsidRPr="005B2ABA">
        <w:rPr>
          <w:rStyle w:val="eop"/>
        </w:rPr>
        <w:t> </w:t>
      </w:r>
    </w:p>
    <w:p w14:paraId="04F853EA" w14:textId="77777777" w:rsidR="00680426" w:rsidRPr="005B2ABA" w:rsidRDefault="00680426" w:rsidP="00FE4701">
      <w:pPr>
        <w:pStyle w:val="paragraph"/>
        <w:spacing w:before="0" w:beforeAutospacing="0" w:after="0" w:afterAutospacing="0"/>
        <w:ind w:left="765" w:right="765"/>
        <w:jc w:val="both"/>
        <w:textAlignment w:val="baseline"/>
        <w:rPr>
          <w:sz w:val="18"/>
          <w:szCs w:val="18"/>
        </w:rPr>
      </w:pPr>
      <w:r w:rsidRPr="005B2ABA">
        <w:rPr>
          <w:rStyle w:val="normaltextrun"/>
          <w:bCs/>
          <w:i/>
          <w:iCs/>
          <w:color w:val="000000"/>
        </w:rPr>
        <w:t>Задължителните мерки за плавно преминаване от присъствено обучение към обучение в електронна среда от разстояние включват</w:t>
      </w:r>
      <w:r w:rsidRPr="005B2ABA">
        <w:rPr>
          <w:rStyle w:val="normaltextrun"/>
          <w:i/>
          <w:iCs/>
          <w:color w:val="000000"/>
        </w:rPr>
        <w:t>:</w:t>
      </w:r>
      <w:r w:rsidRPr="005B2ABA">
        <w:rPr>
          <w:rStyle w:val="eop"/>
          <w:color w:val="000000"/>
        </w:rPr>
        <w:t> </w:t>
      </w:r>
    </w:p>
    <w:p w14:paraId="45B7EEEE" w14:textId="77777777" w:rsidR="00680426" w:rsidRPr="005B2ABA" w:rsidRDefault="00680426" w:rsidP="00FE4701">
      <w:pPr>
        <w:pStyle w:val="paragraph"/>
        <w:numPr>
          <w:ilvl w:val="0"/>
          <w:numId w:val="5"/>
        </w:numPr>
        <w:spacing w:before="0" w:beforeAutospacing="0" w:after="0" w:afterAutospacing="0"/>
        <w:ind w:left="765" w:right="765" w:firstLine="0"/>
        <w:jc w:val="both"/>
        <w:textAlignment w:val="baseline"/>
      </w:pPr>
      <w:r w:rsidRPr="005B2ABA">
        <w:rPr>
          <w:rStyle w:val="normaltextrun"/>
          <w:bCs/>
          <w:color w:val="000000"/>
        </w:rPr>
        <w:t>Осигуряване на защита на личните данни на учителите и учениците и сигурността на информацията в електронна среда. </w:t>
      </w:r>
      <w:r w:rsidRPr="005B2ABA">
        <w:rPr>
          <w:rStyle w:val="eop"/>
          <w:color w:val="000000"/>
        </w:rPr>
        <w:t> </w:t>
      </w:r>
    </w:p>
    <w:p w14:paraId="3C55FFC5" w14:textId="77777777" w:rsidR="00680426" w:rsidRPr="005B2ABA" w:rsidRDefault="00680426" w:rsidP="00FE4701">
      <w:pPr>
        <w:pStyle w:val="paragraph"/>
        <w:numPr>
          <w:ilvl w:val="0"/>
          <w:numId w:val="5"/>
        </w:numPr>
        <w:spacing w:before="0" w:beforeAutospacing="0" w:after="0" w:afterAutospacing="0"/>
        <w:ind w:left="765" w:right="765" w:firstLine="0"/>
        <w:jc w:val="both"/>
        <w:textAlignment w:val="baseline"/>
      </w:pPr>
      <w:r w:rsidRPr="005B2ABA">
        <w:rPr>
          <w:rStyle w:val="normaltextrun"/>
          <w:bCs/>
          <w:color w:val="000000"/>
        </w:rPr>
        <w:t>Събиране на база данни в училището с актуални профили и имейли на учениците.</w:t>
      </w:r>
      <w:r w:rsidRPr="005B2ABA">
        <w:rPr>
          <w:rStyle w:val="eop"/>
          <w:color w:val="000000"/>
        </w:rPr>
        <w:t> </w:t>
      </w:r>
    </w:p>
    <w:p w14:paraId="4A420434" w14:textId="77777777" w:rsidR="00680426" w:rsidRPr="005B2ABA" w:rsidRDefault="00680426" w:rsidP="00FE4701">
      <w:pPr>
        <w:pStyle w:val="paragraph"/>
        <w:numPr>
          <w:ilvl w:val="0"/>
          <w:numId w:val="6"/>
        </w:numPr>
        <w:spacing w:before="0" w:beforeAutospacing="0" w:after="0" w:afterAutospacing="0"/>
        <w:ind w:left="765" w:right="765" w:firstLine="0"/>
        <w:jc w:val="both"/>
        <w:textAlignment w:val="baseline"/>
      </w:pPr>
      <w:r w:rsidRPr="005B2ABA">
        <w:rPr>
          <w:rStyle w:val="normaltextrun"/>
          <w:bCs/>
          <w:color w:val="000000"/>
        </w:rPr>
        <w:t>Избор на платформа за осъществяване на обучението и комуникацията</w:t>
      </w:r>
      <w:r w:rsidRPr="005B2ABA">
        <w:rPr>
          <w:rStyle w:val="normaltextrun"/>
          <w:color w:val="000000"/>
        </w:rPr>
        <w:t>, като се прилага следният приоритетен ред:</w:t>
      </w:r>
      <w:r w:rsidRPr="005B2ABA">
        <w:rPr>
          <w:rStyle w:val="eop"/>
          <w:color w:val="000000"/>
        </w:rPr>
        <w:t> </w:t>
      </w:r>
    </w:p>
    <w:p w14:paraId="61A81E59" w14:textId="77777777" w:rsidR="00680426" w:rsidRPr="005B2ABA" w:rsidRDefault="00680426" w:rsidP="00FE4701">
      <w:pPr>
        <w:pStyle w:val="paragraph"/>
        <w:numPr>
          <w:ilvl w:val="0"/>
          <w:numId w:val="7"/>
        </w:numPr>
        <w:spacing w:before="0" w:beforeAutospacing="0" w:after="0" w:afterAutospacing="0"/>
        <w:ind w:left="765" w:right="765" w:firstLine="0"/>
        <w:jc w:val="both"/>
        <w:textAlignment w:val="baseline"/>
      </w:pPr>
      <w:r w:rsidRPr="005B2ABA">
        <w:rPr>
          <w:rStyle w:val="normaltextrun"/>
          <w:bCs/>
          <w:color w:val="000000"/>
        </w:rPr>
        <w:t>Използване на единна платформа за цялото училище</w:t>
      </w:r>
      <w:r w:rsidRPr="005B2ABA">
        <w:rPr>
          <w:rStyle w:val="eop"/>
          <w:color w:val="000000"/>
        </w:rPr>
        <w:t> </w:t>
      </w:r>
    </w:p>
    <w:p w14:paraId="09A125E9" w14:textId="77777777" w:rsidR="00680426" w:rsidRPr="005B2ABA" w:rsidRDefault="00680426" w:rsidP="00FE4701">
      <w:pPr>
        <w:pStyle w:val="paragraph"/>
        <w:numPr>
          <w:ilvl w:val="0"/>
          <w:numId w:val="7"/>
        </w:numPr>
        <w:spacing w:before="0" w:beforeAutospacing="0" w:after="0" w:afterAutospacing="0"/>
        <w:ind w:left="765" w:right="765" w:firstLine="0"/>
        <w:jc w:val="both"/>
        <w:textAlignment w:val="baseline"/>
      </w:pPr>
      <w:r w:rsidRPr="005B2ABA">
        <w:rPr>
          <w:rStyle w:val="normaltextrun"/>
          <w:color w:val="000000"/>
        </w:rPr>
        <w:t>Ориентиране към общи, познати и използвани до момента платформи и приложения от учителите и учениците в съответния випуск</w:t>
      </w:r>
      <w:r w:rsidRPr="005B2ABA">
        <w:rPr>
          <w:rStyle w:val="eop"/>
          <w:color w:val="000000"/>
        </w:rPr>
        <w:t> </w:t>
      </w:r>
    </w:p>
    <w:p w14:paraId="06380C80" w14:textId="77777777" w:rsidR="00680426" w:rsidRPr="005B2ABA" w:rsidRDefault="00680426" w:rsidP="00FE4701">
      <w:pPr>
        <w:pStyle w:val="paragraph"/>
        <w:numPr>
          <w:ilvl w:val="0"/>
          <w:numId w:val="7"/>
        </w:numPr>
        <w:spacing w:before="0" w:beforeAutospacing="0" w:after="0" w:afterAutospacing="0"/>
        <w:ind w:left="765" w:right="765" w:firstLine="0"/>
        <w:jc w:val="both"/>
        <w:textAlignment w:val="baseline"/>
      </w:pPr>
      <w:r w:rsidRPr="005B2ABA">
        <w:rPr>
          <w:rStyle w:val="normaltextrun"/>
          <w:color w:val="000000"/>
        </w:rPr>
        <w:t>Прилагани приложения и начини за комуникация в паралелката</w:t>
      </w:r>
      <w:r w:rsidRPr="005B2ABA">
        <w:rPr>
          <w:rStyle w:val="eop"/>
          <w:color w:val="000000"/>
        </w:rPr>
        <w:t> </w:t>
      </w:r>
    </w:p>
    <w:p w14:paraId="2F444E76" w14:textId="77777777" w:rsidR="00680426" w:rsidRPr="005B2ABA" w:rsidRDefault="00680426" w:rsidP="00FE4701">
      <w:pPr>
        <w:pStyle w:val="paragraph"/>
        <w:numPr>
          <w:ilvl w:val="0"/>
          <w:numId w:val="8"/>
        </w:numPr>
        <w:spacing w:before="0" w:beforeAutospacing="0" w:after="0" w:afterAutospacing="0"/>
        <w:ind w:left="765" w:right="765" w:firstLine="0"/>
        <w:jc w:val="both"/>
        <w:textAlignment w:val="baseline"/>
      </w:pPr>
      <w:r w:rsidRPr="005B2ABA">
        <w:rPr>
          <w:rStyle w:val="normaltextrun"/>
          <w:bCs/>
          <w:color w:val="000000"/>
        </w:rPr>
        <w:t>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учебен предмет в конкретното училище, да използват единна платформа, която може да бъде различна от приетата на училищно ниво платформа)</w:t>
      </w:r>
      <w:r w:rsidRPr="005B2ABA">
        <w:rPr>
          <w:rStyle w:val="eop"/>
          <w:color w:val="000000"/>
        </w:rPr>
        <w:t> </w:t>
      </w:r>
    </w:p>
    <w:p w14:paraId="6A82D50A" w14:textId="77777777" w:rsidR="00680426" w:rsidRPr="005B2ABA" w:rsidRDefault="00680426" w:rsidP="00FE4701">
      <w:pPr>
        <w:pStyle w:val="paragraph"/>
        <w:numPr>
          <w:ilvl w:val="0"/>
          <w:numId w:val="9"/>
        </w:numPr>
        <w:spacing w:before="0" w:beforeAutospacing="0" w:after="0" w:afterAutospacing="0"/>
        <w:ind w:left="765" w:right="765" w:firstLine="0"/>
        <w:jc w:val="both"/>
        <w:textAlignment w:val="baseline"/>
      </w:pPr>
      <w:r w:rsidRPr="005B2ABA">
        <w:rPr>
          <w:rStyle w:val="normaltextrun"/>
          <w:bCs/>
          <w:color w:val="000000"/>
        </w:rPr>
        <w:t>Избор на начин за осъществяване на обучението и комуникацията</w:t>
      </w:r>
      <w:r w:rsidRPr="005B2ABA">
        <w:rPr>
          <w:rStyle w:val="normaltextrun"/>
          <w:color w:val="000000"/>
        </w:rPr>
        <w:t>:</w:t>
      </w:r>
      <w:r w:rsidRPr="005B2ABA">
        <w:rPr>
          <w:rStyle w:val="eop"/>
          <w:color w:val="000000"/>
        </w:rPr>
        <w:t> </w:t>
      </w:r>
    </w:p>
    <w:p w14:paraId="3833C81C"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Синхронно ОЕСР (поставят се отсъствия и оценки)</w:t>
      </w:r>
      <w:r w:rsidRPr="005B2ABA">
        <w:rPr>
          <w:rStyle w:val="eop"/>
          <w:color w:val="000000"/>
        </w:rPr>
        <w:t> </w:t>
      </w:r>
    </w:p>
    <w:p w14:paraId="3590AE18"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Асинхронно ОЕСР (не се поставят отсъствия, но в процеса на оценяване се отчитат участието и ангажираността на ученика)</w:t>
      </w:r>
      <w:r w:rsidRPr="005B2ABA">
        <w:rPr>
          <w:rStyle w:val="eop"/>
          <w:color w:val="000000"/>
        </w:rPr>
        <w:t> </w:t>
      </w:r>
    </w:p>
    <w:p w14:paraId="0A7392FB"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Редуване на синхронно и асинхронно ОЕСР (отсъствия се поставят само за часовете на синхронно ОЕСР)</w:t>
      </w:r>
      <w:r w:rsidRPr="005B2ABA">
        <w:rPr>
          <w:rStyle w:val="eop"/>
          <w:color w:val="000000"/>
        </w:rPr>
        <w:t> </w:t>
      </w:r>
    </w:p>
    <w:p w14:paraId="0EDA6CDF"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Алтернативни начини, в т.ч. чрез предоставяне на материали на хартия (възможно е и оценяване)</w:t>
      </w:r>
      <w:r w:rsidRPr="005B2ABA">
        <w:rPr>
          <w:rStyle w:val="eop"/>
          <w:color w:val="000000"/>
        </w:rPr>
        <w:t> </w:t>
      </w:r>
    </w:p>
    <w:p w14:paraId="6C8F57A3" w14:textId="77777777" w:rsidR="00680426" w:rsidRPr="005B2ABA" w:rsidRDefault="00680426" w:rsidP="00FE4701">
      <w:pPr>
        <w:pStyle w:val="paragraph"/>
        <w:numPr>
          <w:ilvl w:val="0"/>
          <w:numId w:val="11"/>
        </w:numPr>
        <w:spacing w:before="0" w:beforeAutospacing="0" w:after="0" w:afterAutospacing="0"/>
        <w:ind w:left="765" w:right="765" w:firstLine="0"/>
        <w:jc w:val="both"/>
        <w:textAlignment w:val="baseline"/>
      </w:pPr>
      <w:r w:rsidRPr="005B2ABA">
        <w:rPr>
          <w:rStyle w:val="normaltextrun"/>
          <w:bCs/>
          <w:color w:val="000000"/>
        </w:rPr>
        <w:lastRenderedPageBreak/>
        <w:t>Определяне на Екип за подкрепа при осъществяването на ОЕСР и на Организационен екип</w:t>
      </w:r>
      <w:r w:rsidRPr="005B2ABA">
        <w:rPr>
          <w:rStyle w:val="eop"/>
          <w:color w:val="000000"/>
        </w:rPr>
        <w:t> </w:t>
      </w:r>
    </w:p>
    <w:p w14:paraId="522203FF" w14:textId="77777777" w:rsidR="00680426" w:rsidRPr="005B2ABA" w:rsidRDefault="00680426" w:rsidP="00FE4701">
      <w:pPr>
        <w:pStyle w:val="paragraph"/>
        <w:numPr>
          <w:ilvl w:val="0"/>
          <w:numId w:val="11"/>
        </w:numPr>
        <w:spacing w:before="0" w:beforeAutospacing="0" w:after="0" w:afterAutospacing="0"/>
        <w:ind w:left="765" w:right="765" w:firstLine="0"/>
        <w:jc w:val="both"/>
        <w:textAlignment w:val="baseline"/>
      </w:pPr>
      <w:r w:rsidRPr="005B2ABA">
        <w:rPr>
          <w:rStyle w:val="normaltextrun"/>
          <w:bCs/>
          <w:color w:val="000000"/>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r w:rsidRPr="005B2ABA">
        <w:rPr>
          <w:rStyle w:val="eop"/>
          <w:color w:val="000000"/>
        </w:rPr>
        <w:t> </w:t>
      </w:r>
    </w:p>
    <w:p w14:paraId="7E002A2B" w14:textId="77777777" w:rsidR="00680426" w:rsidRPr="005B2ABA" w:rsidRDefault="00680426" w:rsidP="00FE4701">
      <w:pPr>
        <w:pStyle w:val="paragraph"/>
        <w:numPr>
          <w:ilvl w:val="0"/>
          <w:numId w:val="11"/>
        </w:numPr>
        <w:spacing w:before="0" w:beforeAutospacing="0" w:after="0" w:afterAutospacing="0"/>
        <w:ind w:left="765" w:right="765" w:firstLine="0"/>
        <w:jc w:val="both"/>
        <w:textAlignment w:val="baseline"/>
      </w:pPr>
      <w:r w:rsidRPr="005B2ABA">
        <w:rPr>
          <w:rStyle w:val="normaltextrun"/>
          <w:bCs/>
          <w:color w:val="000000"/>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r w:rsidRPr="005B2ABA">
        <w:rPr>
          <w:rStyle w:val="eop"/>
          <w:color w:val="000000"/>
        </w:rPr>
        <w:t> </w:t>
      </w:r>
    </w:p>
    <w:p w14:paraId="675EC056"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color w:val="000000"/>
        </w:rPr>
        <w:t>След възможно е целогодишно прилагане на комбинация от присъствено обучение и обучение в електронна среда от разстояние, което може да е в до 20%  от задължителните и избираемите учебни часове, което ще се допуска само за отделни паралелки в иновативни училища, при които иновацията е свързана с организацията на обучението. </w:t>
      </w:r>
      <w:r w:rsidRPr="005B2ABA">
        <w:rPr>
          <w:rStyle w:val="eop"/>
          <w:color w:val="000000"/>
        </w:rPr>
        <w:t> </w:t>
      </w:r>
    </w:p>
    <w:p w14:paraId="390581E1" w14:textId="77777777" w:rsidR="00680426" w:rsidRPr="001422FC" w:rsidRDefault="00680426" w:rsidP="00FE4701">
      <w:pPr>
        <w:pStyle w:val="paragraph"/>
        <w:spacing w:before="0" w:beforeAutospacing="0" w:after="0" w:afterAutospacing="0"/>
        <w:ind w:left="765" w:right="765"/>
        <w:jc w:val="both"/>
        <w:textAlignment w:val="baseline"/>
        <w:rPr>
          <w:sz w:val="18"/>
          <w:szCs w:val="18"/>
        </w:rPr>
      </w:pPr>
      <w:r w:rsidRPr="001422FC">
        <w:rPr>
          <w:rStyle w:val="scxw203889154"/>
          <w:sz w:val="22"/>
          <w:szCs w:val="22"/>
        </w:rPr>
        <w:t> </w:t>
      </w:r>
      <w:r w:rsidRPr="001422FC">
        <w:rPr>
          <w:sz w:val="22"/>
          <w:szCs w:val="22"/>
        </w:rPr>
        <w:br/>
      </w:r>
      <w:r w:rsidRPr="001422FC">
        <w:rPr>
          <w:rStyle w:val="eop"/>
        </w:rPr>
        <w:t> </w:t>
      </w:r>
    </w:p>
    <w:p w14:paraId="23545807" w14:textId="77777777" w:rsidR="00680426" w:rsidRPr="00F7081A" w:rsidRDefault="00680426" w:rsidP="00FE4701">
      <w:pPr>
        <w:pStyle w:val="paragraph"/>
        <w:spacing w:before="0" w:beforeAutospacing="0" w:after="0" w:afterAutospacing="0"/>
        <w:ind w:left="765" w:right="765"/>
        <w:jc w:val="both"/>
        <w:textAlignment w:val="baseline"/>
        <w:rPr>
          <w:sz w:val="28"/>
          <w:szCs w:val="28"/>
        </w:rPr>
      </w:pPr>
      <w:r w:rsidRPr="00F7081A">
        <w:rPr>
          <w:rStyle w:val="normaltextrun"/>
          <w:b/>
          <w:bCs/>
          <w:sz w:val="28"/>
          <w:szCs w:val="28"/>
        </w:rPr>
        <w:t>Възможности за обучението на учениците с установен по-висок риск от Ковид-19</w:t>
      </w:r>
      <w:r w:rsidRPr="00F7081A">
        <w:rPr>
          <w:rStyle w:val="eop"/>
          <w:sz w:val="28"/>
          <w:szCs w:val="28"/>
        </w:rPr>
        <w:t> </w:t>
      </w:r>
    </w:p>
    <w:p w14:paraId="75C1BC5D" w14:textId="77777777" w:rsidR="00680426" w:rsidRPr="001422FC" w:rsidRDefault="00680426" w:rsidP="00FE4701">
      <w:pPr>
        <w:pStyle w:val="paragraph"/>
        <w:spacing w:before="0" w:beforeAutospacing="0" w:after="0" w:afterAutospacing="0"/>
        <w:ind w:left="765" w:right="765"/>
        <w:jc w:val="both"/>
        <w:textAlignment w:val="baseline"/>
        <w:rPr>
          <w:sz w:val="18"/>
          <w:szCs w:val="18"/>
        </w:rPr>
      </w:pPr>
      <w:r w:rsidRPr="001422FC">
        <w:rPr>
          <w:rStyle w:val="eop"/>
          <w:sz w:val="40"/>
          <w:szCs w:val="40"/>
        </w:rPr>
        <w:t> </w:t>
      </w:r>
    </w:p>
    <w:p w14:paraId="246421FD" w14:textId="77777777" w:rsidR="00680426" w:rsidRPr="00F7081A" w:rsidRDefault="00680426" w:rsidP="00FE4701">
      <w:pPr>
        <w:pStyle w:val="paragraph"/>
        <w:spacing w:before="0" w:beforeAutospacing="0" w:after="0" w:afterAutospacing="0"/>
        <w:ind w:left="765" w:right="765" w:firstLine="705"/>
        <w:jc w:val="both"/>
        <w:textAlignment w:val="baseline"/>
        <w:rPr>
          <w:sz w:val="18"/>
          <w:szCs w:val="18"/>
        </w:rPr>
      </w:pPr>
      <w:r w:rsidRPr="00F7081A">
        <w:rPr>
          <w:rStyle w:val="normaltextrun"/>
          <w:bCs/>
          <w:color w:val="000000"/>
        </w:rPr>
        <w:t>Изборът за присъствено обучение в училище е първата най-предпочитана алтернатива.</w:t>
      </w:r>
      <w:r w:rsidRPr="00F7081A">
        <w:rPr>
          <w:rStyle w:val="normaltextrun"/>
          <w:color w:val="000000"/>
        </w:rPr>
        <w:t> Тя създава възможност за пълноценно педагогическо взаимодействие, за социализация и за ефективна възпитателна функция. </w:t>
      </w:r>
      <w:r w:rsidRPr="00F7081A">
        <w:rPr>
          <w:rStyle w:val="eop"/>
          <w:color w:val="000000"/>
        </w:rPr>
        <w:t> </w:t>
      </w:r>
    </w:p>
    <w:p w14:paraId="3078B776"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Независимо от това има отделни случаи, при които обучението на учениците в дневна присъствена форма е невъзможно или нецелесъобразно по здравословни причини</w:t>
      </w:r>
      <w:r w:rsidRPr="00F7081A">
        <w:rPr>
          <w:rStyle w:val="normaltextrun"/>
          <w:color w:val="000000"/>
        </w:rPr>
        <w:t> (самите те са със заболявания, които не позволяват посещаване на училище или техните родители/настойници попадат в  рискова група за COVID-19) </w:t>
      </w:r>
      <w:r w:rsidRPr="00F7081A">
        <w:rPr>
          <w:rStyle w:val="normaltextrun"/>
          <w:bCs/>
          <w:color w:val="000000"/>
        </w:rPr>
        <w:t>или не е предпочитано от родителите.</w:t>
      </w:r>
      <w:r w:rsidRPr="00F7081A">
        <w:rPr>
          <w:rStyle w:val="normaltextrun"/>
          <w:color w:val="000000"/>
        </w:rPr>
        <w:t> </w:t>
      </w:r>
      <w:r w:rsidRPr="00F7081A">
        <w:rPr>
          <w:rStyle w:val="eop"/>
          <w:color w:val="000000"/>
        </w:rPr>
        <w:t> </w:t>
      </w:r>
    </w:p>
    <w:p w14:paraId="2222E776"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С цел гарантиране правото на достъп до образование обучението на такива ученици е възможно да се осъществява в </w:t>
      </w:r>
      <w:r w:rsidRPr="00F7081A">
        <w:rPr>
          <w:rStyle w:val="normaltextrun"/>
          <w:bCs/>
          <w:color w:val="000000"/>
        </w:rPr>
        <w:t>алтернативни форми - самостоятелна</w:t>
      </w:r>
      <w:r w:rsidRPr="00F7081A">
        <w:rPr>
          <w:rStyle w:val="normaltextrun"/>
          <w:color w:val="000000"/>
        </w:rPr>
        <w:t>, </w:t>
      </w:r>
      <w:r w:rsidRPr="00F7081A">
        <w:rPr>
          <w:rStyle w:val="normaltextrun"/>
          <w:bCs/>
          <w:color w:val="000000"/>
        </w:rPr>
        <w:t>индивидуална или дистанционна форма на обучение</w:t>
      </w:r>
      <w:r w:rsidRPr="00F7081A">
        <w:rPr>
          <w:rStyle w:val="normaltextrun"/>
          <w:color w:val="000000"/>
        </w:rPr>
        <w:t>. В допълнение, нормативната уредба предвижда и вечерна, задочна и комбинирана форма на обучение. Формата на обучение се избира от ученика и/или неговите родители, но това право не е безусловно, а при спазване на изискванията на нормативната уредба и в отделни случаи – след препоръка от Екипа за подкрепа за личностно развитие.</w:t>
      </w:r>
      <w:r w:rsidRPr="00F7081A">
        <w:rPr>
          <w:rStyle w:val="eop"/>
          <w:color w:val="000000"/>
        </w:rPr>
        <w:t> </w:t>
      </w:r>
    </w:p>
    <w:p w14:paraId="3016592F" w14:textId="77777777" w:rsidR="00680426" w:rsidRPr="00F7081A" w:rsidRDefault="00680426" w:rsidP="00FE4701">
      <w:pPr>
        <w:pStyle w:val="paragraph"/>
        <w:spacing w:before="0" w:beforeAutospacing="0" w:after="0" w:afterAutospacing="0"/>
        <w:ind w:left="765" w:right="765" w:firstLine="360"/>
        <w:jc w:val="both"/>
        <w:textAlignment w:val="baseline"/>
        <w:rPr>
          <w:sz w:val="18"/>
          <w:szCs w:val="18"/>
        </w:rPr>
      </w:pPr>
      <w:r w:rsidRPr="00F7081A">
        <w:rPr>
          <w:rStyle w:val="normaltextrun"/>
          <w:bCs/>
          <w:color w:val="000000"/>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r w:rsidRPr="00F7081A">
        <w:rPr>
          <w:rStyle w:val="eop"/>
          <w:color w:val="000000"/>
        </w:rPr>
        <w:t> </w:t>
      </w:r>
    </w:p>
    <w:p w14:paraId="64682635" w14:textId="77777777" w:rsidR="00680426" w:rsidRPr="00F7081A" w:rsidRDefault="00680426" w:rsidP="00FE4701">
      <w:pPr>
        <w:pStyle w:val="paragraph"/>
        <w:numPr>
          <w:ilvl w:val="0"/>
          <w:numId w:val="12"/>
        </w:numPr>
        <w:spacing w:before="0" w:beforeAutospacing="0" w:after="0" w:afterAutospacing="0"/>
        <w:ind w:left="765" w:right="765" w:firstLine="0"/>
        <w:jc w:val="both"/>
        <w:textAlignment w:val="baseline"/>
      </w:pPr>
      <w:r w:rsidRPr="00F7081A">
        <w:rPr>
          <w:rStyle w:val="normaltextrun"/>
          <w:bCs/>
          <w:color w:val="000000"/>
        </w:rPr>
        <w:t>Наличие на здравословни причини, удостоверени с медицински документ, издаден от съответната експертна лекарска комисия</w:t>
      </w:r>
      <w:r w:rsidRPr="00F7081A">
        <w:rPr>
          <w:rStyle w:val="normaltextrun"/>
          <w:color w:val="000000"/>
        </w:rPr>
        <w:t>, че ученикът не може да се обучава в дневна форма (допустимо условие е за преминаване и в трите посочени форми). </w:t>
      </w:r>
      <w:r w:rsidRPr="00F7081A">
        <w:rPr>
          <w:rStyle w:val="eop"/>
          <w:color w:val="000000"/>
        </w:rPr>
        <w:t> </w:t>
      </w:r>
    </w:p>
    <w:p w14:paraId="0A8E99B2"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 2 - с етапна епикриза от лекаря специалист, проследяващ заболяването на лицето.</w:t>
      </w:r>
      <w:r w:rsidRPr="00F7081A">
        <w:rPr>
          <w:rStyle w:val="eop"/>
          <w:color w:val="000000"/>
        </w:rPr>
        <w:t> </w:t>
      </w:r>
    </w:p>
    <w:p w14:paraId="1BAAFE5C" w14:textId="77777777" w:rsidR="00680426" w:rsidRPr="00F7081A" w:rsidRDefault="00680426" w:rsidP="00FE4701">
      <w:pPr>
        <w:pStyle w:val="paragraph"/>
        <w:numPr>
          <w:ilvl w:val="0"/>
          <w:numId w:val="13"/>
        </w:numPr>
        <w:spacing w:before="0" w:beforeAutospacing="0" w:after="0" w:afterAutospacing="0"/>
        <w:ind w:left="765" w:right="765" w:firstLine="0"/>
        <w:jc w:val="both"/>
        <w:textAlignment w:val="baseline"/>
      </w:pPr>
      <w:r w:rsidRPr="00F7081A">
        <w:rPr>
          <w:rStyle w:val="normaltextrun"/>
          <w:bCs/>
          <w:color w:val="000000"/>
        </w:rPr>
        <w:t>Семейни причини (избор на родителите – допустимо условие за преминаване в </w:t>
      </w:r>
      <w:r w:rsidRPr="00F7081A">
        <w:rPr>
          <w:rStyle w:val="eop"/>
          <w:color w:val="000000"/>
        </w:rPr>
        <w:t> </w:t>
      </w:r>
    </w:p>
    <w:p w14:paraId="09ECC7D9" w14:textId="77777777" w:rsidR="00680426" w:rsidRPr="00F7081A" w:rsidRDefault="00680426" w:rsidP="00FE4701">
      <w:pPr>
        <w:pStyle w:val="paragraph"/>
        <w:spacing w:before="0" w:beforeAutospacing="0" w:after="0" w:afterAutospacing="0"/>
        <w:ind w:left="765" w:right="765"/>
        <w:jc w:val="both"/>
        <w:textAlignment w:val="baseline"/>
        <w:rPr>
          <w:sz w:val="18"/>
          <w:szCs w:val="18"/>
        </w:rPr>
      </w:pPr>
      <w:r w:rsidRPr="00F7081A">
        <w:rPr>
          <w:rStyle w:val="normaltextrun"/>
          <w:bCs/>
          <w:color w:val="000000"/>
        </w:rPr>
        <w:t>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w:t>
      </w:r>
      <w:r w:rsidRPr="00F7081A">
        <w:rPr>
          <w:rStyle w:val="eop"/>
          <w:color w:val="000000"/>
        </w:rPr>
        <w:t> </w:t>
      </w:r>
    </w:p>
    <w:p w14:paraId="5BBB7AB1" w14:textId="77777777" w:rsidR="00680426" w:rsidRPr="00F7081A" w:rsidRDefault="00680426" w:rsidP="00FE4701">
      <w:pPr>
        <w:pStyle w:val="paragraph"/>
        <w:numPr>
          <w:ilvl w:val="0"/>
          <w:numId w:val="14"/>
        </w:numPr>
        <w:spacing w:before="0" w:beforeAutospacing="0" w:after="0" w:afterAutospacing="0"/>
        <w:ind w:left="765" w:right="765" w:firstLine="0"/>
        <w:jc w:val="both"/>
        <w:textAlignment w:val="baseline"/>
      </w:pPr>
      <w:r w:rsidRPr="00F7081A">
        <w:rPr>
          <w:rStyle w:val="normaltextrun"/>
          <w:bCs/>
          <w:color w:val="000000"/>
        </w:rPr>
        <w:t>Наличие на специални образователни потребности или на изявени дарби.</w:t>
      </w:r>
      <w:r w:rsidRPr="00F7081A">
        <w:rPr>
          <w:rStyle w:val="eop"/>
          <w:color w:val="000000"/>
        </w:rPr>
        <w:t> </w:t>
      </w:r>
    </w:p>
    <w:p w14:paraId="425EAE3E" w14:textId="77777777" w:rsidR="00680426" w:rsidRPr="00F7081A" w:rsidRDefault="00680426" w:rsidP="00FE4701">
      <w:pPr>
        <w:pStyle w:val="paragraph"/>
        <w:spacing w:before="0" w:beforeAutospacing="0" w:after="0" w:afterAutospacing="0"/>
        <w:ind w:left="765" w:right="765" w:firstLine="705"/>
        <w:jc w:val="both"/>
        <w:textAlignment w:val="baseline"/>
        <w:rPr>
          <w:sz w:val="18"/>
          <w:szCs w:val="18"/>
        </w:rPr>
      </w:pPr>
      <w:r w:rsidRPr="00F7081A">
        <w:rPr>
          <w:rStyle w:val="normaltextrun"/>
          <w:bCs/>
          <w:color w:val="000000"/>
        </w:rPr>
        <w:lastRenderedPageBreak/>
        <w:t>За всяка от формите нормативната уредба поставя още и допълнителни условия, като за дистанционната форма на обучение ученикът трябва да се обучава в 5. - 12. клас.</w:t>
      </w:r>
      <w:r w:rsidRPr="00F7081A">
        <w:rPr>
          <w:rStyle w:val="normaltextrun"/>
          <w:color w:val="000000"/>
        </w:rPr>
        <w:t> </w:t>
      </w:r>
      <w:r w:rsidRPr="00F7081A">
        <w:rPr>
          <w:rStyle w:val="normaltextrun"/>
          <w:bCs/>
        </w:rPr>
        <w:t>Учениците от 1. - 4. клас освен в дневна форма може да се обучават в самостоятелна или в индивидуална форма само по изключение, когато по здравословни причини детето се лекува в чужбина.</w:t>
      </w:r>
      <w:r w:rsidRPr="00F7081A">
        <w:rPr>
          <w:rStyle w:val="eop"/>
        </w:rPr>
        <w:t> </w:t>
      </w:r>
    </w:p>
    <w:p w14:paraId="454F677A"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В случаите, когато ученик се обучава в самостоятелна форма, е необходимо родителите да осигурят необходимите условия за самоподготовката му</w:t>
      </w:r>
      <w:r w:rsidRPr="00F7081A">
        <w:rPr>
          <w:rStyle w:val="normaltextrun"/>
          <w:color w:val="000000"/>
        </w:rPr>
        <w:t>. </w:t>
      </w:r>
      <w:r w:rsidRPr="00F7081A">
        <w:rPr>
          <w:rStyle w:val="normaltextrun"/>
          <w:bCs/>
          <w:color w:val="000000"/>
        </w:rPr>
        <w:t>Присъствието му в училище е необходимо за полагане на съответните изпити за срочна или годишна оценка.</w:t>
      </w:r>
      <w:r w:rsidRPr="00F7081A">
        <w:rPr>
          <w:rStyle w:val="normaltextrun"/>
          <w:color w:val="000000"/>
        </w:rPr>
        <w:t> </w:t>
      </w:r>
      <w:r w:rsidRPr="00F7081A">
        <w:rPr>
          <w:rStyle w:val="normaltextrun"/>
          <w:bCs/>
          <w:color w:val="000000"/>
        </w:rPr>
        <w:t>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w:t>
      </w:r>
      <w:r w:rsidRPr="00F7081A">
        <w:rPr>
          <w:rStyle w:val="normaltextrun"/>
          <w:color w:val="000000"/>
        </w:rPr>
        <w:t>, а с предвижданите нови изменения в държавния образователен стандарт за приобщаващото образование - </w:t>
      </w:r>
      <w:r w:rsidRPr="00F7081A">
        <w:rPr>
          <w:rStyle w:val="normaltextrun"/>
          <w:bCs/>
          <w:color w:val="000000"/>
        </w:rPr>
        <w:t>и допълнително обучение по учебни предмети в електронна среда от разстояние в рамките на 10 часа месечно, за преодоляване на образователни дефицити.</w:t>
      </w:r>
      <w:r w:rsidRPr="00F7081A">
        <w:rPr>
          <w:rStyle w:val="eop"/>
          <w:color w:val="000000"/>
        </w:rPr>
        <w:t> </w:t>
      </w:r>
    </w:p>
    <w:p w14:paraId="12417CD4"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С учениците, които се обучават в индивидуална форма, учителите работят в индивидуални учебни часове в училище или вкъщи</w:t>
      </w:r>
      <w:r w:rsidRPr="00F7081A">
        <w:rPr>
          <w:rStyle w:val="normaltextrun"/>
          <w:color w:val="000000"/>
        </w:rPr>
        <w:t>, като нормативната уредба ще предвиди</w:t>
      </w:r>
      <w:r w:rsidRPr="00F7081A">
        <w:rPr>
          <w:rStyle w:val="normaltextrun"/>
          <w:color w:val="FF0000"/>
        </w:rPr>
        <w:t> </w:t>
      </w:r>
      <w:r w:rsidRPr="00F7081A">
        <w:rPr>
          <w:rStyle w:val="normaltextrun"/>
          <w:bCs/>
          <w:color w:val="000000"/>
        </w:rPr>
        <w:t>част от тези часове да се  осъществява от разстояние в електронна среда</w:t>
      </w:r>
      <w:r w:rsidRPr="00F7081A">
        <w:rPr>
          <w:rStyle w:val="normaltextrun"/>
          <w:color w:val="000000"/>
        </w:rPr>
        <w:t>. </w:t>
      </w:r>
      <w:r w:rsidRPr="00F7081A">
        <w:rPr>
          <w:rStyle w:val="normaltextrun"/>
          <w:bCs/>
          <w:color w:val="000000"/>
        </w:rPr>
        <w:t>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w:t>
      </w:r>
      <w:r w:rsidRPr="00F7081A">
        <w:rPr>
          <w:rStyle w:val="normaltextrun"/>
          <w:color w:val="000000"/>
        </w:rPr>
        <w:t> Обратната връзка за напредъка на учениците се отразява под формата на на обучение, </w:t>
      </w:r>
      <w:r w:rsidRPr="00F7081A">
        <w:rPr>
          <w:rStyle w:val="normaltextrun"/>
          <w:bCs/>
          <w:color w:val="000000"/>
        </w:rPr>
        <w:t>текущо оценяване или чрез полагане на изпити за срочна/годишна оценка. Допълнително и на учениците, записани в индивидуална форма училището предоставя при необходимост консултации и обща подкрепа.</w:t>
      </w:r>
      <w:r w:rsidRPr="00F7081A">
        <w:rPr>
          <w:rStyle w:val="eop"/>
          <w:color w:val="000000"/>
        </w:rPr>
        <w:t> </w:t>
      </w:r>
    </w:p>
    <w:p w14:paraId="755E8BC2"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За разлика от самостоятелната и индивидуалната форма на обучение, при които ученикът се обучава от учител в училището, в което е записан, но отделно от други ученици и с редуциран брой учебни часове, </w:t>
      </w:r>
      <w:r w:rsidRPr="00F7081A">
        <w:rPr>
          <w:rStyle w:val="normaltextrun"/>
          <w:bCs/>
          <w:color w:val="000000"/>
        </w:rPr>
        <w:t>при дистанционната форма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r w:rsidRPr="00F7081A">
        <w:rPr>
          <w:rStyle w:val="eop"/>
          <w:color w:val="000000"/>
        </w:rPr>
        <w:t> </w:t>
      </w:r>
    </w:p>
    <w:p w14:paraId="47247AE7"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Обучението в </w:t>
      </w:r>
      <w:r w:rsidRPr="00F7081A">
        <w:rPr>
          <w:rStyle w:val="normaltextrun"/>
          <w:bCs/>
          <w:color w:val="000000"/>
        </w:rPr>
        <w:t>дистанционна форма</w:t>
      </w:r>
      <w:r w:rsidRPr="00F7081A">
        <w:rPr>
          <w:rStyle w:val="normaltextrun"/>
          <w:color w:val="000000"/>
        </w:rPr>
        <w:t> се осъществява с помощта на </w:t>
      </w:r>
      <w:r w:rsidRPr="00F7081A">
        <w:rPr>
          <w:rStyle w:val="normaltextrun"/>
          <w:bCs/>
          <w:color w:val="000000"/>
        </w:rPr>
        <w:t>информационните и комуникационните технологии чрез синхронни учебни часове</w:t>
      </w:r>
      <w:r w:rsidRPr="00F7081A">
        <w:rPr>
          <w:rStyle w:val="normaltextrun"/>
          <w:color w:val="000000"/>
        </w:rPr>
        <w:t>. </w:t>
      </w:r>
      <w:r w:rsidRPr="00F7081A">
        <w:rPr>
          <w:rStyle w:val="normaltextrun"/>
          <w:bCs/>
          <w:color w:val="000000"/>
        </w:rPr>
        <w:t>За целта всеки ученик следва да разполага с интернет и с устройство, позволяващо му активно участие във виртуалната класна стая. </w:t>
      </w:r>
      <w:r w:rsidRPr="00F7081A">
        <w:rPr>
          <w:rStyle w:val="normaltextrun"/>
          <w:color w:val="000000"/>
        </w:rPr>
        <w:t>Обучението се отразява чрез </w:t>
      </w:r>
      <w:r w:rsidRPr="00F7081A">
        <w:rPr>
          <w:rStyle w:val="normaltextrun"/>
          <w:bCs/>
          <w:color w:val="000000"/>
        </w:rPr>
        <w:t>вписване на отсъствия и текущи оценки в електронен дневник в училището, което осъществява дистанционното обучение</w:t>
      </w:r>
      <w:r w:rsidRPr="00F7081A">
        <w:rPr>
          <w:rStyle w:val="normaltextrun"/>
          <w:color w:val="000000"/>
        </w:rPr>
        <w:t>, като достъп за четене на информацията от електронния дневник има и директорът на училището, в което е записан съответният ученик.</w:t>
      </w:r>
      <w:r w:rsidRPr="00F7081A">
        <w:rPr>
          <w:rStyle w:val="eop"/>
          <w:color w:val="000000"/>
        </w:rPr>
        <w:t> </w:t>
      </w:r>
    </w:p>
    <w:p w14:paraId="5D8BB945"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Преминаването от дневна в друга форма на обучение може да се заяви както в началото, така и по всяко друго време в хода на учебната година.</w:t>
      </w:r>
      <w:r w:rsidRPr="00F7081A">
        <w:rPr>
          <w:rStyle w:val="normaltextrun"/>
          <w:color w:val="000000"/>
        </w:rPr>
        <w:t> </w:t>
      </w:r>
      <w:r w:rsidRPr="00F7081A">
        <w:rPr>
          <w:rStyle w:val="normaltextrun"/>
          <w:bCs/>
          <w:color w:val="000000"/>
        </w:rPr>
        <w:t>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r w:rsidRPr="00F7081A">
        <w:rPr>
          <w:rStyle w:val="eop"/>
          <w:color w:val="000000"/>
        </w:rPr>
        <w:t> </w:t>
      </w:r>
    </w:p>
    <w:p w14:paraId="544F8599"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Семействата, </w:t>
      </w:r>
      <w:r w:rsidRPr="00F7081A">
        <w:rPr>
          <w:rStyle w:val="normaltextrun"/>
          <w:bCs/>
          <w:color w:val="000000"/>
        </w:rPr>
        <w:t>чието дете</w:t>
      </w:r>
      <w:r w:rsidRPr="00F7081A">
        <w:rPr>
          <w:rStyle w:val="normaltextrun"/>
          <w:color w:val="000000"/>
        </w:rPr>
        <w:t> или член на домакинството е в  </w:t>
      </w:r>
      <w:r w:rsidRPr="00F7081A">
        <w:rPr>
          <w:rStyle w:val="normaltextrun"/>
          <w:bCs/>
          <w:color w:val="000000"/>
        </w:rPr>
        <w:t>рискова група</w:t>
      </w:r>
      <w:r w:rsidRPr="00F7081A">
        <w:rPr>
          <w:rStyle w:val="normaltextrun"/>
          <w:color w:val="000000"/>
        </w:rPr>
        <w:t>, следва </w:t>
      </w:r>
      <w:r w:rsidRPr="00F7081A">
        <w:rPr>
          <w:rStyle w:val="normaltextrun"/>
          <w:bCs/>
          <w:color w:val="000000"/>
        </w:rPr>
        <w:t>да информират ръководството</w:t>
      </w:r>
      <w:r w:rsidRPr="00F7081A">
        <w:rPr>
          <w:rStyle w:val="normaltextrun"/>
          <w:color w:val="000000"/>
        </w:rPr>
        <w:t> на училището за предприемане на мерки в случаите, когато е предпочетена дневната форма на обучение.</w:t>
      </w:r>
      <w:r w:rsidRPr="00F7081A">
        <w:rPr>
          <w:rStyle w:val="eop"/>
          <w:color w:val="000000"/>
        </w:rPr>
        <w:t> </w:t>
      </w:r>
    </w:p>
    <w:p w14:paraId="09C53040"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i/>
          <w:iCs/>
          <w:color w:val="000000"/>
        </w:rPr>
        <w:t>Задължителните организационни мерки за осигуряване на възможности за обучението на ученици от рисковите в здравословно отношение групи включват</w:t>
      </w:r>
      <w:r w:rsidRPr="00F7081A">
        <w:rPr>
          <w:rStyle w:val="normaltextrun"/>
          <w:color w:val="000000"/>
        </w:rPr>
        <w:t>:</w:t>
      </w:r>
      <w:r w:rsidRPr="00F7081A">
        <w:rPr>
          <w:rStyle w:val="eop"/>
          <w:color w:val="000000"/>
        </w:rPr>
        <w:t> </w:t>
      </w:r>
    </w:p>
    <w:p w14:paraId="6CD8CFC7" w14:textId="77777777" w:rsidR="00680426" w:rsidRPr="00F7081A" w:rsidRDefault="00680426" w:rsidP="00FE4701">
      <w:pPr>
        <w:pStyle w:val="paragraph"/>
        <w:numPr>
          <w:ilvl w:val="0"/>
          <w:numId w:val="15"/>
        </w:numPr>
        <w:spacing w:before="0" w:beforeAutospacing="0" w:after="0" w:afterAutospacing="0"/>
        <w:ind w:left="765" w:right="765" w:firstLine="0"/>
        <w:jc w:val="both"/>
        <w:textAlignment w:val="baseline"/>
      </w:pPr>
      <w:r w:rsidRPr="00F7081A">
        <w:rPr>
          <w:rStyle w:val="normaltextrun"/>
          <w:bCs/>
          <w:color w:val="000000"/>
        </w:rPr>
        <w:t>Организиране на информационна кампания за родителите</w:t>
      </w:r>
      <w:r w:rsidRPr="00F7081A">
        <w:rPr>
          <w:rStyle w:val="normaltextrun"/>
          <w:color w:val="000000"/>
        </w:rPr>
        <w:t> с разясняване на </w:t>
      </w:r>
      <w:r w:rsidRPr="00F7081A">
        <w:rPr>
          <w:rStyle w:val="normaltextrun"/>
          <w:bCs/>
          <w:color w:val="000000"/>
        </w:rPr>
        <w:t>конкретните условия, при които ученик може да се</w:t>
      </w:r>
      <w:r w:rsidRPr="00F7081A">
        <w:rPr>
          <w:rStyle w:val="normaltextrun"/>
          <w:color w:val="000000"/>
        </w:rPr>
        <w:t> </w:t>
      </w:r>
      <w:r w:rsidRPr="00F7081A">
        <w:rPr>
          <w:rStyle w:val="normaltextrun"/>
          <w:bCs/>
          <w:color w:val="000000"/>
        </w:rPr>
        <w:t>обучава в различна от</w:t>
      </w:r>
      <w:r w:rsidRPr="00F7081A">
        <w:rPr>
          <w:rStyle w:val="normaltextrun"/>
          <w:color w:val="000000"/>
        </w:rPr>
        <w:t> </w:t>
      </w:r>
      <w:r w:rsidRPr="00F7081A">
        <w:rPr>
          <w:rStyle w:val="normaltextrun"/>
          <w:bCs/>
          <w:color w:val="000000"/>
        </w:rPr>
        <w:t xml:space="preserve">дневната </w:t>
      </w:r>
      <w:r w:rsidRPr="00F7081A">
        <w:rPr>
          <w:rStyle w:val="normaltextrun"/>
          <w:bCs/>
          <w:color w:val="000000"/>
        </w:rPr>
        <w:lastRenderedPageBreak/>
        <w:t>форма,</w:t>
      </w:r>
      <w:r w:rsidRPr="00F7081A">
        <w:rPr>
          <w:rStyle w:val="normaltextrun"/>
          <w:color w:val="000000"/>
        </w:rPr>
        <w:t> в т.ч. </w:t>
      </w:r>
      <w:r w:rsidRPr="00F7081A">
        <w:rPr>
          <w:rStyle w:val="normaltextrun"/>
          <w:bCs/>
          <w:color w:val="000000"/>
        </w:rPr>
        <w:t>запознаването им със списъци със заболявания</w:t>
      </w:r>
      <w:r w:rsidRPr="00F7081A">
        <w:rPr>
          <w:rStyle w:val="normaltextrun"/>
          <w:color w:val="000000"/>
        </w:rPr>
        <w:t>, при които ученик и/или негов родител/настойник попада в  рискова група.</w:t>
      </w:r>
      <w:r w:rsidRPr="00F7081A">
        <w:rPr>
          <w:rStyle w:val="eop"/>
          <w:color w:val="000000"/>
        </w:rPr>
        <w:t> </w:t>
      </w:r>
    </w:p>
    <w:p w14:paraId="54A7FEE7" w14:textId="77777777" w:rsidR="00680426" w:rsidRPr="00F7081A" w:rsidRDefault="00680426" w:rsidP="00FE4701">
      <w:pPr>
        <w:pStyle w:val="paragraph"/>
        <w:numPr>
          <w:ilvl w:val="0"/>
          <w:numId w:val="16"/>
        </w:numPr>
        <w:spacing w:before="0" w:beforeAutospacing="0" w:after="0" w:afterAutospacing="0"/>
        <w:ind w:left="765" w:right="765" w:firstLine="0"/>
        <w:jc w:val="both"/>
        <w:textAlignment w:val="baseline"/>
      </w:pPr>
      <w:r w:rsidRPr="00F7081A">
        <w:rPr>
          <w:rStyle w:val="normaltextrun"/>
          <w:bCs/>
          <w:color w:val="000000"/>
        </w:rPr>
        <w:t>Определяне на учителите от училището</w:t>
      </w:r>
      <w:r w:rsidRPr="00F7081A">
        <w:rPr>
          <w:rStyle w:val="normaltextrun"/>
          <w:color w:val="000000"/>
        </w:rPr>
        <w:t>, които биха могли </w:t>
      </w:r>
      <w:r w:rsidRPr="00F7081A">
        <w:rPr>
          <w:rStyle w:val="normaltextrun"/>
          <w:bCs/>
          <w:color w:val="000000"/>
        </w:rPr>
        <w:t>да се включат в</w:t>
      </w:r>
      <w:r w:rsidRPr="00F7081A">
        <w:rPr>
          <w:rStyle w:val="normaltextrun"/>
          <w:color w:val="000000"/>
        </w:rPr>
        <w:t> </w:t>
      </w:r>
      <w:r w:rsidRPr="00F7081A">
        <w:rPr>
          <w:rStyle w:val="normaltextrun"/>
          <w:bCs/>
          <w:color w:val="000000"/>
        </w:rPr>
        <w:t>реализацията на дистанционна форма</w:t>
      </w:r>
      <w:r w:rsidRPr="00F7081A">
        <w:rPr>
          <w:rStyle w:val="normaltextrun"/>
          <w:color w:val="000000"/>
        </w:rPr>
        <w:t> на обучение </w:t>
      </w:r>
      <w:r w:rsidRPr="00F7081A">
        <w:rPr>
          <w:rStyle w:val="normaltextrun"/>
          <w:bCs/>
          <w:color w:val="000000"/>
        </w:rPr>
        <w:t>и/или да предоставят обучение и/или консултации в електронна среда от разстояние</w:t>
      </w:r>
      <w:r w:rsidRPr="00F7081A">
        <w:rPr>
          <w:rStyle w:val="normaltextrun"/>
          <w:color w:val="000000"/>
        </w:rPr>
        <w:t>, тъй като </w:t>
      </w:r>
      <w:r w:rsidRPr="00F7081A">
        <w:rPr>
          <w:rStyle w:val="normaltextrun"/>
          <w:bCs/>
          <w:color w:val="000000"/>
        </w:rPr>
        <w:t>разполагат с техническа и технологична възможност, имат необходимите умения, позволява го нормативът им, попадат в рискова група и имат желание.</w:t>
      </w:r>
      <w:r w:rsidRPr="00F7081A">
        <w:rPr>
          <w:rStyle w:val="eop"/>
          <w:color w:val="000000"/>
        </w:rPr>
        <w:t> </w:t>
      </w:r>
    </w:p>
    <w:p w14:paraId="4BEAB644" w14:textId="77777777" w:rsidR="00680426" w:rsidRPr="00F7081A" w:rsidRDefault="00680426" w:rsidP="00FE4701">
      <w:pPr>
        <w:pStyle w:val="paragraph"/>
        <w:spacing w:before="0" w:beforeAutospacing="0" w:after="0" w:afterAutospacing="0"/>
        <w:ind w:left="765" w:right="765"/>
        <w:jc w:val="both"/>
        <w:textAlignment w:val="baseline"/>
        <w:rPr>
          <w:sz w:val="18"/>
          <w:szCs w:val="18"/>
        </w:rPr>
      </w:pPr>
      <w:r w:rsidRPr="00F7081A">
        <w:rPr>
          <w:rStyle w:val="scxw203889154"/>
          <w:sz w:val="22"/>
          <w:szCs w:val="22"/>
        </w:rPr>
        <w:t> </w:t>
      </w:r>
      <w:r w:rsidRPr="00F7081A">
        <w:rPr>
          <w:sz w:val="22"/>
          <w:szCs w:val="22"/>
        </w:rPr>
        <w:br/>
      </w:r>
      <w:r w:rsidRPr="00F7081A">
        <w:rPr>
          <w:rStyle w:val="eop"/>
        </w:rPr>
        <w:t> </w:t>
      </w:r>
    </w:p>
    <w:p w14:paraId="065F1A16" w14:textId="77777777" w:rsidR="00680426" w:rsidRPr="00F7081A" w:rsidRDefault="00680426" w:rsidP="00FE4701">
      <w:pPr>
        <w:pStyle w:val="paragraph"/>
        <w:spacing w:before="0" w:beforeAutospacing="0" w:after="0" w:afterAutospacing="0"/>
        <w:ind w:left="765" w:right="765"/>
        <w:jc w:val="both"/>
        <w:textAlignment w:val="baseline"/>
        <w:rPr>
          <w:sz w:val="28"/>
          <w:szCs w:val="28"/>
        </w:rPr>
      </w:pPr>
      <w:r w:rsidRPr="001422FC">
        <w:rPr>
          <w:rStyle w:val="eop"/>
        </w:rPr>
        <w:t> </w:t>
      </w:r>
      <w:r w:rsidRPr="00F7081A">
        <w:rPr>
          <w:rStyle w:val="normaltextrun"/>
          <w:b/>
          <w:bCs/>
          <w:sz w:val="28"/>
          <w:szCs w:val="28"/>
        </w:rPr>
        <w:t>Съпътстваща подкрепа за учениците, пропуснали присъствените учебни занятия</w:t>
      </w:r>
      <w:r w:rsidRPr="00F7081A">
        <w:rPr>
          <w:rStyle w:val="eop"/>
          <w:sz w:val="28"/>
          <w:szCs w:val="28"/>
        </w:rPr>
        <w:t> </w:t>
      </w:r>
    </w:p>
    <w:p w14:paraId="09786722" w14:textId="77777777" w:rsidR="00680426" w:rsidRPr="001422FC" w:rsidRDefault="00680426" w:rsidP="00FE4701">
      <w:pPr>
        <w:pStyle w:val="paragraph"/>
        <w:spacing w:before="0" w:beforeAutospacing="0" w:after="0" w:afterAutospacing="0"/>
        <w:ind w:left="765" w:right="765"/>
        <w:jc w:val="both"/>
        <w:textAlignment w:val="baseline"/>
        <w:rPr>
          <w:sz w:val="18"/>
          <w:szCs w:val="18"/>
        </w:rPr>
      </w:pPr>
      <w:r w:rsidRPr="001422FC">
        <w:rPr>
          <w:rStyle w:val="eop"/>
        </w:rPr>
        <w:t> </w:t>
      </w:r>
    </w:p>
    <w:p w14:paraId="6B192C1C"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Отчитайки, от една страна, трудната ситуация във връзка с разпространението на COVID-19, която може да доведе в отделни случаи до </w:t>
      </w:r>
      <w:r w:rsidRPr="00F7081A">
        <w:rPr>
          <w:rStyle w:val="normaltextrun"/>
          <w:bCs/>
          <w:color w:val="000000"/>
        </w:rPr>
        <w:t>карантиниране на една или повече паралелки в училище</w:t>
      </w:r>
      <w:r w:rsidRPr="00F7081A">
        <w:rPr>
          <w:rStyle w:val="normaltextrun"/>
          <w:color w:val="000000"/>
        </w:rPr>
        <w:t>, </w:t>
      </w:r>
      <w:r w:rsidRPr="00F7081A">
        <w:rPr>
          <w:rStyle w:val="normaltextrun"/>
          <w:bCs/>
          <w:color w:val="000000"/>
        </w:rPr>
        <w:t>на цяло училище, на населено място или регион, да наложи задържане вкъщи на отделни ученици, които страдат от </w:t>
      </w:r>
      <w:r w:rsidRPr="00F7081A">
        <w:rPr>
          <w:rStyle w:val="normaltextrun"/>
          <w:bCs/>
          <w:color w:val="000000"/>
          <w:shd w:val="clear" w:color="auto" w:fill="FFFFFF"/>
        </w:rPr>
        <w:t>заболявания, които ги поставят в рискова група от СOVID 19, </w:t>
      </w:r>
      <w:r w:rsidRPr="00F7081A">
        <w:rPr>
          <w:rStyle w:val="normaltextrun"/>
          <w:bCs/>
          <w:color w:val="000000"/>
        </w:rPr>
        <w:t>и зачитайки правото на родителите да не пускат децата си да присъстват в клас, 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r w:rsidRPr="00F7081A">
        <w:rPr>
          <w:rStyle w:val="eop"/>
          <w:color w:val="000000"/>
        </w:rPr>
        <w:t> </w:t>
      </w:r>
    </w:p>
    <w:p w14:paraId="3FBE272E"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Консултациите и допълнителното обучение</w:t>
      </w:r>
      <w:r w:rsidRPr="00F7081A">
        <w:rPr>
          <w:rStyle w:val="normaltextrun"/>
          <w:color w:val="000000"/>
        </w:rPr>
        <w:t> </w:t>
      </w:r>
      <w:r w:rsidRPr="00F7081A">
        <w:rPr>
          <w:rStyle w:val="normaltextrun"/>
          <w:bCs/>
          <w:color w:val="000000"/>
        </w:rPr>
        <w:t>за преодоляване на образователни</w:t>
      </w:r>
      <w:r w:rsidRPr="00F7081A">
        <w:rPr>
          <w:rStyle w:val="normaltextrun"/>
          <w:color w:val="000000"/>
        </w:rPr>
        <w:t> </w:t>
      </w:r>
      <w:r w:rsidRPr="00F7081A">
        <w:rPr>
          <w:rStyle w:val="normaltextrun"/>
          <w:bCs/>
          <w:color w:val="000000"/>
        </w:rPr>
        <w:t>дефицити</w:t>
      </w:r>
      <w:r w:rsidRPr="00F7081A">
        <w:rPr>
          <w:rStyle w:val="normaltextrun"/>
          <w:color w:val="000000"/>
        </w:rPr>
        <w:t>, в зависимост от конкретния случай, класа, техническите и технологичните възможности, </w:t>
      </w:r>
      <w:r w:rsidRPr="00F7081A">
        <w:rPr>
          <w:rStyle w:val="normaltextrun"/>
          <w:bCs/>
          <w:color w:val="000000"/>
        </w:rPr>
        <w:t>ще</w:t>
      </w:r>
      <w:r w:rsidRPr="00F7081A">
        <w:rPr>
          <w:rStyle w:val="normaltextrun"/>
          <w:bCs/>
          <w:color w:val="FF0000"/>
        </w:rPr>
        <w:t> </w:t>
      </w:r>
      <w:r w:rsidRPr="00F7081A">
        <w:rPr>
          <w:rStyle w:val="normaltextrun"/>
          <w:bCs/>
          <w:color w:val="000000"/>
        </w:rPr>
        <w:t>може да се осъществяват присъствено и/или в електронна среда от дистанция, като се използват възможностите на проекта “Подкрепа за успех” по ОП НОИР.</w:t>
      </w:r>
      <w:r w:rsidRPr="00F7081A">
        <w:rPr>
          <w:rStyle w:val="eop"/>
          <w:color w:val="000000"/>
        </w:rPr>
        <w:t> </w:t>
      </w:r>
    </w:p>
    <w:p w14:paraId="7CF1F709"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В случай че училището разполага с техническите и технологичните условия и ако при отделни паралелки това е осъществимо, </w:t>
      </w:r>
      <w:r w:rsidRPr="00F7081A">
        <w:rPr>
          <w:rStyle w:val="normaltextrun"/>
          <w:bCs/>
          <w:color w:val="000000"/>
        </w:rPr>
        <w:t>на учениците, които не присъстват в училище по уважителни причини, да се осигури възможност да наблюдават уроци на своята или друга паралелка от същото училище, което да ги подпомогне в процеса на самоподготовка. </w:t>
      </w:r>
      <w:r w:rsidRPr="00F7081A">
        <w:rPr>
          <w:rStyle w:val="eop"/>
          <w:color w:val="000000"/>
        </w:rPr>
        <w:t> </w:t>
      </w:r>
    </w:p>
    <w:p w14:paraId="699F009D"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На общо основание на всички тези ученици следва да се оказва и </w:t>
      </w:r>
      <w:r w:rsidRPr="00F7081A">
        <w:rPr>
          <w:rStyle w:val="normaltextrun"/>
          <w:bCs/>
          <w:color w:val="000000"/>
        </w:rPr>
        <w:t>психологическа подкрепа, в т.ч. и от разстояние в електронна среда. </w:t>
      </w:r>
      <w:r w:rsidRPr="00F7081A">
        <w:rPr>
          <w:rStyle w:val="eop"/>
          <w:color w:val="000000"/>
        </w:rPr>
        <w:t> </w:t>
      </w:r>
    </w:p>
    <w:p w14:paraId="13E77A0E" w14:textId="77777777" w:rsidR="00680426" w:rsidRPr="001422FC" w:rsidRDefault="00680426" w:rsidP="00FE4701">
      <w:pPr>
        <w:pStyle w:val="paragraph"/>
        <w:spacing w:before="0" w:beforeAutospacing="0" w:after="0" w:afterAutospacing="0"/>
        <w:jc w:val="both"/>
        <w:textAlignment w:val="baseline"/>
        <w:rPr>
          <w:sz w:val="18"/>
          <w:szCs w:val="18"/>
        </w:rPr>
      </w:pPr>
      <w:r w:rsidRPr="001422FC">
        <w:rPr>
          <w:rStyle w:val="scxw203889154"/>
          <w:sz w:val="22"/>
          <w:szCs w:val="22"/>
        </w:rPr>
        <w:t> </w:t>
      </w:r>
      <w:r w:rsidRPr="001422FC">
        <w:rPr>
          <w:sz w:val="22"/>
          <w:szCs w:val="22"/>
        </w:rPr>
        <w:br/>
      </w:r>
    </w:p>
    <w:bookmarkEnd w:id="0"/>
    <w:p w14:paraId="32421798" w14:textId="77777777" w:rsidR="00C91BC3" w:rsidRPr="001422FC" w:rsidRDefault="00680426"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object w:dxaOrig="8925" w:dyaOrig="12631" w14:anchorId="05EFC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11" o:title=""/>
          </v:shape>
          <o:OLEObject Type="Embed" ProgID="AcroExch.Document.11" ShapeID="_x0000_i1025" DrawAspect="Content" ObjectID="_1704694904" r:id="rId12"/>
        </w:object>
      </w:r>
    </w:p>
    <w:p w14:paraId="2C8FF803" w14:textId="77777777" w:rsidR="00C91BC3" w:rsidRPr="001422FC" w:rsidRDefault="00F7081A" w:rsidP="00F7081A">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b/>
          <w:bCs/>
          <w:sz w:val="24"/>
          <w:szCs w:val="24"/>
          <w:lang w:val="en-GB"/>
        </w:rPr>
        <w:t xml:space="preserve">            </w:t>
      </w:r>
      <w:r w:rsidR="004275D5" w:rsidRPr="001422FC">
        <w:rPr>
          <w:rFonts w:ascii="Times New Roman" w:hAnsi="Times New Roman"/>
          <w:b/>
          <w:bCs/>
          <w:sz w:val="24"/>
          <w:szCs w:val="24"/>
        </w:rPr>
        <w:t>Чл. 154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След всеки учебен час се осигурява почивка на учениците.</w:t>
      </w:r>
    </w:p>
    <w:p w14:paraId="2A2A641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374F318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(2)Почивките между учебните часове в училището се определят от директора и</w:t>
      </w:r>
    </w:p>
    <w:p w14:paraId="742CF4F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BBDB20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са с продължителност не по</w:t>
      </w:r>
      <w:r w:rsidRPr="001422FC">
        <w:rPr>
          <w:rFonts w:ascii="Times New Roman" w:hAnsi="Times New Roman"/>
          <w:sz w:val="24"/>
          <w:szCs w:val="24"/>
          <w:vertAlign w:val="subscript"/>
        </w:rPr>
        <w:t>-</w:t>
      </w:r>
      <w:r w:rsidRPr="001422FC">
        <w:rPr>
          <w:rFonts w:ascii="Times New Roman" w:hAnsi="Times New Roman"/>
          <w:sz w:val="24"/>
          <w:szCs w:val="24"/>
        </w:rPr>
        <w:t>малко от 10 и не повече от 30 минути.</w:t>
      </w:r>
    </w:p>
    <w:p w14:paraId="3763360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41C2D5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r w:rsidRPr="001422FC">
        <w:rPr>
          <w:rFonts w:ascii="Times New Roman" w:hAnsi="Times New Roman"/>
          <w:sz w:val="24"/>
          <w:szCs w:val="24"/>
        </w:rPr>
        <w:t xml:space="preserve">(3)Директорът на училището осигурява за учениците </w:t>
      </w:r>
      <w:r w:rsidR="00846237" w:rsidRPr="001422FC">
        <w:rPr>
          <w:rFonts w:ascii="Times New Roman" w:hAnsi="Times New Roman"/>
          <w:sz w:val="24"/>
          <w:szCs w:val="24"/>
        </w:rPr>
        <w:t>почивките, както след</w:t>
      </w:r>
      <w:r w:rsidR="00112AEB" w:rsidRPr="001422FC">
        <w:rPr>
          <w:rFonts w:ascii="Times New Roman" w:hAnsi="Times New Roman"/>
          <w:sz w:val="24"/>
          <w:szCs w:val="24"/>
        </w:rPr>
        <w:t>ва:</w:t>
      </w:r>
    </w:p>
    <w:p w14:paraId="78034B8C" w14:textId="77777777" w:rsidR="00C91BC3" w:rsidRPr="001422FC" w:rsidRDefault="00112AEB" w:rsidP="00FE4701">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b/>
          <w:sz w:val="24"/>
          <w:szCs w:val="24"/>
        </w:rPr>
        <w:t xml:space="preserve">             </w:t>
      </w:r>
      <w:r w:rsidR="00C91BC3" w:rsidRPr="001422FC">
        <w:rPr>
          <w:rFonts w:ascii="Times New Roman" w:hAnsi="Times New Roman"/>
          <w:b/>
          <w:sz w:val="24"/>
          <w:szCs w:val="24"/>
        </w:rPr>
        <w:t>В първа смяна:</w:t>
      </w:r>
    </w:p>
    <w:p w14:paraId="317632DF" w14:textId="77777777" w:rsidR="00C91BC3" w:rsidRPr="001422FC" w:rsidRDefault="00680426"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1 и 2 час – 15</w:t>
      </w:r>
      <w:r w:rsidR="00C91BC3" w:rsidRPr="001422FC">
        <w:rPr>
          <w:rFonts w:ascii="Times New Roman" w:hAnsi="Times New Roman"/>
          <w:sz w:val="24"/>
          <w:szCs w:val="24"/>
        </w:rPr>
        <w:t xml:space="preserve"> минути;</w:t>
      </w:r>
    </w:p>
    <w:p w14:paraId="1E8A55FA" w14:textId="77777777" w:rsidR="00045060" w:rsidRPr="001422FC" w:rsidRDefault="0004506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втори и трети час – 15 минути (ПГ, І-ІV клас); 10 минути (V-ХІІ клас);</w:t>
      </w:r>
    </w:p>
    <w:p w14:paraId="3C111DCE" w14:textId="77777777" w:rsidR="00045060" w:rsidRPr="001422FC" w:rsidRDefault="0004506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трети и четвърти час – 10 минути (ПГ, І-ІV клас); 15 минути (V-ХІІ клас);</w:t>
      </w:r>
    </w:p>
    <w:p w14:paraId="77B13456" w14:textId="77777777" w:rsidR="00045060" w:rsidRPr="001422FC" w:rsidRDefault="0004506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четвърти и пети час, между пети и шести ч</w:t>
      </w:r>
      <w:r w:rsidR="00680426" w:rsidRPr="001422FC">
        <w:rPr>
          <w:rFonts w:ascii="Times New Roman" w:hAnsi="Times New Roman"/>
          <w:sz w:val="24"/>
          <w:szCs w:val="24"/>
        </w:rPr>
        <w:t xml:space="preserve">ас,  между шести и седми час – 5 </w:t>
      </w:r>
      <w:r w:rsidRPr="001422FC">
        <w:rPr>
          <w:rFonts w:ascii="Times New Roman" w:hAnsi="Times New Roman"/>
          <w:sz w:val="24"/>
          <w:szCs w:val="24"/>
        </w:rPr>
        <w:t xml:space="preserve"> минути.</w:t>
      </w:r>
    </w:p>
    <w:p w14:paraId="6431B28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19B362B" w14:textId="77777777" w:rsidR="00694204" w:rsidRPr="001422FC" w:rsidRDefault="00C91BC3"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(4)Продължителността  на  почивките,  в  размер  на  по-малко  от  5  мин.  се</w:t>
      </w:r>
      <w:r w:rsidR="00694204">
        <w:rPr>
          <w:rFonts w:ascii="Times New Roman" w:hAnsi="Times New Roman"/>
          <w:sz w:val="24"/>
          <w:szCs w:val="24"/>
          <w:lang w:val="en-GB"/>
        </w:rPr>
        <w:t xml:space="preserve"> </w:t>
      </w:r>
      <w:r w:rsidR="00694204" w:rsidRPr="001422FC">
        <w:rPr>
          <w:rFonts w:ascii="Times New Roman" w:hAnsi="Times New Roman"/>
          <w:sz w:val="24"/>
          <w:szCs w:val="24"/>
        </w:rPr>
        <w:t xml:space="preserve">определя    по  </w:t>
      </w:r>
    </w:p>
    <w:p w14:paraId="1A79E7E4" w14:textId="77777777" w:rsidR="00F7081A" w:rsidRPr="001422FC" w:rsidRDefault="00F7081A" w:rsidP="00FE4701">
      <w:pPr>
        <w:widowControl w:val="0"/>
        <w:autoSpaceDE w:val="0"/>
        <w:autoSpaceDN w:val="0"/>
        <w:adjustRightInd w:val="0"/>
        <w:spacing w:after="0" w:line="240" w:lineRule="auto"/>
        <w:jc w:val="both"/>
        <w:rPr>
          <w:rFonts w:ascii="Times New Roman" w:hAnsi="Times New Roman"/>
          <w:sz w:val="24"/>
          <w:szCs w:val="24"/>
        </w:rPr>
        <w:sectPr w:rsidR="00F7081A" w:rsidRPr="001422FC" w:rsidSect="00FE4701">
          <w:type w:val="continuous"/>
          <w:pgSz w:w="11906" w:h="16838" w:code="9"/>
          <w:pgMar w:top="720" w:right="720" w:bottom="720" w:left="720" w:header="708" w:footer="708" w:gutter="0"/>
          <w:cols w:space="708"/>
          <w:noEndnote/>
        </w:sectPr>
      </w:pPr>
    </w:p>
    <w:p w14:paraId="51C1C841" w14:textId="77777777" w:rsidR="00694204" w:rsidRPr="001422FC" w:rsidRDefault="00694204"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решение  на  педагогическия  съвет  и  със  съгласието  на  съвета  на</w:t>
      </w:r>
    </w:p>
    <w:p w14:paraId="122C48D2" w14:textId="77777777" w:rsidR="00694204" w:rsidRPr="001422FC" w:rsidRDefault="00694204"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настоятелите.</w:t>
      </w:r>
    </w:p>
    <w:p w14:paraId="47F266A6" w14:textId="77777777" w:rsidR="00694204" w:rsidRPr="001422FC" w:rsidRDefault="00694204"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(5)Последователни учебни часове може  да  се организират без почивка между</w:t>
      </w:r>
    </w:p>
    <w:p w14:paraId="3958B749" w14:textId="77777777" w:rsidR="00C91BC3" w:rsidRPr="001422FC" w:rsidRDefault="00C91BC3" w:rsidP="00694204">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t>тях по решение на педагогическия съвет на училището по:</w:t>
      </w:r>
    </w:p>
    <w:p w14:paraId="1B7C4237" w14:textId="77777777" w:rsidR="00C91BC3" w:rsidRPr="001422FC" w:rsidRDefault="00C91BC3"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sz w:val="24"/>
          <w:szCs w:val="24"/>
        </w:rPr>
        <w:t>1. разширена,  допълнителна и про</w:t>
      </w:r>
      <w:r w:rsidR="00680426" w:rsidRPr="001422FC">
        <w:rPr>
          <w:rFonts w:ascii="Times New Roman" w:hAnsi="Times New Roman"/>
          <w:sz w:val="24"/>
          <w:szCs w:val="24"/>
        </w:rPr>
        <w:t xml:space="preserve">фесионална </w:t>
      </w:r>
      <w:r w:rsidRPr="001422FC">
        <w:rPr>
          <w:rFonts w:ascii="Times New Roman" w:hAnsi="Times New Roman"/>
          <w:sz w:val="24"/>
          <w:szCs w:val="24"/>
        </w:rPr>
        <w:t>а подготовка  в  гимназиална степен,</w:t>
      </w:r>
    </w:p>
    <w:p w14:paraId="0904F187" w14:textId="77777777" w:rsidR="00C91BC3" w:rsidRPr="001422FC" w:rsidRDefault="00C91BC3"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но не повече от два последователни учебни часа;</w:t>
      </w:r>
    </w:p>
    <w:p w14:paraId="1DB28EB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часовете по чл. 92, ал. 1 на ЗПУО;</w:t>
      </w:r>
    </w:p>
    <w:p w14:paraId="66194DE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3.   </w:t>
      </w:r>
      <w:r w:rsidR="00AD63B8" w:rsidRPr="001422FC">
        <w:rPr>
          <w:rFonts w:ascii="Times New Roman" w:hAnsi="Times New Roman"/>
          <w:sz w:val="24"/>
          <w:szCs w:val="24"/>
        </w:rPr>
        <w:t xml:space="preserve">понеже </w:t>
      </w:r>
      <w:r w:rsidRPr="001422FC">
        <w:rPr>
          <w:rFonts w:ascii="Times New Roman" w:hAnsi="Times New Roman"/>
          <w:sz w:val="24"/>
          <w:szCs w:val="24"/>
        </w:rPr>
        <w:t xml:space="preserve">  училището  </w:t>
      </w:r>
      <w:r w:rsidR="00AD63B8" w:rsidRPr="001422FC">
        <w:rPr>
          <w:rFonts w:ascii="Times New Roman" w:hAnsi="Times New Roman"/>
          <w:sz w:val="24"/>
          <w:szCs w:val="24"/>
        </w:rPr>
        <w:t xml:space="preserve"> е </w:t>
      </w:r>
      <w:r w:rsidRPr="001422FC">
        <w:rPr>
          <w:rFonts w:ascii="Times New Roman" w:hAnsi="Times New Roman"/>
          <w:sz w:val="24"/>
          <w:szCs w:val="24"/>
        </w:rPr>
        <w:t xml:space="preserve">  иновативно  за  класовете,  които  учат  по</w:t>
      </w:r>
    </w:p>
    <w:p w14:paraId="73CD9D4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иновативен  учебен  план  и  иновативни  учебни  програми,  в  зависимост  от</w:t>
      </w:r>
    </w:p>
    <w:p w14:paraId="3218C11B" w14:textId="77777777" w:rsidR="00C91BC3" w:rsidRPr="001422FC" w:rsidRDefault="00C91BC3"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иновативните елементи, но не повече от два последователни учебни часа.</w:t>
      </w:r>
    </w:p>
    <w:p w14:paraId="7AB507B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(6)  Почивките  между учебните  часове  в  иновативните  училища  могат  да са  с</w:t>
      </w:r>
    </w:p>
    <w:p w14:paraId="0DF6E33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различна продължителност в зависимост от иновативните елементи.</w:t>
      </w:r>
    </w:p>
    <w:p w14:paraId="53764FED" w14:textId="77777777" w:rsidR="00C91BC3" w:rsidRPr="001422FC" w:rsidRDefault="00C91BC3" w:rsidP="00FE4701">
      <w:pPr>
        <w:widowControl w:val="0"/>
        <w:autoSpaceDE w:val="0"/>
        <w:autoSpaceDN w:val="0"/>
        <w:adjustRightInd w:val="0"/>
        <w:spacing w:after="0" w:line="218" w:lineRule="exact"/>
        <w:ind w:left="1530"/>
        <w:jc w:val="both"/>
        <w:rPr>
          <w:rFonts w:ascii="Times New Roman" w:hAnsi="Times New Roman"/>
          <w:sz w:val="18"/>
          <w:szCs w:val="18"/>
        </w:rPr>
      </w:pPr>
    </w:p>
    <w:p w14:paraId="7CE5065E" w14:textId="77777777" w:rsidR="00C91BC3" w:rsidRPr="001422FC" w:rsidRDefault="00C91BC3" w:rsidP="00FE4701">
      <w:pPr>
        <w:widowControl w:val="0"/>
        <w:autoSpaceDE w:val="0"/>
        <w:autoSpaceDN w:val="0"/>
        <w:adjustRightInd w:val="0"/>
        <w:spacing w:after="0" w:line="218" w:lineRule="exact"/>
        <w:ind w:left="1530"/>
        <w:jc w:val="both"/>
        <w:rPr>
          <w:rFonts w:ascii="Times New Roman" w:hAnsi="Times New Roman"/>
          <w:sz w:val="18"/>
          <w:szCs w:val="18"/>
        </w:rPr>
      </w:pPr>
    </w:p>
    <w:p w14:paraId="79324B17" w14:textId="77777777" w:rsidR="00C91BC3" w:rsidRPr="001422FC" w:rsidRDefault="00C91BC3"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155</w:t>
      </w:r>
      <w:r w:rsidRPr="001422FC">
        <w:rPr>
          <w:rFonts w:ascii="Times New Roman" w:hAnsi="Times New Roman"/>
          <w:b/>
          <w:bCs/>
          <w:sz w:val="24"/>
          <w:szCs w:val="24"/>
        </w:rPr>
        <w:t>.</w:t>
      </w:r>
      <w:r w:rsidRPr="001422FC">
        <w:rPr>
          <w:rFonts w:ascii="Times New Roman" w:hAnsi="Times New Roman"/>
          <w:sz w:val="24"/>
          <w:szCs w:val="24"/>
        </w:rPr>
        <w:t xml:space="preserve">   Продължителността   на   часовет</w:t>
      </w:r>
      <w:r w:rsidR="00AD63B8" w:rsidRPr="001422FC">
        <w:rPr>
          <w:rFonts w:ascii="Times New Roman" w:hAnsi="Times New Roman"/>
          <w:sz w:val="24"/>
          <w:szCs w:val="24"/>
        </w:rPr>
        <w:t>е   и  почивките   в   училището</w:t>
      </w:r>
      <w:r w:rsidRPr="001422FC">
        <w:rPr>
          <w:rFonts w:ascii="Times New Roman" w:hAnsi="Times New Roman"/>
          <w:sz w:val="24"/>
          <w:szCs w:val="24"/>
        </w:rPr>
        <w:t xml:space="preserve">  се</w:t>
      </w:r>
    </w:p>
    <w:p w14:paraId="1977B6C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регламентират в</w:t>
      </w:r>
      <w:r w:rsidR="00AD63B8" w:rsidRPr="001422FC">
        <w:rPr>
          <w:rFonts w:ascii="Times New Roman" w:hAnsi="Times New Roman"/>
          <w:sz w:val="24"/>
          <w:szCs w:val="24"/>
        </w:rPr>
        <w:t xml:space="preserve"> настоящия  правилник за дейността </w:t>
      </w:r>
      <w:r w:rsidRPr="001422FC">
        <w:rPr>
          <w:rFonts w:ascii="Times New Roman" w:hAnsi="Times New Roman"/>
          <w:sz w:val="24"/>
          <w:szCs w:val="24"/>
        </w:rPr>
        <w:t xml:space="preserve">, разработен по чл. 28, ал.1, т. </w:t>
      </w:r>
      <w:r w:rsidRPr="001422FC">
        <w:rPr>
          <w:rFonts w:ascii="Times New Roman" w:hAnsi="Times New Roman"/>
          <w:sz w:val="24"/>
          <w:szCs w:val="24"/>
          <w:vertAlign w:val="subscript"/>
        </w:rPr>
        <w:t xml:space="preserve">2 </w:t>
      </w:r>
      <w:r w:rsidRPr="001422FC">
        <w:rPr>
          <w:rFonts w:ascii="Times New Roman" w:hAnsi="Times New Roman"/>
          <w:sz w:val="24"/>
          <w:szCs w:val="24"/>
        </w:rPr>
        <w:t>от ЗПУО.</w:t>
      </w:r>
    </w:p>
    <w:p w14:paraId="20ACC3A5" w14:textId="77777777" w:rsidR="00C91BC3" w:rsidRPr="001422FC" w:rsidRDefault="004275D5"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Чл.156</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Учебните  часове  от  раздел  А  и  Б  от  училищния  учебен  план  се </w:t>
      </w:r>
    </w:p>
    <w:p w14:paraId="1EDA5D5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разпределят  за  всяка  отделна  паралелка  за  всеки  учебен ден  от  учебната седмица  в </w:t>
      </w:r>
    </w:p>
    <w:p w14:paraId="3A3CC37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седмично разписание.</w:t>
      </w:r>
    </w:p>
    <w:p w14:paraId="4824017A"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Седмичното  разписание  се  разработва  в  съответствие  с  изискванията  на</w:t>
      </w:r>
    </w:p>
    <w:p w14:paraId="28597D3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министъра  на  здравеопазването   и  се  утвърждава  със   заповед   от   директора  на</w:t>
      </w:r>
    </w:p>
    <w:p w14:paraId="0C255C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училището не по</w:t>
      </w:r>
      <w:r w:rsidRPr="001422FC">
        <w:rPr>
          <w:rFonts w:ascii="Times New Roman" w:hAnsi="Times New Roman"/>
          <w:sz w:val="24"/>
          <w:szCs w:val="24"/>
          <w:vertAlign w:val="subscript"/>
        </w:rPr>
        <w:t>-</w:t>
      </w:r>
      <w:r w:rsidRPr="001422FC">
        <w:rPr>
          <w:rFonts w:ascii="Times New Roman" w:hAnsi="Times New Roman"/>
          <w:sz w:val="24"/>
          <w:szCs w:val="24"/>
        </w:rPr>
        <w:t>късно от 3 дни преди началото на всеки учебен срок.</w:t>
      </w:r>
    </w:p>
    <w:p w14:paraId="106AE7E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704F9A2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(3)В седмичното разписание извън броя  на задължителните  учебни часове се </w:t>
      </w:r>
    </w:p>
    <w:p w14:paraId="38D8BE9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E13FE7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включва и часа на класа.</w:t>
      </w:r>
    </w:p>
    <w:p w14:paraId="10161F1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BB41CA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(4)Учебният  час  за  спортни  дейности  се  включва  в  седмичните  разписания</w:t>
      </w:r>
    </w:p>
    <w:p w14:paraId="07BC4EA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E22D6B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извън броя на задължителните учебни часове съобразно организацията на учебния ден, </w:t>
      </w:r>
    </w:p>
    <w:p w14:paraId="7993966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паралелките или групите и спортната база в училището.</w:t>
      </w:r>
    </w:p>
    <w:p w14:paraId="2DFDAD2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157</w:t>
      </w:r>
      <w:r w:rsidRPr="001422FC">
        <w:rPr>
          <w:rFonts w:ascii="Times New Roman" w:hAnsi="Times New Roman"/>
          <w:b/>
          <w:bCs/>
          <w:sz w:val="24"/>
          <w:szCs w:val="24"/>
        </w:rPr>
        <w:t>.</w:t>
      </w:r>
      <w:r w:rsidRPr="001422FC">
        <w:rPr>
          <w:rFonts w:ascii="Times New Roman" w:hAnsi="Times New Roman"/>
          <w:sz w:val="24"/>
          <w:szCs w:val="24"/>
        </w:rPr>
        <w:t xml:space="preserve">  (1)  За  определен  учебен  ден  директорът  на  училището  може  със</w:t>
      </w:r>
    </w:p>
    <w:p w14:paraId="77E9ADB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заповед  да определи различно  от  утвърденото  седмичното разписание разпределение </w:t>
      </w:r>
    </w:p>
    <w:p w14:paraId="5ABAA79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учебните часове при:</w:t>
      </w:r>
    </w:p>
    <w:p w14:paraId="45BD135E" w14:textId="77777777" w:rsidR="00C91BC3" w:rsidRPr="001422FC" w:rsidRDefault="00694204" w:rsidP="00694204">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1.  разместване  на  часове  за  определени  дни  по  указания  на  министъра  на</w:t>
      </w:r>
    </w:p>
    <w:p w14:paraId="019CD51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образованието   и   науката   и/или   началника   на   регионалното   управление   на</w:t>
      </w:r>
    </w:p>
    <w:p w14:paraId="78A89CD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образованието  (РУО) във  връзка  с провеждане на национални и регионални външни</w:t>
      </w:r>
    </w:p>
    <w:p w14:paraId="7794CB4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оценявания;</w:t>
      </w:r>
    </w:p>
    <w:p w14:paraId="22464D0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E05422E" w14:textId="77777777" w:rsidR="00C91BC3"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2.</w:t>
      </w:r>
      <w:r w:rsidR="00A72290" w:rsidRPr="00A72290">
        <w:rPr>
          <w:rFonts w:ascii="Times New Roman" w:hAnsi="Times New Roman"/>
          <w:sz w:val="24"/>
          <w:szCs w:val="24"/>
        </w:rPr>
        <w:t xml:space="preserve"> </w:t>
      </w:r>
      <w:r w:rsidR="00A72290" w:rsidRPr="00694204">
        <w:rPr>
          <w:rFonts w:ascii="Times New Roman" w:hAnsi="Times New Roman"/>
          <w:sz w:val="24"/>
          <w:szCs w:val="24"/>
        </w:rPr>
        <w:t xml:space="preserve">разместване на часове във връзка с осигуряване на заместване на отсъстващи </w:t>
      </w:r>
      <w:r w:rsidRPr="001422FC">
        <w:rPr>
          <w:rFonts w:ascii="Times New Roman" w:hAnsi="Times New Roman"/>
          <w:sz w:val="24"/>
          <w:szCs w:val="24"/>
        </w:rPr>
        <w:t>учители;</w:t>
      </w:r>
    </w:p>
    <w:p w14:paraId="2AC8D39A" w14:textId="77777777" w:rsidR="00A72290" w:rsidRPr="00694204" w:rsidRDefault="00694204" w:rsidP="00A72290">
      <w:pPr>
        <w:widowControl w:val="0"/>
        <w:autoSpaceDE w:val="0"/>
        <w:autoSpaceDN w:val="0"/>
        <w:adjustRightInd w:val="0"/>
        <w:spacing w:after="0" w:line="423" w:lineRule="exact"/>
        <w:ind w:left="765"/>
        <w:jc w:val="both"/>
        <w:rPr>
          <w:rFonts w:ascii="Times New Roman" w:hAnsi="Times New Roman"/>
          <w:sz w:val="24"/>
          <w:szCs w:val="24"/>
        </w:rPr>
      </w:pPr>
      <w:r w:rsidRPr="00694204">
        <w:rPr>
          <w:rFonts w:ascii="Times New Roman" w:hAnsi="Times New Roman"/>
          <w:sz w:val="24"/>
          <w:szCs w:val="24"/>
        </w:rPr>
        <w:t xml:space="preserve">3. </w:t>
      </w:r>
      <w:r w:rsidR="00A72290" w:rsidRPr="00694204">
        <w:rPr>
          <w:rFonts w:ascii="Times New Roman" w:hAnsi="Times New Roman"/>
          <w:sz w:val="24"/>
          <w:szCs w:val="24"/>
        </w:rPr>
        <w:t>необходимост от  провеждане на два последователни учебни часа по  един и</w:t>
      </w:r>
    </w:p>
    <w:p w14:paraId="756A7C34" w14:textId="77777777" w:rsidR="00A72290" w:rsidRPr="00694204" w:rsidRDefault="00A72290" w:rsidP="00A72290">
      <w:pPr>
        <w:widowControl w:val="0"/>
        <w:autoSpaceDE w:val="0"/>
        <w:autoSpaceDN w:val="0"/>
        <w:adjustRightInd w:val="0"/>
        <w:spacing w:after="0" w:line="423" w:lineRule="exact"/>
        <w:ind w:left="765"/>
        <w:jc w:val="both"/>
        <w:rPr>
          <w:rFonts w:ascii="Times New Roman" w:hAnsi="Times New Roman"/>
          <w:sz w:val="24"/>
          <w:szCs w:val="24"/>
        </w:rPr>
      </w:pPr>
      <w:r w:rsidRPr="00694204">
        <w:rPr>
          <w:rFonts w:ascii="Times New Roman" w:hAnsi="Times New Roman"/>
          <w:sz w:val="24"/>
          <w:szCs w:val="24"/>
        </w:rPr>
        <w:t>същ учебен предмет в  рамките на учебния ден,  които  не са предвидени в  седмичното</w:t>
      </w:r>
    </w:p>
    <w:p w14:paraId="112BDF1D" w14:textId="77777777" w:rsidR="00A72290" w:rsidRPr="00694204" w:rsidRDefault="00A72290" w:rsidP="00A72290">
      <w:pPr>
        <w:widowControl w:val="0"/>
        <w:autoSpaceDE w:val="0"/>
        <w:autoSpaceDN w:val="0"/>
        <w:adjustRightInd w:val="0"/>
        <w:spacing w:after="0" w:line="423" w:lineRule="exact"/>
        <w:ind w:left="765"/>
        <w:jc w:val="both"/>
        <w:rPr>
          <w:rFonts w:ascii="Times New Roman" w:hAnsi="Times New Roman"/>
          <w:sz w:val="24"/>
          <w:szCs w:val="24"/>
        </w:rPr>
      </w:pPr>
      <w:r w:rsidRPr="00694204">
        <w:rPr>
          <w:rFonts w:ascii="Times New Roman" w:hAnsi="Times New Roman"/>
          <w:sz w:val="24"/>
          <w:szCs w:val="24"/>
        </w:rPr>
        <w:t xml:space="preserve">разписание за провеждане на класни работи. </w:t>
      </w:r>
    </w:p>
    <w:p w14:paraId="5B1B17B4" w14:textId="77777777" w:rsidR="00C91BC3"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4.иновативните паралелки в зависимост от иновативните елементи.</w:t>
      </w:r>
    </w:p>
    <w:p w14:paraId="396928C3" w14:textId="77777777" w:rsidR="00C91BC3" w:rsidRDefault="00A72290" w:rsidP="00FE4701">
      <w:pPr>
        <w:widowControl w:val="0"/>
        <w:autoSpaceDE w:val="0"/>
        <w:autoSpaceDN w:val="0"/>
        <w:adjustRightInd w:val="0"/>
        <w:spacing w:after="0" w:line="437"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(2) В  заповедта по  ал.  1  задължително  се  опи</w:t>
      </w:r>
      <w:r w:rsidR="005B2ABA">
        <w:rPr>
          <w:rFonts w:ascii="Times New Roman" w:hAnsi="Times New Roman"/>
          <w:sz w:val="24"/>
          <w:szCs w:val="24"/>
        </w:rPr>
        <w:t>сват  обстоятелствата, наложили</w:t>
      </w:r>
    </w:p>
    <w:p w14:paraId="124D888D" w14:textId="77777777" w:rsidR="005B2ABA"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5B2ABA" w:rsidRPr="001422FC">
        <w:rPr>
          <w:rFonts w:ascii="Times New Roman" w:hAnsi="Times New Roman"/>
          <w:sz w:val="24"/>
          <w:szCs w:val="24"/>
        </w:rPr>
        <w:t>определянето  на  различно  от  седмичното  разписание  разпределение  на  учебните</w:t>
      </w:r>
    </w:p>
    <w:p w14:paraId="437C362E" w14:textId="77777777" w:rsidR="005B2ABA" w:rsidRPr="001422FC" w:rsidRDefault="005B2ABA"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часове в учебния ден.</w:t>
      </w:r>
    </w:p>
    <w:p w14:paraId="0F375BF4" w14:textId="77777777" w:rsidR="005B2ABA" w:rsidRPr="001422FC" w:rsidRDefault="005B2ABA"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158.</w:t>
      </w:r>
      <w:r w:rsidRPr="001422FC">
        <w:rPr>
          <w:rFonts w:ascii="Times New Roman" w:hAnsi="Times New Roman"/>
          <w:sz w:val="24"/>
          <w:szCs w:val="24"/>
        </w:rPr>
        <w:t xml:space="preserve"> Неучебното време включва:</w:t>
      </w:r>
    </w:p>
    <w:p w14:paraId="59CF5FEE" w14:textId="77777777" w:rsidR="005B2ABA" w:rsidRPr="001422FC" w:rsidRDefault="005B2ABA"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w:t>
      </w:r>
      <w:r w:rsidR="00A72290" w:rsidRPr="00A72290">
        <w:rPr>
          <w:rFonts w:ascii="Times New Roman" w:hAnsi="Times New Roman"/>
          <w:sz w:val="24"/>
          <w:szCs w:val="24"/>
        </w:rPr>
        <w:t xml:space="preserve"> </w:t>
      </w:r>
      <w:r w:rsidR="00A72290" w:rsidRPr="001422FC">
        <w:rPr>
          <w:rFonts w:ascii="Times New Roman" w:hAnsi="Times New Roman"/>
          <w:sz w:val="24"/>
          <w:szCs w:val="24"/>
        </w:rPr>
        <w:t>официалните празници по чл. 154, ал. 1</w:t>
      </w:r>
      <w:r w:rsidR="00A72290" w:rsidRPr="001422FC">
        <w:rPr>
          <w:rFonts w:ascii="Times New Roman" w:hAnsi="Times New Roman"/>
          <w:sz w:val="24"/>
          <w:szCs w:val="24"/>
          <w:vertAlign w:val="subscript"/>
        </w:rPr>
        <w:t xml:space="preserve"> </w:t>
      </w:r>
      <w:r w:rsidR="00A72290" w:rsidRPr="001422FC">
        <w:rPr>
          <w:rFonts w:ascii="Times New Roman" w:hAnsi="Times New Roman"/>
          <w:sz w:val="24"/>
          <w:szCs w:val="24"/>
        </w:rPr>
        <w:t>от Кодекса на труда;</w:t>
      </w:r>
    </w:p>
    <w:p w14:paraId="03A00176" w14:textId="77777777" w:rsidR="005B2ABA" w:rsidRPr="001422FC" w:rsidRDefault="00A72290" w:rsidP="00A72290">
      <w:pPr>
        <w:widowControl w:val="0"/>
        <w:autoSpaceDE w:val="0"/>
        <w:autoSpaceDN w:val="0"/>
        <w:adjustRightInd w:val="0"/>
        <w:spacing w:after="0" w:line="423" w:lineRule="exact"/>
        <w:ind w:left="27"/>
        <w:jc w:val="both"/>
        <w:rPr>
          <w:rFonts w:ascii="Times New Roman" w:hAnsi="Times New Roman"/>
          <w:sz w:val="18"/>
          <w:szCs w:val="18"/>
        </w:rPr>
      </w:pPr>
      <w:r>
        <w:rPr>
          <w:rFonts w:ascii="Times New Roman" w:hAnsi="Times New Roman"/>
          <w:sz w:val="24"/>
          <w:szCs w:val="24"/>
          <w:lang w:val="en-GB"/>
        </w:rPr>
        <w:t xml:space="preserve">            </w:t>
      </w:r>
      <w:r w:rsidR="005B2ABA" w:rsidRPr="001422FC">
        <w:rPr>
          <w:rFonts w:ascii="Times New Roman" w:hAnsi="Times New Roman"/>
          <w:sz w:val="24"/>
          <w:szCs w:val="24"/>
        </w:rPr>
        <w:t>2.</w:t>
      </w:r>
      <w:r w:rsidRPr="00A72290">
        <w:rPr>
          <w:rFonts w:ascii="Times New Roman" w:hAnsi="Times New Roman"/>
          <w:sz w:val="24"/>
          <w:szCs w:val="24"/>
        </w:rPr>
        <w:t xml:space="preserve"> </w:t>
      </w:r>
      <w:r w:rsidRPr="001422FC">
        <w:rPr>
          <w:rFonts w:ascii="Times New Roman" w:hAnsi="Times New Roman"/>
          <w:sz w:val="24"/>
          <w:szCs w:val="24"/>
        </w:rPr>
        <w:t>ваканциите;</w:t>
      </w:r>
    </w:p>
    <w:p w14:paraId="2C64B0BC" w14:textId="77777777" w:rsidR="005B2ABA" w:rsidRPr="001422FC" w:rsidRDefault="005B2ABA" w:rsidP="00FE4701">
      <w:pPr>
        <w:widowControl w:val="0"/>
        <w:autoSpaceDE w:val="0"/>
        <w:autoSpaceDN w:val="0"/>
        <w:adjustRightInd w:val="0"/>
        <w:spacing w:after="0" w:line="218" w:lineRule="exact"/>
        <w:ind w:left="765"/>
        <w:jc w:val="both"/>
        <w:rPr>
          <w:rFonts w:ascii="Times New Roman" w:hAnsi="Times New Roman"/>
          <w:sz w:val="18"/>
          <w:szCs w:val="18"/>
        </w:rPr>
      </w:pPr>
    </w:p>
    <w:p w14:paraId="2DDCDDDC" w14:textId="77777777" w:rsidR="00C91BC3" w:rsidRPr="001422FC" w:rsidRDefault="00A72290" w:rsidP="00A72290">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sz w:val="24"/>
          <w:szCs w:val="24"/>
          <w:lang w:val="en-GB"/>
        </w:rPr>
        <w:t xml:space="preserve">            3.</w:t>
      </w:r>
      <w:r w:rsidR="005B2ABA">
        <w:rPr>
          <w:rFonts w:ascii="Times New Roman" w:hAnsi="Times New Roman"/>
          <w:sz w:val="24"/>
          <w:szCs w:val="24"/>
        </w:rPr>
        <w:t>о</w:t>
      </w:r>
      <w:r w:rsidR="00C91BC3" w:rsidRPr="001422FC">
        <w:rPr>
          <w:rFonts w:ascii="Times New Roman" w:hAnsi="Times New Roman"/>
          <w:sz w:val="24"/>
          <w:szCs w:val="24"/>
        </w:rPr>
        <w:t xml:space="preserve">бявените за неучебни дни при условията и по реда на чл.  105, ал. 1, 3,  4 и </w:t>
      </w:r>
      <w:r w:rsidR="00112AEB" w:rsidRPr="001422FC">
        <w:rPr>
          <w:rFonts w:ascii="Times New Roman" w:hAnsi="Times New Roman"/>
          <w:sz w:val="24"/>
          <w:szCs w:val="24"/>
          <w:vertAlign w:val="subscript"/>
        </w:rPr>
        <w:t>5 от ЗПУО</w:t>
      </w:r>
      <w:r w:rsidR="00C91BC3" w:rsidRPr="001422FC">
        <w:rPr>
          <w:rFonts w:ascii="Times New Roman" w:hAnsi="Times New Roman"/>
          <w:sz w:val="24"/>
          <w:szCs w:val="24"/>
          <w:vertAlign w:val="subscript"/>
        </w:rPr>
        <w:t xml:space="preserve"> </w:t>
      </w:r>
    </w:p>
    <w:p w14:paraId="0D38184B" w14:textId="77777777" w:rsidR="00C91BC3" w:rsidRPr="001422FC" w:rsidRDefault="00C91BC3" w:rsidP="00FE4701">
      <w:pPr>
        <w:widowControl w:val="0"/>
        <w:autoSpaceDE w:val="0"/>
        <w:autoSpaceDN w:val="0"/>
        <w:adjustRightInd w:val="0"/>
        <w:spacing w:after="0" w:line="218" w:lineRule="exact"/>
        <w:jc w:val="both"/>
        <w:rPr>
          <w:rFonts w:ascii="Times New Roman" w:hAnsi="Times New Roman"/>
          <w:sz w:val="18"/>
          <w:szCs w:val="18"/>
        </w:rPr>
      </w:pPr>
    </w:p>
    <w:p w14:paraId="3C08A0C8" w14:textId="77777777" w:rsidR="00C91BC3" w:rsidRPr="001422FC" w:rsidRDefault="00C91BC3" w:rsidP="00FE4701">
      <w:pPr>
        <w:widowControl w:val="0"/>
        <w:autoSpaceDE w:val="0"/>
        <w:autoSpaceDN w:val="0"/>
        <w:adjustRightInd w:val="0"/>
        <w:spacing w:after="0" w:line="218" w:lineRule="exact"/>
        <w:jc w:val="both"/>
        <w:rPr>
          <w:rFonts w:ascii="Times New Roman" w:hAnsi="Times New Roman"/>
          <w:sz w:val="18"/>
          <w:szCs w:val="18"/>
        </w:rPr>
      </w:pPr>
    </w:p>
    <w:p w14:paraId="320CE097" w14:textId="77777777" w:rsidR="00C91BC3" w:rsidRPr="001422FC" w:rsidRDefault="00A72290" w:rsidP="00FE4701">
      <w:pPr>
        <w:widowControl w:val="0"/>
        <w:autoSpaceDE w:val="0"/>
        <w:autoSpaceDN w:val="0"/>
        <w:adjustRightInd w:val="0"/>
        <w:spacing w:after="0" w:line="396" w:lineRule="exact"/>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 xml:space="preserve">Чл. </w:t>
      </w:r>
      <w:r w:rsidR="00C91BC3" w:rsidRPr="001422FC">
        <w:rPr>
          <w:rFonts w:ascii="Times New Roman" w:hAnsi="Times New Roman"/>
          <w:sz w:val="24"/>
          <w:szCs w:val="24"/>
        </w:rPr>
        <w:t xml:space="preserve">  </w:t>
      </w:r>
      <w:r w:rsidR="004275D5" w:rsidRPr="001422FC">
        <w:rPr>
          <w:rFonts w:ascii="Times New Roman" w:hAnsi="Times New Roman"/>
          <w:b/>
          <w:bCs/>
          <w:sz w:val="24"/>
          <w:szCs w:val="24"/>
        </w:rPr>
        <w:t>159</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През   учебната   година   учениците   ползват   есенна,    коледна,</w:t>
      </w:r>
    </w:p>
    <w:p w14:paraId="3310C2B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250AD9B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междусрочна, пролетна и лятна ваканция.</w:t>
      </w:r>
    </w:p>
    <w:p w14:paraId="2C4F4F9F" w14:textId="77777777" w:rsidR="00C91BC3" w:rsidRPr="001422FC" w:rsidRDefault="004275D5"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160</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По  време  на учебната година в  зависимост  от  темите в учебното</w:t>
      </w:r>
    </w:p>
    <w:p w14:paraId="79AE503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съдържание учениците могат организирано да посещават различни културни и научни</w:t>
      </w:r>
    </w:p>
    <w:p w14:paraId="2F4741F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институции, прояви и мероприятия в рамките на учебните часове, като редът и начинът</w:t>
      </w:r>
    </w:p>
    <w:p w14:paraId="5BB981C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тяхното организиране се определят в правилника за дейността на училището.</w:t>
      </w:r>
    </w:p>
    <w:p w14:paraId="76B5B212"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37D4E8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5B2ABA">
        <w:rPr>
          <w:rFonts w:ascii="Times New Roman" w:hAnsi="Times New Roman"/>
          <w:sz w:val="24"/>
          <w:szCs w:val="24"/>
        </w:rPr>
        <w:t xml:space="preserve"> </w:t>
      </w:r>
      <w:r w:rsidRPr="001422FC">
        <w:rPr>
          <w:rFonts w:ascii="Times New Roman" w:hAnsi="Times New Roman"/>
          <w:sz w:val="24"/>
          <w:szCs w:val="24"/>
        </w:rPr>
        <w:t xml:space="preserve">За  провеждане  на  организираното  посещение  се  изисква  информирано </w:t>
      </w:r>
    </w:p>
    <w:p w14:paraId="69398F57"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03CECB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съгласие на родителите/ настойниците на учениците.</w:t>
      </w:r>
    </w:p>
    <w:p w14:paraId="1C515EA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8A9EFE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5B2ABA">
        <w:rPr>
          <w:rFonts w:ascii="Times New Roman" w:hAnsi="Times New Roman"/>
          <w:sz w:val="24"/>
          <w:szCs w:val="24"/>
        </w:rPr>
        <w:t xml:space="preserve"> </w:t>
      </w:r>
      <w:r w:rsidRPr="001422FC">
        <w:rPr>
          <w:rFonts w:ascii="Times New Roman" w:hAnsi="Times New Roman"/>
          <w:sz w:val="24"/>
          <w:szCs w:val="24"/>
        </w:rPr>
        <w:t>За провеждане на организирано посещение учителят, класният ръководител</w:t>
      </w:r>
    </w:p>
    <w:p w14:paraId="2A65880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4211C7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или друг педагогически специалист предварително  планира брой часове в тематичния </w:t>
      </w:r>
    </w:p>
    <w:p w14:paraId="554CB3A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годишен план и ги разпределя в зависимост от съответния случай /празник или проява/</w:t>
      </w:r>
    </w:p>
    <w:p w14:paraId="7A93F12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   годишното   тематично   разпределение   по   съответния   учебен   предмет   или   в</w:t>
      </w:r>
    </w:p>
    <w:p w14:paraId="1896E12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разпределението за часа на класа.</w:t>
      </w:r>
    </w:p>
    <w:p w14:paraId="6F474397"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BF8F63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w:t>
      </w:r>
      <w:r w:rsidR="005B2ABA">
        <w:rPr>
          <w:rFonts w:ascii="Times New Roman" w:hAnsi="Times New Roman"/>
          <w:sz w:val="24"/>
          <w:szCs w:val="24"/>
        </w:rPr>
        <w:t xml:space="preserve"> </w:t>
      </w:r>
      <w:r w:rsidRPr="001422FC">
        <w:rPr>
          <w:rFonts w:ascii="Times New Roman" w:hAnsi="Times New Roman"/>
          <w:sz w:val="24"/>
          <w:szCs w:val="24"/>
        </w:rPr>
        <w:t>За    организирането    на    посещенията    педагогическите    специалисти</w:t>
      </w:r>
    </w:p>
    <w:p w14:paraId="39094C8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4C8CC2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информират   писмено</w:t>
      </w:r>
    </w:p>
    <w:p w14:paraId="164BCA9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реализирането им.</w:t>
      </w:r>
      <w:r w:rsidR="007242D9">
        <w:rPr>
          <w:rFonts w:ascii="Times New Roman" w:hAnsi="Times New Roman"/>
          <w:sz w:val="24"/>
          <w:szCs w:val="24"/>
        </w:rPr>
        <w:t xml:space="preserve"> </w:t>
      </w:r>
      <w:r w:rsidRPr="001422FC">
        <w:rPr>
          <w:rFonts w:ascii="Times New Roman" w:hAnsi="Times New Roman"/>
          <w:sz w:val="24"/>
          <w:szCs w:val="24"/>
        </w:rPr>
        <w:t>директорът   на   училището   най</w:t>
      </w:r>
      <w:r w:rsidRPr="001422FC">
        <w:rPr>
          <w:rFonts w:ascii="Times New Roman" w:hAnsi="Times New Roman"/>
          <w:sz w:val="24"/>
          <w:szCs w:val="24"/>
          <w:vertAlign w:val="subscript"/>
        </w:rPr>
        <w:t>-</w:t>
      </w:r>
      <w:r w:rsidRPr="001422FC">
        <w:rPr>
          <w:rFonts w:ascii="Times New Roman" w:hAnsi="Times New Roman"/>
          <w:sz w:val="24"/>
          <w:szCs w:val="24"/>
        </w:rPr>
        <w:t>малко   три   дни   преди</w:t>
      </w:r>
    </w:p>
    <w:p w14:paraId="74A8741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D7BC4F7" w14:textId="77777777" w:rsidR="00C91BC3" w:rsidRPr="00A72290" w:rsidRDefault="00C91BC3" w:rsidP="00A72290">
      <w:pPr>
        <w:widowControl w:val="0"/>
        <w:autoSpaceDE w:val="0"/>
        <w:autoSpaceDN w:val="0"/>
        <w:adjustRightInd w:val="0"/>
        <w:spacing w:after="0" w:line="423" w:lineRule="exact"/>
        <w:ind w:left="765"/>
        <w:jc w:val="both"/>
        <w:rPr>
          <w:rFonts w:ascii="Times New Roman" w:hAnsi="Times New Roman"/>
          <w:sz w:val="24"/>
          <w:szCs w:val="24"/>
          <w:lang w:val="en-GB"/>
        </w:rPr>
        <w:sectPr w:rsidR="00C91BC3" w:rsidRPr="00A72290" w:rsidSect="00FE4701">
          <w:type w:val="continuous"/>
          <w:pgSz w:w="11906" w:h="16838" w:code="9"/>
          <w:pgMar w:top="720" w:right="720" w:bottom="720" w:left="720" w:header="708" w:footer="708" w:gutter="0"/>
          <w:cols w:space="708"/>
          <w:noEndnote/>
        </w:sectPr>
      </w:pPr>
      <w:r w:rsidRPr="001422FC">
        <w:rPr>
          <w:rFonts w:ascii="Times New Roman" w:hAnsi="Times New Roman"/>
          <w:sz w:val="24"/>
          <w:szCs w:val="24"/>
        </w:rPr>
        <w:t>(5)</w:t>
      </w:r>
      <w:r w:rsidR="007242D9">
        <w:rPr>
          <w:rFonts w:ascii="Times New Roman" w:hAnsi="Times New Roman"/>
          <w:sz w:val="24"/>
          <w:szCs w:val="24"/>
        </w:rPr>
        <w:t xml:space="preserve"> </w:t>
      </w:r>
      <w:r w:rsidRPr="001422FC">
        <w:rPr>
          <w:rFonts w:ascii="Times New Roman" w:hAnsi="Times New Roman"/>
          <w:sz w:val="24"/>
          <w:szCs w:val="24"/>
        </w:rPr>
        <w:t>За дейностите по  ал.  1  директорът на уч</w:t>
      </w:r>
      <w:r w:rsidR="00A72290">
        <w:rPr>
          <w:rFonts w:ascii="Times New Roman" w:hAnsi="Times New Roman"/>
          <w:sz w:val="24"/>
          <w:szCs w:val="24"/>
        </w:rPr>
        <w:t>илището  информира началника на</w:t>
      </w:r>
      <w:r w:rsidR="00A72290">
        <w:rPr>
          <w:rFonts w:ascii="Times New Roman" w:hAnsi="Times New Roman"/>
          <w:sz w:val="24"/>
          <w:szCs w:val="24"/>
          <w:lang w:val="en-GB"/>
        </w:rPr>
        <w:t xml:space="preserve"> </w:t>
      </w:r>
      <w:r w:rsidR="00A72290" w:rsidRPr="00A72290">
        <w:rPr>
          <w:rFonts w:ascii="Times New Roman" w:hAnsi="Times New Roman"/>
          <w:sz w:val="24"/>
          <w:szCs w:val="24"/>
          <w:lang w:val="en-GB"/>
        </w:rPr>
        <w:t>регионалното управление на образованието до един ден преди реализирането й.</w:t>
      </w:r>
      <w:r w:rsidR="00A72290">
        <w:rPr>
          <w:rFonts w:ascii="Times New Roman" w:hAnsi="Times New Roman"/>
          <w:sz w:val="24"/>
          <w:szCs w:val="24"/>
          <w:lang w:val="en-GB"/>
        </w:rPr>
        <w:t xml:space="preserve"> </w:t>
      </w:r>
    </w:p>
    <w:p w14:paraId="104033BD" w14:textId="77777777" w:rsidR="00A72290" w:rsidRDefault="00A72290" w:rsidP="00A72290">
      <w:pPr>
        <w:widowControl w:val="0"/>
        <w:autoSpaceDE w:val="0"/>
        <w:autoSpaceDN w:val="0"/>
        <w:adjustRightInd w:val="0"/>
        <w:spacing w:after="0" w:line="409" w:lineRule="exact"/>
        <w:ind w:left="765"/>
        <w:jc w:val="both"/>
        <w:rPr>
          <w:rFonts w:ascii="Times New Roman" w:hAnsi="Times New Roman"/>
          <w:b/>
          <w:sz w:val="24"/>
          <w:szCs w:val="24"/>
          <w:lang w:val="en-GB"/>
        </w:rPr>
      </w:pPr>
    </w:p>
    <w:p w14:paraId="0A0DA4D1"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b/>
          <w:sz w:val="24"/>
          <w:szCs w:val="24"/>
        </w:rPr>
      </w:pPr>
      <w:r w:rsidRPr="00A72290">
        <w:rPr>
          <w:rFonts w:ascii="Times New Roman" w:hAnsi="Times New Roman"/>
          <w:b/>
          <w:sz w:val="24"/>
          <w:szCs w:val="24"/>
        </w:rPr>
        <w:t>(6)  Раздел II   ЦЕЛОДНЕВНА ОРГАНИЗАЦИЯ НА УЧЕБНИЯ ДЕН</w:t>
      </w:r>
    </w:p>
    <w:p w14:paraId="4878A085"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b/>
          <w:sz w:val="24"/>
          <w:szCs w:val="24"/>
        </w:rPr>
      </w:pPr>
    </w:p>
    <w:p w14:paraId="56B2E9CE"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Pr>
          <w:rFonts w:ascii="Times New Roman" w:hAnsi="Times New Roman"/>
          <w:sz w:val="24"/>
          <w:szCs w:val="24"/>
          <w:lang w:val="en-GB"/>
        </w:rPr>
        <w:t xml:space="preserve">           </w:t>
      </w:r>
      <w:r w:rsidRPr="00A72290">
        <w:rPr>
          <w:rFonts w:ascii="Times New Roman" w:hAnsi="Times New Roman"/>
          <w:b/>
          <w:sz w:val="24"/>
          <w:szCs w:val="24"/>
        </w:rPr>
        <w:t>Чл.  161.  (1)</w:t>
      </w:r>
      <w:r w:rsidRPr="00A72290">
        <w:rPr>
          <w:rFonts w:ascii="Times New Roman" w:hAnsi="Times New Roman"/>
          <w:sz w:val="24"/>
          <w:szCs w:val="24"/>
        </w:rPr>
        <w:t xml:space="preserve">  Целодневната  организация  на  учебния  ден се  организира  за  ученици в </w:t>
      </w:r>
    </w:p>
    <w:p w14:paraId="28C0555C"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дневна  и комбинирана форма на обучение и включва провеждането  на учебни часове</w:t>
      </w:r>
    </w:p>
    <w:p w14:paraId="759775DF"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по  училищния  учебен  план,  дейности  по  самоподготовка,  по  организиран  отдих  и</w:t>
      </w:r>
    </w:p>
    <w:p w14:paraId="4E91E8D7"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физическа активност и занимания по интереси.</w:t>
      </w:r>
    </w:p>
    <w:p w14:paraId="4E9E719F"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 xml:space="preserve"> </w:t>
      </w:r>
    </w:p>
    <w:p w14:paraId="2F79C1B8" w14:textId="77777777" w:rsidR="00C91BC3" w:rsidRPr="001422FC"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(2) Целодневната организация  на учебния  ден в  иновативните паралелки може</w:t>
      </w:r>
      <w:r>
        <w:rPr>
          <w:rFonts w:ascii="Times New Roman" w:hAnsi="Times New Roman"/>
          <w:b/>
          <w:sz w:val="24"/>
          <w:szCs w:val="24"/>
          <w:lang w:val="en-GB"/>
        </w:rPr>
        <w:t xml:space="preserve"> </w:t>
      </w:r>
      <w:r w:rsidR="00C91BC3" w:rsidRPr="001422FC">
        <w:rPr>
          <w:rFonts w:ascii="Times New Roman" w:hAnsi="Times New Roman"/>
          <w:sz w:val="24"/>
          <w:szCs w:val="24"/>
        </w:rPr>
        <w:t>да бъде различна от дейностите по ал. 1.</w:t>
      </w:r>
    </w:p>
    <w:p w14:paraId="6D098B54" w14:textId="77777777" w:rsidR="00A72290" w:rsidRDefault="00A72290" w:rsidP="00FE4701">
      <w:pPr>
        <w:widowControl w:val="0"/>
        <w:autoSpaceDE w:val="0"/>
        <w:autoSpaceDN w:val="0"/>
        <w:adjustRightInd w:val="0"/>
        <w:spacing w:after="0" w:line="423" w:lineRule="exact"/>
        <w:jc w:val="both"/>
        <w:rPr>
          <w:rFonts w:ascii="Times New Roman" w:hAnsi="Times New Roman"/>
          <w:sz w:val="24"/>
          <w:szCs w:val="24"/>
          <w:lang w:val="en-GB"/>
        </w:rPr>
      </w:pPr>
      <w:r>
        <w:rPr>
          <w:rFonts w:ascii="Times New Roman" w:hAnsi="Times New Roman"/>
          <w:sz w:val="24"/>
          <w:szCs w:val="24"/>
          <w:lang w:val="en-GB"/>
        </w:rPr>
        <w:t xml:space="preserve">             </w:t>
      </w:r>
      <w:r w:rsidR="00C91BC3" w:rsidRPr="001422FC">
        <w:rPr>
          <w:rFonts w:ascii="Times New Roman" w:hAnsi="Times New Roman"/>
          <w:sz w:val="24"/>
          <w:szCs w:val="24"/>
        </w:rPr>
        <w:t>(3)</w:t>
      </w:r>
      <w:r w:rsidR="007242D9">
        <w:rPr>
          <w:rFonts w:ascii="Times New Roman" w:hAnsi="Times New Roman"/>
          <w:sz w:val="24"/>
          <w:szCs w:val="24"/>
        </w:rPr>
        <w:t xml:space="preserve"> </w:t>
      </w:r>
      <w:r w:rsidR="00C91BC3" w:rsidRPr="001422FC">
        <w:rPr>
          <w:rFonts w:ascii="Times New Roman" w:hAnsi="Times New Roman"/>
          <w:sz w:val="24"/>
          <w:szCs w:val="24"/>
        </w:rPr>
        <w:t xml:space="preserve">Целодневната  организация  на  учебния  ден се  осъществява  при  условията, </w:t>
      </w:r>
      <w:r w:rsidR="007242D9" w:rsidRPr="001422FC">
        <w:rPr>
          <w:rFonts w:ascii="Times New Roman" w:hAnsi="Times New Roman"/>
          <w:sz w:val="24"/>
          <w:szCs w:val="24"/>
        </w:rPr>
        <w:t xml:space="preserve">определени   </w:t>
      </w:r>
      <w:r>
        <w:rPr>
          <w:rFonts w:ascii="Times New Roman" w:hAnsi="Times New Roman"/>
          <w:sz w:val="24"/>
          <w:szCs w:val="24"/>
          <w:lang w:val="en-GB"/>
        </w:rPr>
        <w:t xml:space="preserve">              </w:t>
      </w:r>
    </w:p>
    <w:p w14:paraId="22330D67" w14:textId="77777777" w:rsidR="007242D9"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7242D9" w:rsidRPr="001422FC">
        <w:rPr>
          <w:rFonts w:ascii="Times New Roman" w:hAnsi="Times New Roman"/>
          <w:sz w:val="24"/>
          <w:szCs w:val="24"/>
        </w:rPr>
        <w:t>от    държавния    образователен   стандарт    за   физическата   среда   и</w:t>
      </w:r>
    </w:p>
    <w:p w14:paraId="1B95F3E0" w14:textId="77777777" w:rsidR="007242D9" w:rsidRPr="001422FC" w:rsidRDefault="007242D9"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информационното  и  библиотечното  осигуряване  на  детските  градини,  училищата  и</w:t>
      </w:r>
    </w:p>
    <w:p w14:paraId="62B9887A" w14:textId="77777777" w:rsidR="007242D9" w:rsidRPr="001422FC" w:rsidRDefault="007242D9"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центровете за личностно развитие.</w:t>
      </w:r>
    </w:p>
    <w:p w14:paraId="02B5A1B1" w14:textId="77777777" w:rsidR="007242D9" w:rsidRPr="001422FC" w:rsidRDefault="007242D9" w:rsidP="00FE4701">
      <w:pPr>
        <w:widowControl w:val="0"/>
        <w:autoSpaceDE w:val="0"/>
        <w:autoSpaceDN w:val="0"/>
        <w:adjustRightInd w:val="0"/>
        <w:spacing w:after="0" w:line="218" w:lineRule="exact"/>
        <w:ind w:left="1530"/>
        <w:jc w:val="both"/>
        <w:rPr>
          <w:rFonts w:ascii="Times New Roman" w:hAnsi="Times New Roman"/>
          <w:sz w:val="18"/>
          <w:szCs w:val="18"/>
        </w:rPr>
      </w:pPr>
    </w:p>
    <w:p w14:paraId="0D08AFF6" w14:textId="77777777" w:rsidR="007242D9" w:rsidRPr="001422FC" w:rsidRDefault="007242D9"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b/>
          <w:bCs/>
          <w:sz w:val="24"/>
          <w:szCs w:val="24"/>
        </w:rPr>
        <w:t>Чл. 162.</w:t>
      </w:r>
      <w:r w:rsidRPr="001422FC">
        <w:rPr>
          <w:rFonts w:ascii="Times New Roman" w:hAnsi="Times New Roman"/>
          <w:sz w:val="24"/>
          <w:szCs w:val="24"/>
        </w:rPr>
        <w:t xml:space="preserve"> (1) Училището  организира целодневната организация  на учебния  ден</w:t>
      </w:r>
    </w:p>
    <w:p w14:paraId="21532DBD" w14:textId="77777777" w:rsidR="00C91BC3" w:rsidRPr="001422FC" w:rsidRDefault="007242D9"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при желание на родителите за учениците от:</w:t>
      </w:r>
      <w:r>
        <w:rPr>
          <w:rFonts w:ascii="Times New Roman" w:hAnsi="Times New Roman"/>
          <w:sz w:val="24"/>
          <w:szCs w:val="24"/>
        </w:rPr>
        <w:t xml:space="preserve"> </w:t>
      </w:r>
      <w:r w:rsidR="004275D5" w:rsidRPr="001422FC">
        <w:rPr>
          <w:rFonts w:ascii="Times New Roman" w:hAnsi="Times New Roman"/>
          <w:sz w:val="24"/>
          <w:szCs w:val="24"/>
        </w:rPr>
        <w:t>I до V</w:t>
      </w:r>
      <w:r w:rsidR="004275D5" w:rsidRPr="001422FC">
        <w:rPr>
          <w:rFonts w:ascii="Times New Roman" w:hAnsi="Times New Roman"/>
          <w:sz w:val="24"/>
          <w:szCs w:val="24"/>
          <w:lang w:val="en-US"/>
        </w:rPr>
        <w:t xml:space="preserve">II </w:t>
      </w:r>
      <w:r w:rsidR="00607FEE" w:rsidRPr="001422FC">
        <w:rPr>
          <w:rFonts w:ascii="Times New Roman" w:hAnsi="Times New Roman"/>
          <w:sz w:val="24"/>
          <w:szCs w:val="24"/>
        </w:rPr>
        <w:t>клас.</w:t>
      </w:r>
    </w:p>
    <w:p w14:paraId="0F0E6D11" w14:textId="77777777" w:rsidR="00AD63B8"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F33A1A" w:rsidRPr="001422FC">
        <w:rPr>
          <w:rFonts w:ascii="Times New Roman" w:hAnsi="Times New Roman"/>
          <w:sz w:val="24"/>
          <w:szCs w:val="24"/>
        </w:rPr>
        <w:t>За учебната 2021/2022</w:t>
      </w:r>
      <w:r w:rsidR="00AD63B8" w:rsidRPr="001422FC">
        <w:rPr>
          <w:rFonts w:ascii="Times New Roman" w:hAnsi="Times New Roman"/>
          <w:sz w:val="24"/>
          <w:szCs w:val="24"/>
        </w:rPr>
        <w:t xml:space="preserve"> година целодневна организация на учебния процес се организира за </w:t>
      </w:r>
    </w:p>
    <w:p w14:paraId="377ADF5C" w14:textId="77777777" w:rsidR="00AD63B8" w:rsidRPr="001422FC" w:rsidRDefault="00F33A1A" w:rsidP="00FE4701">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t xml:space="preserve"> </w:t>
      </w:r>
      <w:r w:rsidR="00A72290">
        <w:rPr>
          <w:rFonts w:ascii="Times New Roman" w:hAnsi="Times New Roman"/>
          <w:sz w:val="24"/>
          <w:szCs w:val="24"/>
          <w:lang w:val="en-GB"/>
        </w:rPr>
        <w:t xml:space="preserve">            </w:t>
      </w:r>
      <w:r w:rsidRPr="001422FC">
        <w:rPr>
          <w:rFonts w:ascii="Times New Roman" w:hAnsi="Times New Roman"/>
          <w:sz w:val="24"/>
          <w:szCs w:val="24"/>
        </w:rPr>
        <w:t>1-ви,2-ри и з</w:t>
      </w:r>
      <w:r w:rsidR="00AD63B8" w:rsidRPr="001422FC">
        <w:rPr>
          <w:rFonts w:ascii="Times New Roman" w:hAnsi="Times New Roman"/>
          <w:sz w:val="24"/>
          <w:szCs w:val="24"/>
        </w:rPr>
        <w:t>а 7-ми клас</w:t>
      </w:r>
    </w:p>
    <w:p w14:paraId="7FD794C3" w14:textId="77777777" w:rsidR="00C91BC3" w:rsidRPr="001422FC" w:rsidRDefault="00A72290" w:rsidP="00FE4701">
      <w:pPr>
        <w:widowControl w:val="0"/>
        <w:autoSpaceDE w:val="0"/>
        <w:autoSpaceDN w:val="0"/>
        <w:adjustRightInd w:val="0"/>
        <w:spacing w:after="0" w:line="409" w:lineRule="exact"/>
        <w:jc w:val="both"/>
        <w:rPr>
          <w:rFonts w:ascii="Times New Roman" w:hAnsi="Times New Roman"/>
          <w:sz w:val="24"/>
          <w:szCs w:val="24"/>
        </w:rPr>
      </w:pPr>
      <w:r>
        <w:rPr>
          <w:rFonts w:ascii="Times New Roman" w:hAnsi="Times New Roman"/>
          <w:b/>
          <w:bCs/>
          <w:sz w:val="24"/>
          <w:szCs w:val="24"/>
          <w:lang w:val="en-GB"/>
        </w:rPr>
        <w:t xml:space="preserve">             </w:t>
      </w:r>
      <w:r w:rsidR="00EC59C3">
        <w:rPr>
          <w:rFonts w:ascii="Times New Roman" w:hAnsi="Times New Roman"/>
          <w:b/>
          <w:bCs/>
          <w:sz w:val="24"/>
          <w:szCs w:val="24"/>
          <w:lang w:val="en-GB"/>
        </w:rPr>
        <w:t xml:space="preserve">          </w:t>
      </w:r>
      <w:r w:rsidR="00C91BC3" w:rsidRPr="001422FC">
        <w:rPr>
          <w:rFonts w:ascii="Times New Roman" w:hAnsi="Times New Roman"/>
          <w:b/>
          <w:bCs/>
          <w:sz w:val="24"/>
          <w:szCs w:val="24"/>
        </w:rPr>
        <w:t xml:space="preserve">Чл. </w:t>
      </w:r>
      <w:r w:rsidR="00C91BC3" w:rsidRPr="001422FC">
        <w:rPr>
          <w:rFonts w:ascii="Times New Roman" w:hAnsi="Times New Roman"/>
          <w:sz w:val="24"/>
          <w:szCs w:val="24"/>
        </w:rPr>
        <w:t xml:space="preserve">  </w:t>
      </w:r>
      <w:r w:rsidR="00FF0B2C" w:rsidRPr="001422FC">
        <w:rPr>
          <w:rFonts w:ascii="Times New Roman" w:hAnsi="Times New Roman"/>
          <w:b/>
          <w:bCs/>
          <w:sz w:val="24"/>
          <w:szCs w:val="24"/>
        </w:rPr>
        <w:t>16</w:t>
      </w:r>
      <w:r w:rsidR="00FF0B2C" w:rsidRPr="001422FC">
        <w:rPr>
          <w:rFonts w:ascii="Times New Roman" w:hAnsi="Times New Roman"/>
          <w:b/>
          <w:bCs/>
          <w:sz w:val="24"/>
          <w:szCs w:val="24"/>
          <w:lang w:val="en-US"/>
        </w:rPr>
        <w:t>3</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w:t>
      </w:r>
      <w:r w:rsidR="00AD63B8" w:rsidRPr="001422FC">
        <w:rPr>
          <w:rFonts w:ascii="Times New Roman" w:hAnsi="Times New Roman"/>
          <w:sz w:val="24"/>
          <w:szCs w:val="24"/>
        </w:rPr>
        <w:t>Училището</w:t>
      </w:r>
      <w:r w:rsidR="00C91BC3" w:rsidRPr="001422FC">
        <w:rPr>
          <w:rFonts w:ascii="Times New Roman" w:hAnsi="Times New Roman"/>
          <w:sz w:val="24"/>
          <w:szCs w:val="24"/>
        </w:rPr>
        <w:t xml:space="preserve">  разработва  годишна  училищна  програма   за </w:t>
      </w:r>
    </w:p>
    <w:p w14:paraId="0C72F82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целодневна организация на учебния ден в съответствие със стратегията и спецификата</w:t>
      </w:r>
    </w:p>
    <w:p w14:paraId="31A7893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училището.</w:t>
      </w:r>
    </w:p>
    <w:p w14:paraId="0348365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Годишна училищна програма за целодневна организация на учебния  ден се</w:t>
      </w:r>
    </w:p>
    <w:p w14:paraId="045A3B6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приема от  педагогическия съвет и се утвърждава от  директора на училището в срок до </w:t>
      </w:r>
    </w:p>
    <w:p w14:paraId="14A6431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15 септември.</w:t>
      </w:r>
    </w:p>
    <w:p w14:paraId="4969150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Годишната училищна програма за целодневна  организация  на учебния  ден</w:t>
      </w:r>
    </w:p>
    <w:p w14:paraId="5F57866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включва   организирането,   разпределението   и   съдържанието   на   дейностите   по</w:t>
      </w:r>
    </w:p>
    <w:p w14:paraId="3BCC77C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самоподготовка,  по  организиран  отдих  и  физическа  активност  и  заниманията  по</w:t>
      </w:r>
    </w:p>
    <w:p w14:paraId="2E1B32D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интереси.</w:t>
      </w:r>
    </w:p>
    <w:p w14:paraId="647ACC2E" w14:textId="77777777" w:rsidR="00C91BC3" w:rsidRPr="001422FC" w:rsidRDefault="00FF0B2C"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При целодневната организация на учебния ден учебните часове  от </w:t>
      </w:r>
    </w:p>
    <w:p w14:paraId="55F7EBA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седмичното разписание се провеждат в  самостоятелен блок до  обяд или след  обяд,  а</w:t>
      </w:r>
    </w:p>
    <w:p w14:paraId="2317876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дейностите  по  самоподготовка,  по  организиран  отдих  и  физическа  активност  и</w:t>
      </w:r>
    </w:p>
    <w:p w14:paraId="58B28DA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заниманията по интереси се провеждат съответно след обяд или преди обяд.</w:t>
      </w:r>
    </w:p>
    <w:p w14:paraId="54F1169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При целодневната организация на учебния ден за учениците от  I до  IV клас </w:t>
      </w:r>
    </w:p>
    <w:p w14:paraId="3FFC46F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по  паралелки  учебните  часове  по  седмичното  разписание  може  да  се  редуват  с</w:t>
      </w:r>
    </w:p>
    <w:p w14:paraId="4C3A6C3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дейностите  по  самоподготовка,  по  организиран  отдих  и  физическа  активност  и</w:t>
      </w:r>
    </w:p>
    <w:p w14:paraId="7856133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заниманията по интереси в смесен блок сутрин и след обяд.</w:t>
      </w:r>
    </w:p>
    <w:p w14:paraId="192CA071"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При целодневната организация на учебния ден за учениците от I до IV клас в </w:t>
      </w:r>
    </w:p>
    <w:p w14:paraId="6013D901" w14:textId="77777777" w:rsidR="007242D9" w:rsidRPr="001422FC" w:rsidRDefault="007242D9"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16</w:t>
      </w:r>
      <w:r w:rsidRPr="001422FC">
        <w:rPr>
          <w:rFonts w:ascii="Times New Roman" w:hAnsi="Times New Roman"/>
          <w:b/>
          <w:bCs/>
          <w:sz w:val="24"/>
          <w:szCs w:val="24"/>
          <w:lang w:val="en-US"/>
        </w:rPr>
        <w:t>5</w:t>
      </w:r>
      <w:r w:rsidRPr="001422FC">
        <w:rPr>
          <w:rFonts w:ascii="Times New Roman" w:hAnsi="Times New Roman"/>
          <w:b/>
          <w:bCs/>
          <w:sz w:val="24"/>
          <w:szCs w:val="24"/>
        </w:rPr>
        <w:t>.</w:t>
      </w:r>
      <w:r w:rsidRPr="001422FC">
        <w:rPr>
          <w:rFonts w:ascii="Times New Roman" w:hAnsi="Times New Roman"/>
          <w:sz w:val="24"/>
          <w:szCs w:val="24"/>
        </w:rPr>
        <w:t xml:space="preserve">  (1)   За  дейностите  по  самоподготовка,   по   организиран  отдих  и</w:t>
      </w:r>
    </w:p>
    <w:p w14:paraId="7478DFEA" w14:textId="77777777" w:rsidR="007242D9" w:rsidRPr="001422FC" w:rsidRDefault="007242D9"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физическа  активност и  за  заниманията  по  интереси  учениците от  една  или няколко</w:t>
      </w:r>
    </w:p>
    <w:p w14:paraId="5C330B11" w14:textId="77777777" w:rsidR="007242D9" w:rsidRPr="001422FC" w:rsidRDefault="007242D9"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паралелки  от  един  клас  се  разпределят  в  групи  съгласно  държавния  образователен</w:t>
      </w:r>
    </w:p>
    <w:p w14:paraId="2D3C7D25" w14:textId="77777777" w:rsidR="007242D9" w:rsidRDefault="007242D9"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стандарт за финансирането на институциите.</w:t>
      </w:r>
    </w:p>
    <w:p w14:paraId="0499B27C" w14:textId="77777777" w:rsidR="00C91BC3" w:rsidRPr="001422FC" w:rsidRDefault="007242D9"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(2)За провеждането на дейностите по интереси учениците от групите по ал. 1  и 2  може  да  се преразпределят и  в  групи  по  интереси по  ред,  определен в  годишната</w:t>
      </w:r>
    </w:p>
    <w:p w14:paraId="176101D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училищна програма по чл. 19, ал. 1.</w:t>
      </w:r>
    </w:p>
    <w:p w14:paraId="7F8F35F7" w14:textId="77777777" w:rsidR="00C91BC3" w:rsidRPr="001422FC" w:rsidRDefault="00C91BC3"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sz w:val="24"/>
          <w:szCs w:val="24"/>
        </w:rPr>
        <w:t>(4) В част от  часовете  по самоподготовка,  по организиран отдиха и физическа</w:t>
      </w:r>
    </w:p>
    <w:p w14:paraId="341647C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активност и по  занимания  по  интереси  учениците  могат  да  участват  и в  дейности в </w:t>
      </w:r>
    </w:p>
    <w:p w14:paraId="55CC91A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рамките на общата и допълнителната подкрепа за личностно развитие.</w:t>
      </w:r>
    </w:p>
    <w:p w14:paraId="23FCB73E" w14:textId="77777777" w:rsidR="00C91BC3" w:rsidRPr="001422FC" w:rsidRDefault="00FF0B2C"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6</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Дейностите по самоподготовка,  по организиран отдих и физическа</w:t>
      </w:r>
    </w:p>
    <w:p w14:paraId="310E9DD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активност    и   заниманията    по    интереси   се   организират    в    учебни    часове,</w:t>
      </w:r>
    </w:p>
    <w:p w14:paraId="18CB070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продължителността на които е в съответствие с чл. 7,</w:t>
      </w:r>
      <w:r w:rsidRPr="001422FC">
        <w:rPr>
          <w:rFonts w:ascii="Times New Roman" w:hAnsi="Times New Roman"/>
          <w:sz w:val="24"/>
          <w:szCs w:val="24"/>
          <w:vertAlign w:val="subscript"/>
        </w:rPr>
        <w:t xml:space="preserve"> </w:t>
      </w:r>
      <w:r w:rsidRPr="001422FC">
        <w:rPr>
          <w:rFonts w:ascii="Times New Roman" w:hAnsi="Times New Roman"/>
          <w:sz w:val="24"/>
          <w:szCs w:val="24"/>
        </w:rPr>
        <w:t>ал. 1.</w:t>
      </w:r>
    </w:p>
    <w:p w14:paraId="3FDA101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Когато   в   групите   по   ал.   1   участват   ученици  от   I  и/или   II   клас,</w:t>
      </w:r>
    </w:p>
    <w:p w14:paraId="2BA7BC5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продължителността на учебния часа е 35 минути.</w:t>
      </w:r>
    </w:p>
    <w:p w14:paraId="5CF2013E" w14:textId="77777777" w:rsidR="00C91BC3" w:rsidRPr="001422FC" w:rsidRDefault="00FF0B2C"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7</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За  учениците  от  I  до  IV  клас  дейностите  по  самоподготовка,  по </w:t>
      </w:r>
    </w:p>
    <w:p w14:paraId="4B268FF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организиран отдих и физическа активност и заниманията по  интереси се разпределят </w:t>
      </w:r>
    </w:p>
    <w:p w14:paraId="216E253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дневно,  както следва: самоподготовка </w:t>
      </w:r>
      <w:r w:rsidRPr="001422FC">
        <w:rPr>
          <w:rFonts w:ascii="Times New Roman" w:hAnsi="Times New Roman"/>
          <w:sz w:val="24"/>
          <w:szCs w:val="24"/>
          <w:vertAlign w:val="subscript"/>
        </w:rPr>
        <w:t>-</w:t>
      </w:r>
      <w:r w:rsidRPr="001422FC">
        <w:rPr>
          <w:rFonts w:ascii="Times New Roman" w:hAnsi="Times New Roman"/>
          <w:sz w:val="24"/>
          <w:szCs w:val="24"/>
        </w:rPr>
        <w:t>2 учебни часа; организиран отдих и физическа</w:t>
      </w:r>
    </w:p>
    <w:p w14:paraId="1997709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активност - 2 учебни часа; интереси - 2 учебни часа.</w:t>
      </w:r>
    </w:p>
    <w:p w14:paraId="61C681F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За   учениците  от   V   до   VII   клас   дейностите  по  самоподготовка,   по </w:t>
      </w:r>
    </w:p>
    <w:p w14:paraId="1774639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организиран отдих и физическа активност и по занимания по интереси се разпределят</w:t>
      </w:r>
    </w:p>
    <w:p w14:paraId="671CFAD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деня  съобразно  седмичното разписание,  като  общият  им  брой е не по</w:t>
      </w:r>
      <w:r w:rsidRPr="001422FC">
        <w:rPr>
          <w:rFonts w:ascii="Times New Roman" w:hAnsi="Times New Roman"/>
          <w:sz w:val="24"/>
          <w:szCs w:val="24"/>
          <w:vertAlign w:val="subscript"/>
        </w:rPr>
        <w:t>-</w:t>
      </w:r>
      <w:r w:rsidRPr="001422FC">
        <w:rPr>
          <w:rFonts w:ascii="Times New Roman" w:hAnsi="Times New Roman"/>
          <w:sz w:val="24"/>
          <w:szCs w:val="24"/>
        </w:rPr>
        <w:t xml:space="preserve">малко  от 6 </w:t>
      </w:r>
    </w:p>
    <w:p w14:paraId="5DD09872" w14:textId="77777777" w:rsidR="00C91BC3"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учебни часа.</w:t>
      </w:r>
    </w:p>
    <w:p w14:paraId="2675350B" w14:textId="77777777" w:rsidR="000A7418" w:rsidRPr="001422FC" w:rsidRDefault="000A7418" w:rsidP="00FE4701">
      <w:pPr>
        <w:widowControl w:val="0"/>
        <w:autoSpaceDE w:val="0"/>
        <w:autoSpaceDN w:val="0"/>
        <w:adjustRightInd w:val="0"/>
        <w:spacing w:after="0" w:line="423" w:lineRule="exact"/>
        <w:ind w:left="792"/>
        <w:jc w:val="both"/>
        <w:rPr>
          <w:rFonts w:ascii="Times New Roman" w:hAnsi="Times New Roman"/>
          <w:sz w:val="24"/>
          <w:szCs w:val="24"/>
        </w:rPr>
      </w:pPr>
    </w:p>
    <w:p w14:paraId="7980A27C" w14:textId="77777777" w:rsidR="00EC59C3" w:rsidRDefault="00C91BC3" w:rsidP="00EC59C3">
      <w:pPr>
        <w:widowControl w:val="0"/>
        <w:autoSpaceDE w:val="0"/>
        <w:autoSpaceDN w:val="0"/>
        <w:adjustRightInd w:val="0"/>
        <w:spacing w:after="0" w:line="273" w:lineRule="exact"/>
        <w:ind w:left="2186"/>
        <w:jc w:val="both"/>
        <w:rPr>
          <w:rFonts w:ascii="Times New Roman" w:hAnsi="Times New Roman"/>
          <w:b/>
          <w:bCs/>
          <w:sz w:val="24"/>
          <w:szCs w:val="24"/>
        </w:rPr>
      </w:pPr>
      <w:r w:rsidRPr="001422FC">
        <w:rPr>
          <w:rFonts w:ascii="Times New Roman" w:hAnsi="Times New Roman"/>
          <w:b/>
          <w:bCs/>
          <w:sz w:val="24"/>
          <w:szCs w:val="24"/>
        </w:rPr>
        <w:t>Организиране и провеждане на учебния час</w:t>
      </w:r>
      <w:r w:rsidRPr="001422FC">
        <w:rPr>
          <w:rFonts w:ascii="Times New Roman" w:hAnsi="Times New Roman"/>
          <w:sz w:val="24"/>
          <w:szCs w:val="24"/>
        </w:rPr>
        <w:t xml:space="preserve"> </w:t>
      </w:r>
      <w:r w:rsidRPr="001422FC">
        <w:rPr>
          <w:rFonts w:ascii="Times New Roman" w:hAnsi="Times New Roman"/>
          <w:b/>
          <w:bCs/>
          <w:sz w:val="24"/>
          <w:szCs w:val="24"/>
        </w:rPr>
        <w:t>за спортни дейности</w:t>
      </w:r>
    </w:p>
    <w:p w14:paraId="56E677CA" w14:textId="77777777" w:rsidR="00E640FF" w:rsidRPr="00EC59C3" w:rsidRDefault="00E640FF" w:rsidP="00EC59C3">
      <w:pPr>
        <w:widowControl w:val="0"/>
        <w:autoSpaceDE w:val="0"/>
        <w:autoSpaceDN w:val="0"/>
        <w:adjustRightInd w:val="0"/>
        <w:spacing w:after="0" w:line="273" w:lineRule="exact"/>
        <w:ind w:left="2186"/>
        <w:jc w:val="both"/>
        <w:rPr>
          <w:rFonts w:ascii="Times New Roman" w:hAnsi="Times New Roman"/>
          <w:b/>
          <w:bCs/>
          <w:sz w:val="24"/>
          <w:szCs w:val="24"/>
        </w:rPr>
      </w:pPr>
    </w:p>
    <w:p w14:paraId="628E6D40" w14:textId="77777777" w:rsidR="00C91BC3" w:rsidRPr="001422FC" w:rsidRDefault="00FF0B2C" w:rsidP="00FE4701">
      <w:pPr>
        <w:widowControl w:val="0"/>
        <w:autoSpaceDE w:val="0"/>
        <w:autoSpaceDN w:val="0"/>
        <w:adjustRightInd w:val="0"/>
        <w:spacing w:after="0" w:line="382"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8</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Педагогическият съвет на всяко училище съобразно възможностите</w:t>
      </w:r>
    </w:p>
    <w:p w14:paraId="0D022D8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училището избира за учебната година спортните дейности от определените по  чл. </w:t>
      </w:r>
    </w:p>
    <w:p w14:paraId="279988D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92, ал. 1</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48241A37"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2C0E95F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(2)Учениците  подават  писмено  заявление  до  директора  на  училището  до  30 </w:t>
      </w:r>
    </w:p>
    <w:p w14:paraId="469BBA0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F3BCF0B"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lastRenderedPageBreak/>
        <w:t>юни за избор на спортните дейности от определените по ал. 1</w:t>
      </w:r>
      <w:r w:rsidRPr="001422FC">
        <w:rPr>
          <w:rFonts w:ascii="Times New Roman" w:hAnsi="Times New Roman"/>
          <w:sz w:val="24"/>
          <w:szCs w:val="24"/>
          <w:vertAlign w:val="subscript"/>
        </w:rPr>
        <w:t>.</w:t>
      </w:r>
    </w:p>
    <w:p w14:paraId="1482BD8E"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t>(3)</w:t>
      </w:r>
      <w:r w:rsidR="007242D9">
        <w:rPr>
          <w:rFonts w:ascii="Times New Roman" w:hAnsi="Times New Roman"/>
          <w:sz w:val="24"/>
          <w:szCs w:val="24"/>
        </w:rPr>
        <w:t xml:space="preserve"> </w:t>
      </w:r>
      <w:r w:rsidR="000A7418" w:rsidRPr="000A7418">
        <w:rPr>
          <w:rFonts w:ascii="Times New Roman" w:hAnsi="Times New Roman"/>
          <w:sz w:val="24"/>
          <w:szCs w:val="24"/>
        </w:rPr>
        <w:t xml:space="preserve">Въз основа на избраните спортни дейност учениците могат да се разпределят </w:t>
      </w:r>
      <w:r w:rsidRPr="001422FC">
        <w:rPr>
          <w:rFonts w:ascii="Times New Roman" w:hAnsi="Times New Roman"/>
          <w:sz w:val="24"/>
          <w:szCs w:val="24"/>
        </w:rPr>
        <w:t>и в групи.</w:t>
      </w:r>
    </w:p>
    <w:p w14:paraId="76AE9AEB" w14:textId="77777777" w:rsidR="000A7418" w:rsidRPr="000A7418" w:rsidRDefault="000A7418"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GB"/>
        </w:rPr>
        <w:t xml:space="preserve">             </w:t>
      </w:r>
      <w:r w:rsidRPr="000A7418">
        <w:rPr>
          <w:rFonts w:ascii="Times New Roman" w:hAnsi="Times New Roman"/>
          <w:sz w:val="24"/>
          <w:szCs w:val="24"/>
        </w:rPr>
        <w:t>(4) Броят на групите по спортни дейности не може да бъде по-голям от  броя на</w:t>
      </w:r>
    </w:p>
    <w:p w14:paraId="237A1B44" w14:textId="77777777" w:rsidR="000A7418" w:rsidRDefault="000A7418"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A7418">
        <w:rPr>
          <w:rFonts w:ascii="Times New Roman" w:hAnsi="Times New Roman"/>
          <w:sz w:val="24"/>
          <w:szCs w:val="24"/>
        </w:rPr>
        <w:t>паралелките за съответния клас.</w:t>
      </w:r>
    </w:p>
    <w:p w14:paraId="1E74B6C7" w14:textId="77777777" w:rsidR="00C91BC3" w:rsidRPr="001422FC" w:rsidRDefault="000A7418"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(5)</w:t>
      </w:r>
      <w:r w:rsidR="007242D9">
        <w:rPr>
          <w:rFonts w:ascii="Times New Roman" w:hAnsi="Times New Roman"/>
          <w:sz w:val="24"/>
          <w:szCs w:val="24"/>
        </w:rPr>
        <w:t xml:space="preserve"> </w:t>
      </w:r>
      <w:r w:rsidR="00C91BC3" w:rsidRPr="001422FC">
        <w:rPr>
          <w:rFonts w:ascii="Times New Roman" w:hAnsi="Times New Roman"/>
          <w:sz w:val="24"/>
          <w:szCs w:val="24"/>
        </w:rPr>
        <w:t>Не се допуска промяна на броя на групите и на спортните дейности по време</w:t>
      </w:r>
    </w:p>
    <w:p w14:paraId="7E94B72C" w14:textId="77777777" w:rsidR="007242D9" w:rsidRP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на учебната година.</w:t>
      </w:r>
    </w:p>
    <w:p w14:paraId="2A440CBF" w14:textId="77777777" w:rsidR="007242D9" w:rsidRP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 xml:space="preserve"> </w:t>
      </w:r>
      <w:r>
        <w:rPr>
          <w:rFonts w:ascii="Times New Roman" w:hAnsi="Times New Roman"/>
          <w:sz w:val="24"/>
          <w:szCs w:val="24"/>
        </w:rPr>
        <w:t xml:space="preserve">              </w:t>
      </w:r>
      <w:r w:rsidRPr="007242D9">
        <w:rPr>
          <w:rFonts w:ascii="Times New Roman" w:hAnsi="Times New Roman"/>
          <w:sz w:val="24"/>
          <w:szCs w:val="24"/>
        </w:rPr>
        <w:t xml:space="preserve">(6)Организирането   и   провеждането   на   спортни   дейности   по   ал.   1   се </w:t>
      </w:r>
    </w:p>
    <w:p w14:paraId="0FA9B54F" w14:textId="77777777" w:rsidR="007242D9" w:rsidRP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 xml:space="preserve"> осъществява  от  педагогически  специалисти в  областта на  физическото  възпитание  и</w:t>
      </w:r>
    </w:p>
    <w:p w14:paraId="7C9D5AD5" w14:textId="77777777" w:rsid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спорта с професионална квалификация "учител" или "треньор" по даден вид спорт.</w:t>
      </w:r>
    </w:p>
    <w:p w14:paraId="3BB293FE" w14:textId="77777777" w:rsidR="00C91BC3" w:rsidRPr="000A7418" w:rsidRDefault="007242D9"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(7)При   разпределението   на   учебните   часове</w:t>
      </w:r>
      <w:r>
        <w:rPr>
          <w:rFonts w:ascii="Times New Roman" w:hAnsi="Times New Roman"/>
          <w:sz w:val="24"/>
          <w:szCs w:val="24"/>
        </w:rPr>
        <w:t xml:space="preserve">   по   спортни   дейности   за</w:t>
      </w:r>
      <w:r w:rsidR="000A7418">
        <w:rPr>
          <w:rFonts w:ascii="Times New Roman" w:hAnsi="Times New Roman"/>
          <w:sz w:val="24"/>
          <w:szCs w:val="24"/>
          <w:lang w:val="en-GB"/>
        </w:rPr>
        <w:t xml:space="preserve">  </w:t>
      </w:r>
      <w:r w:rsidR="00C91BC3" w:rsidRPr="001422FC">
        <w:rPr>
          <w:rFonts w:ascii="Times New Roman" w:hAnsi="Times New Roman"/>
          <w:sz w:val="24"/>
          <w:szCs w:val="24"/>
        </w:rPr>
        <w:t xml:space="preserve">съответната  учебна  </w:t>
      </w:r>
      <w:r>
        <w:rPr>
          <w:rFonts w:ascii="Times New Roman" w:hAnsi="Times New Roman"/>
          <w:sz w:val="24"/>
          <w:szCs w:val="24"/>
        </w:rPr>
        <w:t xml:space="preserve"> </w:t>
      </w:r>
      <w:r w:rsidR="00C91BC3" w:rsidRPr="001422FC">
        <w:rPr>
          <w:rFonts w:ascii="Times New Roman" w:hAnsi="Times New Roman"/>
          <w:sz w:val="24"/>
          <w:szCs w:val="24"/>
        </w:rPr>
        <w:t>година  директорът  определя  със  з</w:t>
      </w:r>
      <w:r w:rsidR="000A7418">
        <w:rPr>
          <w:rFonts w:ascii="Times New Roman" w:hAnsi="Times New Roman"/>
          <w:sz w:val="24"/>
          <w:szCs w:val="24"/>
        </w:rPr>
        <w:t>аповед  учител  и/или  треньор,</w:t>
      </w:r>
      <w:r w:rsidR="000A7418">
        <w:rPr>
          <w:rFonts w:ascii="Times New Roman" w:hAnsi="Times New Roman"/>
          <w:sz w:val="24"/>
          <w:szCs w:val="24"/>
          <w:lang w:val="en-GB"/>
        </w:rPr>
        <w:t xml:space="preserve"> </w:t>
      </w:r>
      <w:r w:rsidR="00C91BC3" w:rsidRPr="001422FC">
        <w:rPr>
          <w:rFonts w:ascii="Times New Roman" w:hAnsi="Times New Roman"/>
          <w:sz w:val="24"/>
          <w:szCs w:val="24"/>
        </w:rPr>
        <w:t>времето и мястото за провеждането им по паралелки или групи.</w:t>
      </w:r>
    </w:p>
    <w:p w14:paraId="4CE43F6E" w14:textId="77777777" w:rsidR="00C91BC3" w:rsidRPr="001422FC" w:rsidRDefault="000A7418" w:rsidP="000A7418">
      <w:pPr>
        <w:widowControl w:val="0"/>
        <w:autoSpaceDE w:val="0"/>
        <w:autoSpaceDN w:val="0"/>
        <w:adjustRightInd w:val="0"/>
        <w:spacing w:after="0" w:line="286" w:lineRule="exact"/>
        <w:rPr>
          <w:rFonts w:ascii="Times New Roman" w:hAnsi="Times New Roman"/>
          <w:sz w:val="24"/>
          <w:szCs w:val="24"/>
        </w:rPr>
      </w:pPr>
      <w:r>
        <w:rPr>
          <w:rFonts w:ascii="Times New Roman" w:hAnsi="Times New Roman"/>
          <w:sz w:val="18"/>
          <w:szCs w:val="18"/>
        </w:rPr>
        <w:t xml:space="preserve">                </w:t>
      </w:r>
      <w:r w:rsidR="00C91BC3" w:rsidRPr="001422FC">
        <w:rPr>
          <w:rFonts w:ascii="Times New Roman" w:hAnsi="Times New Roman"/>
          <w:sz w:val="24"/>
          <w:szCs w:val="24"/>
        </w:rPr>
        <w:t>(8)</w:t>
      </w:r>
      <w:r w:rsidR="007242D9">
        <w:rPr>
          <w:rFonts w:ascii="Times New Roman" w:hAnsi="Times New Roman"/>
          <w:sz w:val="24"/>
          <w:szCs w:val="24"/>
        </w:rPr>
        <w:t xml:space="preserve"> </w:t>
      </w:r>
      <w:r w:rsidR="00C91BC3" w:rsidRPr="001422FC">
        <w:rPr>
          <w:rFonts w:ascii="Times New Roman" w:hAnsi="Times New Roman"/>
          <w:sz w:val="24"/>
          <w:szCs w:val="24"/>
        </w:rPr>
        <w:t>Учебният час за организиране и провеждане на спортни дейности не може да</w:t>
      </w:r>
    </w:p>
    <w:p w14:paraId="6B6235BA" w14:textId="77777777" w:rsidR="00C91BC3" w:rsidRPr="001422FC" w:rsidRDefault="00C91BC3" w:rsidP="000A7418">
      <w:pPr>
        <w:widowControl w:val="0"/>
        <w:autoSpaceDE w:val="0"/>
        <w:autoSpaceDN w:val="0"/>
        <w:adjustRightInd w:val="0"/>
        <w:spacing w:after="0" w:line="240" w:lineRule="auto"/>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31B40773"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t xml:space="preserve">се  провежда в  събота  или неделя  освен  в  случаите,  в  които  тези  дни  са  обявени за </w:t>
      </w:r>
    </w:p>
    <w:p w14:paraId="628E8963"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t>учебни дни.</w:t>
      </w:r>
    </w:p>
    <w:p w14:paraId="1139872A" w14:textId="77777777" w:rsidR="000A7418" w:rsidRDefault="000A7418" w:rsidP="000A7418">
      <w:pPr>
        <w:widowControl w:val="0"/>
        <w:autoSpaceDE w:val="0"/>
        <w:autoSpaceDN w:val="0"/>
        <w:adjustRightInd w:val="0"/>
        <w:spacing w:after="0" w:line="314" w:lineRule="exact"/>
        <w:ind w:left="1639"/>
        <w:rPr>
          <w:rFonts w:ascii="Times New Roman" w:hAnsi="Times New Roman"/>
          <w:b/>
          <w:bCs/>
          <w:sz w:val="24"/>
          <w:szCs w:val="24"/>
        </w:rPr>
      </w:pPr>
    </w:p>
    <w:p w14:paraId="670314D2" w14:textId="77777777" w:rsidR="00C91BC3" w:rsidRPr="001422FC" w:rsidRDefault="00C91BC3" w:rsidP="000A7418">
      <w:pPr>
        <w:widowControl w:val="0"/>
        <w:autoSpaceDE w:val="0"/>
        <w:autoSpaceDN w:val="0"/>
        <w:adjustRightInd w:val="0"/>
        <w:spacing w:after="0" w:line="314" w:lineRule="exact"/>
        <w:ind w:left="1639"/>
        <w:rPr>
          <w:rFonts w:ascii="Times New Roman" w:hAnsi="Times New Roman"/>
          <w:sz w:val="24"/>
          <w:szCs w:val="24"/>
        </w:rPr>
      </w:pPr>
      <w:r w:rsidRPr="001422FC">
        <w:rPr>
          <w:rFonts w:ascii="Times New Roman" w:hAnsi="Times New Roman"/>
          <w:b/>
          <w:bCs/>
          <w:sz w:val="24"/>
          <w:szCs w:val="24"/>
        </w:rPr>
        <w:t>Чл.16</w:t>
      </w:r>
      <w:r w:rsidR="00FF0B2C" w:rsidRPr="001422FC">
        <w:rPr>
          <w:rFonts w:ascii="Times New Roman" w:hAnsi="Times New Roman"/>
          <w:b/>
          <w:bCs/>
          <w:sz w:val="24"/>
          <w:szCs w:val="24"/>
          <w:lang w:val="en-US"/>
        </w:rPr>
        <w:t>9</w:t>
      </w:r>
      <w:r w:rsidR="00BA5B16" w:rsidRPr="001422FC">
        <w:rPr>
          <w:rFonts w:ascii="Times New Roman" w:hAnsi="Times New Roman"/>
          <w:sz w:val="24"/>
          <w:szCs w:val="24"/>
        </w:rPr>
        <w:t xml:space="preserve">. </w:t>
      </w:r>
      <w:r w:rsidRPr="001422FC">
        <w:rPr>
          <w:rFonts w:ascii="Times New Roman" w:hAnsi="Times New Roman"/>
          <w:sz w:val="24"/>
          <w:szCs w:val="24"/>
        </w:rPr>
        <w:t xml:space="preserve">(1)  Учениците,  за  които  е  противопоказно  участието  в  часовете  по </w:t>
      </w:r>
    </w:p>
    <w:p w14:paraId="7C42AFD3" w14:textId="77777777" w:rsidR="00C91BC3" w:rsidRPr="001422FC" w:rsidRDefault="00C91BC3" w:rsidP="000A7418">
      <w:pPr>
        <w:widowControl w:val="0"/>
        <w:autoSpaceDE w:val="0"/>
        <w:autoSpaceDN w:val="0"/>
        <w:adjustRightInd w:val="0"/>
        <w:spacing w:after="0" w:line="423" w:lineRule="exact"/>
        <w:ind w:left="792"/>
        <w:rPr>
          <w:rFonts w:ascii="Times New Roman" w:hAnsi="Times New Roman"/>
          <w:sz w:val="24"/>
          <w:szCs w:val="24"/>
        </w:rPr>
      </w:pPr>
      <w:r w:rsidRPr="001422FC">
        <w:rPr>
          <w:rFonts w:ascii="Times New Roman" w:hAnsi="Times New Roman"/>
          <w:sz w:val="24"/>
          <w:szCs w:val="24"/>
        </w:rPr>
        <w:t>спортни дейности и в часовете по физическо възпитание и спорт, имат право да бъдат</w:t>
      </w:r>
    </w:p>
    <w:p w14:paraId="2560354E" w14:textId="77777777" w:rsidR="00C91BC3" w:rsidRDefault="00C91BC3" w:rsidP="00FE4701">
      <w:pPr>
        <w:widowControl w:val="0"/>
        <w:autoSpaceDE w:val="0"/>
        <w:autoSpaceDN w:val="0"/>
        <w:adjustRightInd w:val="0"/>
        <w:spacing w:after="0" w:line="423" w:lineRule="exact"/>
        <w:ind w:left="792"/>
        <w:jc w:val="both"/>
        <w:rPr>
          <w:rFonts w:ascii="Times New Roman" w:hAnsi="Times New Roman"/>
          <w:sz w:val="24"/>
          <w:szCs w:val="24"/>
          <w:vertAlign w:val="subscript"/>
        </w:rPr>
      </w:pPr>
      <w:r w:rsidRPr="001422FC">
        <w:rPr>
          <w:rFonts w:ascii="Times New Roman" w:hAnsi="Times New Roman"/>
          <w:sz w:val="24"/>
          <w:szCs w:val="24"/>
        </w:rPr>
        <w:t>освободени от тях</w:t>
      </w:r>
      <w:r w:rsidRPr="001422FC">
        <w:rPr>
          <w:rFonts w:ascii="Times New Roman" w:hAnsi="Times New Roman"/>
          <w:sz w:val="24"/>
          <w:szCs w:val="24"/>
          <w:vertAlign w:val="subscript"/>
        </w:rPr>
        <w:t>.</w:t>
      </w:r>
    </w:p>
    <w:p w14:paraId="76E9AA5A" w14:textId="77777777" w:rsidR="000A7418" w:rsidRDefault="000A7418" w:rsidP="00FE4701">
      <w:pPr>
        <w:widowControl w:val="0"/>
        <w:autoSpaceDE w:val="0"/>
        <w:autoSpaceDN w:val="0"/>
        <w:adjustRightInd w:val="0"/>
        <w:spacing w:after="0" w:line="423" w:lineRule="exact"/>
        <w:ind w:left="792"/>
        <w:jc w:val="both"/>
        <w:rPr>
          <w:rFonts w:ascii="Times New Roman" w:hAnsi="Times New Roman"/>
          <w:sz w:val="24"/>
          <w:szCs w:val="24"/>
          <w:vertAlign w:val="subscript"/>
        </w:rPr>
      </w:pPr>
    </w:p>
    <w:p w14:paraId="7D3947A9" w14:textId="77777777" w:rsidR="000A7418" w:rsidRPr="001422FC" w:rsidRDefault="000A7418" w:rsidP="00FE4701">
      <w:pPr>
        <w:widowControl w:val="0"/>
        <w:autoSpaceDE w:val="0"/>
        <w:autoSpaceDN w:val="0"/>
        <w:adjustRightInd w:val="0"/>
        <w:spacing w:after="0" w:line="423" w:lineRule="exact"/>
        <w:ind w:left="792"/>
        <w:jc w:val="both"/>
        <w:rPr>
          <w:rFonts w:ascii="Times New Roman" w:hAnsi="Times New Roman"/>
          <w:sz w:val="24"/>
          <w:szCs w:val="24"/>
        </w:rPr>
      </w:pPr>
    </w:p>
    <w:p w14:paraId="197F2019" w14:textId="77777777" w:rsidR="00BA5B16" w:rsidRPr="001422FC" w:rsidRDefault="00BA5B16" w:rsidP="00FE4701">
      <w:pPr>
        <w:widowControl w:val="0"/>
        <w:autoSpaceDE w:val="0"/>
        <w:autoSpaceDN w:val="0"/>
        <w:adjustRightInd w:val="0"/>
        <w:spacing w:after="0" w:line="423" w:lineRule="exact"/>
        <w:ind w:left="3047"/>
        <w:jc w:val="both"/>
        <w:rPr>
          <w:rFonts w:ascii="Times New Roman" w:hAnsi="Times New Roman"/>
          <w:b/>
          <w:bCs/>
          <w:sz w:val="24"/>
          <w:szCs w:val="24"/>
        </w:rPr>
      </w:pPr>
    </w:p>
    <w:p w14:paraId="3CFF22BE" w14:textId="77777777" w:rsidR="00C91BC3" w:rsidRPr="001422FC" w:rsidRDefault="00C91BC3" w:rsidP="00FE4701">
      <w:pPr>
        <w:widowControl w:val="0"/>
        <w:autoSpaceDE w:val="0"/>
        <w:autoSpaceDN w:val="0"/>
        <w:adjustRightInd w:val="0"/>
        <w:spacing w:after="0" w:line="423" w:lineRule="exact"/>
        <w:ind w:left="3047"/>
        <w:jc w:val="both"/>
        <w:rPr>
          <w:rFonts w:ascii="Times New Roman" w:hAnsi="Times New Roman"/>
          <w:sz w:val="24"/>
          <w:szCs w:val="24"/>
        </w:rPr>
      </w:pPr>
      <w:r w:rsidRPr="001422FC">
        <w:rPr>
          <w:rFonts w:ascii="Times New Roman" w:hAnsi="Times New Roman"/>
          <w:b/>
          <w:bCs/>
          <w:sz w:val="24"/>
          <w:szCs w:val="24"/>
        </w:rPr>
        <w:t xml:space="preserve">Глава ШЕСТА </w:t>
      </w:r>
      <w:r w:rsidRPr="001422FC">
        <w:rPr>
          <w:rFonts w:ascii="Times New Roman" w:hAnsi="Times New Roman"/>
          <w:sz w:val="24"/>
          <w:szCs w:val="24"/>
        </w:rPr>
        <w:t xml:space="preserve"> </w:t>
      </w:r>
      <w:r w:rsidRPr="001422FC">
        <w:rPr>
          <w:rFonts w:ascii="Times New Roman" w:hAnsi="Times New Roman"/>
          <w:b/>
          <w:bCs/>
          <w:sz w:val="24"/>
          <w:szCs w:val="24"/>
        </w:rPr>
        <w:t>ФОРМИ НА ОБУЧЕНИЕ</w:t>
      </w:r>
    </w:p>
    <w:p w14:paraId="22E4ADB0" w14:textId="77777777" w:rsidR="00C91BC3" w:rsidRPr="001422FC" w:rsidRDefault="00C91BC3" w:rsidP="00FE4701">
      <w:pPr>
        <w:widowControl w:val="0"/>
        <w:autoSpaceDE w:val="0"/>
        <w:autoSpaceDN w:val="0"/>
        <w:adjustRightInd w:val="0"/>
        <w:spacing w:after="0" w:line="218" w:lineRule="exact"/>
        <w:ind w:left="3963"/>
        <w:jc w:val="both"/>
        <w:rPr>
          <w:rFonts w:ascii="Times New Roman" w:hAnsi="Times New Roman"/>
          <w:sz w:val="18"/>
          <w:szCs w:val="18"/>
        </w:rPr>
      </w:pPr>
    </w:p>
    <w:p w14:paraId="39E80A89" w14:textId="77777777" w:rsidR="00C91BC3" w:rsidRPr="001422FC" w:rsidRDefault="00C91BC3" w:rsidP="00FE4701">
      <w:pPr>
        <w:widowControl w:val="0"/>
        <w:autoSpaceDE w:val="0"/>
        <w:autoSpaceDN w:val="0"/>
        <w:adjustRightInd w:val="0"/>
        <w:spacing w:after="0" w:line="218" w:lineRule="exact"/>
        <w:ind w:left="3963"/>
        <w:jc w:val="both"/>
        <w:rPr>
          <w:rFonts w:ascii="Times New Roman" w:hAnsi="Times New Roman"/>
          <w:sz w:val="18"/>
          <w:szCs w:val="18"/>
        </w:rPr>
      </w:pPr>
    </w:p>
    <w:p w14:paraId="15E8FC32" w14:textId="77777777" w:rsidR="00C91BC3" w:rsidRPr="001422FC" w:rsidRDefault="00C91BC3" w:rsidP="00FE4701">
      <w:pPr>
        <w:widowControl w:val="0"/>
        <w:autoSpaceDE w:val="0"/>
        <w:autoSpaceDN w:val="0"/>
        <w:adjustRightInd w:val="0"/>
        <w:spacing w:after="0" w:line="355" w:lineRule="exact"/>
        <w:ind w:left="3963"/>
        <w:jc w:val="both"/>
        <w:rPr>
          <w:rFonts w:ascii="Times New Roman" w:hAnsi="Times New Roman"/>
          <w:sz w:val="24"/>
          <w:szCs w:val="24"/>
        </w:rPr>
      </w:pPr>
      <w:r w:rsidRPr="001422FC">
        <w:rPr>
          <w:rFonts w:ascii="Times New Roman" w:hAnsi="Times New Roman"/>
          <w:b/>
          <w:bCs/>
          <w:sz w:val="24"/>
          <w:szCs w:val="24"/>
        </w:rPr>
        <w:t xml:space="preserve">Раздел I </w:t>
      </w:r>
      <w:r w:rsidR="00BA5B16" w:rsidRPr="001422FC">
        <w:rPr>
          <w:rFonts w:ascii="Times New Roman" w:hAnsi="Times New Roman"/>
          <w:b/>
          <w:bCs/>
          <w:sz w:val="24"/>
          <w:szCs w:val="24"/>
        </w:rPr>
        <w:t xml:space="preserve">- </w:t>
      </w:r>
      <w:r w:rsidRPr="001422FC">
        <w:rPr>
          <w:rFonts w:ascii="Times New Roman" w:hAnsi="Times New Roman"/>
          <w:b/>
          <w:bCs/>
          <w:sz w:val="24"/>
          <w:szCs w:val="24"/>
        </w:rPr>
        <w:t>Общи положения</w:t>
      </w:r>
    </w:p>
    <w:p w14:paraId="261FB626"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299B9B2F"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519D2993" w14:textId="77777777" w:rsidR="00BA5B16" w:rsidRPr="001422FC" w:rsidRDefault="00C91BC3" w:rsidP="00FE4701">
      <w:pPr>
        <w:widowControl w:val="0"/>
        <w:autoSpaceDE w:val="0"/>
        <w:autoSpaceDN w:val="0"/>
        <w:adjustRightInd w:val="0"/>
        <w:spacing w:after="0" w:line="355" w:lineRule="exact"/>
        <w:ind w:left="1421"/>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170.</w:t>
      </w:r>
      <w:r w:rsidRPr="001422FC">
        <w:rPr>
          <w:rFonts w:ascii="Times New Roman" w:hAnsi="Times New Roman"/>
          <w:sz w:val="24"/>
          <w:szCs w:val="24"/>
        </w:rPr>
        <w:t xml:space="preserve">  (1)  Училищното  обучение  се </w:t>
      </w:r>
      <w:r w:rsidR="00BA5B16" w:rsidRPr="001422FC">
        <w:rPr>
          <w:rFonts w:ascii="Times New Roman" w:hAnsi="Times New Roman"/>
          <w:sz w:val="24"/>
          <w:szCs w:val="24"/>
        </w:rPr>
        <w:t xml:space="preserve"> осъществява  в  дневна  форма,</w:t>
      </w:r>
    </w:p>
    <w:p w14:paraId="1550BB88" w14:textId="77777777" w:rsidR="00BA5B16"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  а  в  случаите,  предвиден</w:t>
      </w:r>
      <w:r w:rsidR="00BA5B16" w:rsidRPr="001422FC">
        <w:rPr>
          <w:rFonts w:ascii="Times New Roman" w:hAnsi="Times New Roman"/>
          <w:sz w:val="24"/>
          <w:szCs w:val="24"/>
        </w:rPr>
        <w:t xml:space="preserve">и в  този  раздел,  и в   индивидуална, самостоятелна и </w:t>
      </w:r>
    </w:p>
    <w:p w14:paraId="5536FCB0" w14:textId="77777777" w:rsidR="00C91BC3" w:rsidRPr="001422FC" w:rsidRDefault="00BA5B16"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комбинирана форма.</w:t>
      </w:r>
    </w:p>
    <w:p w14:paraId="3988D330"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(2) Училищата по чл. 44, ал. 1 на ЗПУО организират само дневна и комбинирана</w:t>
      </w:r>
    </w:p>
    <w:p w14:paraId="511ABDD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форма на обучение.</w:t>
      </w:r>
    </w:p>
    <w:p w14:paraId="09F0CB8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5BDA4C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(3)Условията  и  редът  за  организиране  и  провеждане  на  осъществяваните  в </w:t>
      </w:r>
    </w:p>
    <w:p w14:paraId="07676E37"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5FBFAA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училище форми на обучение се определят  в  правилника за дейността на училището и</w:t>
      </w:r>
    </w:p>
    <w:p w14:paraId="4ECB241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се публикуват и на интернет страница на училището.</w:t>
      </w:r>
    </w:p>
    <w:p w14:paraId="62338CB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EAB5CC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(4)Формите  на  обучение,  които  се  организират  в  училище  се  приемат  от</w:t>
      </w:r>
    </w:p>
    <w:p w14:paraId="3F13B6A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2541071"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lastRenderedPageBreak/>
        <w:t>педагогическия съвет на училището.</w:t>
      </w:r>
    </w:p>
    <w:p w14:paraId="1E07BA16"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b/>
          <w:bCs/>
          <w:sz w:val="24"/>
          <w:szCs w:val="24"/>
        </w:rPr>
        <w:t>Чл. 171.</w:t>
      </w:r>
      <w:r w:rsidRPr="001422FC">
        <w:rPr>
          <w:rFonts w:ascii="Times New Roman" w:hAnsi="Times New Roman"/>
          <w:sz w:val="24"/>
          <w:szCs w:val="24"/>
        </w:rPr>
        <w:t xml:space="preserve"> (1) Формата на обучение се избира от  ученика при условията на чл. 12, </w:t>
      </w:r>
    </w:p>
    <w:p w14:paraId="297A9B5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ал. 2</w:t>
      </w:r>
      <w:r w:rsidRPr="001422FC">
        <w:rPr>
          <w:rFonts w:ascii="Times New Roman" w:hAnsi="Times New Roman"/>
          <w:sz w:val="24"/>
          <w:szCs w:val="24"/>
          <w:vertAlign w:val="subscript"/>
        </w:rPr>
        <w:t xml:space="preserve"> </w:t>
      </w:r>
      <w:r w:rsidRPr="001422FC">
        <w:rPr>
          <w:rFonts w:ascii="Times New Roman" w:hAnsi="Times New Roman"/>
          <w:sz w:val="24"/>
          <w:szCs w:val="24"/>
        </w:rPr>
        <w:t>на ЗПУО.</w:t>
      </w:r>
    </w:p>
    <w:p w14:paraId="5FA6E931" w14:textId="77777777" w:rsidR="00C91BC3" w:rsidRPr="001422FC" w:rsidRDefault="00C91BC3" w:rsidP="00FE4701">
      <w:pPr>
        <w:widowControl w:val="0"/>
        <w:autoSpaceDE w:val="0"/>
        <w:autoSpaceDN w:val="0"/>
        <w:adjustRightInd w:val="0"/>
        <w:spacing w:after="0" w:line="423" w:lineRule="exact"/>
        <w:ind w:left="983"/>
        <w:jc w:val="both"/>
        <w:rPr>
          <w:rFonts w:ascii="Times New Roman" w:hAnsi="Times New Roman"/>
          <w:sz w:val="24"/>
          <w:szCs w:val="24"/>
        </w:rPr>
      </w:pPr>
      <w:r w:rsidRPr="001422FC">
        <w:rPr>
          <w:rFonts w:ascii="Times New Roman" w:hAnsi="Times New Roman"/>
          <w:sz w:val="24"/>
          <w:szCs w:val="24"/>
        </w:rPr>
        <w:t>(2) Формата на обучение се препоръчва от екипа за подкрепа за личностно развитие</w:t>
      </w:r>
    </w:p>
    <w:p w14:paraId="214CF5A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w:t>
      </w:r>
    </w:p>
    <w:p w14:paraId="20792DB6"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ученик,  ненавършил  16  години,  чиято  възраст  надхвърля  с повече  от  три години</w:t>
      </w:r>
    </w:p>
    <w:p w14:paraId="63DB665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възрастта за съответния клас;</w:t>
      </w:r>
    </w:p>
    <w:p w14:paraId="72F340B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лице, навършило 16</w:t>
      </w:r>
      <w:r w:rsidRPr="001422FC">
        <w:rPr>
          <w:rFonts w:ascii="Times New Roman" w:hAnsi="Times New Roman"/>
          <w:sz w:val="24"/>
          <w:szCs w:val="24"/>
          <w:vertAlign w:val="subscript"/>
        </w:rPr>
        <w:t xml:space="preserve"> </w:t>
      </w:r>
      <w:r w:rsidRPr="001422FC">
        <w:rPr>
          <w:rFonts w:ascii="Times New Roman" w:hAnsi="Times New Roman"/>
          <w:sz w:val="24"/>
          <w:szCs w:val="24"/>
        </w:rPr>
        <w:t>години, което постъпва за първи път в училище;</w:t>
      </w:r>
    </w:p>
    <w:p w14:paraId="7907D15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лице, прекъснало обучението си за повече от три последователни учебни години;</w:t>
      </w:r>
    </w:p>
    <w:p w14:paraId="3BF74E2D"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лице,  което  не може  успешно  да завърши един и същ клас  повече  от  три учебни</w:t>
      </w:r>
    </w:p>
    <w:p w14:paraId="197EDE2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години;</w:t>
      </w:r>
    </w:p>
    <w:p w14:paraId="331D54C9"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ученик, който променя формата на обучение в случаите по чл. 112, ал. 5</w:t>
      </w:r>
      <w:r w:rsidRPr="001422FC">
        <w:rPr>
          <w:rFonts w:ascii="Times New Roman" w:hAnsi="Times New Roman"/>
          <w:sz w:val="24"/>
          <w:szCs w:val="24"/>
          <w:vertAlign w:val="subscript"/>
        </w:rPr>
        <w:t xml:space="preserve"> </w:t>
      </w:r>
      <w:r w:rsidRPr="001422FC">
        <w:rPr>
          <w:rFonts w:ascii="Times New Roman" w:hAnsi="Times New Roman"/>
          <w:sz w:val="24"/>
          <w:szCs w:val="24"/>
        </w:rPr>
        <w:t>от</w:t>
      </w:r>
    </w:p>
    <w:p w14:paraId="074A7BF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ЗПУО;</w:t>
      </w:r>
    </w:p>
    <w:p w14:paraId="4F825725"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ученик със специални образователни потребности.</w:t>
      </w:r>
    </w:p>
    <w:p w14:paraId="56560AE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3DEDC97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(3)За  записване  или  промяна  на  формата  на  обучение  за  конкретна  учебна</w:t>
      </w:r>
    </w:p>
    <w:p w14:paraId="6656A9E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5BFF9C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година ученикът при условията на чл. 12, ал. </w:t>
      </w:r>
      <w:r w:rsidRPr="001422FC">
        <w:rPr>
          <w:rFonts w:ascii="Times New Roman" w:hAnsi="Times New Roman"/>
          <w:sz w:val="24"/>
          <w:szCs w:val="24"/>
          <w:vertAlign w:val="subscript"/>
        </w:rPr>
        <w:t xml:space="preserve">2 </w:t>
      </w:r>
      <w:r w:rsidRPr="001422FC">
        <w:rPr>
          <w:rFonts w:ascii="Times New Roman" w:hAnsi="Times New Roman"/>
          <w:sz w:val="24"/>
          <w:szCs w:val="24"/>
        </w:rPr>
        <w:t>на ЗПУО подава заявление до директора</w:t>
      </w:r>
    </w:p>
    <w:p w14:paraId="50DEF7E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училището.</w:t>
      </w:r>
    </w:p>
    <w:p w14:paraId="14D8346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55E253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(4)За  записване  на  ученика  в  индивидуална,  самостоятелна и</w:t>
      </w:r>
    </w:p>
    <w:p w14:paraId="47C6566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EED290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комбинирана форма на обучение директорът на училището издава заповед.</w:t>
      </w:r>
    </w:p>
    <w:p w14:paraId="0B4AA358" w14:textId="77777777" w:rsidR="00BA5B16"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172.</w:t>
      </w:r>
      <w:r w:rsidRPr="001422FC">
        <w:rPr>
          <w:rFonts w:ascii="Times New Roman" w:hAnsi="Times New Roman"/>
          <w:sz w:val="24"/>
          <w:szCs w:val="24"/>
        </w:rPr>
        <w:t xml:space="preserve">   (1)   Ученици,   които   се   обучават   в   дневна,   индивидуална,  </w:t>
      </w:r>
    </w:p>
    <w:p w14:paraId="49691F3D" w14:textId="77777777" w:rsidR="00BA5B16"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BA5B16" w:rsidRPr="001422FC">
        <w:rPr>
          <w:rFonts w:ascii="Times New Roman" w:hAnsi="Times New Roman"/>
          <w:sz w:val="24"/>
          <w:szCs w:val="24"/>
        </w:rPr>
        <w:t xml:space="preserve">самостоятелна </w:t>
      </w:r>
      <w:r w:rsidR="00C91BC3" w:rsidRPr="001422FC">
        <w:rPr>
          <w:rFonts w:ascii="Times New Roman" w:hAnsi="Times New Roman"/>
          <w:sz w:val="24"/>
          <w:szCs w:val="24"/>
        </w:rPr>
        <w:t>или в  ко</w:t>
      </w:r>
      <w:r w:rsidR="00BA5B16" w:rsidRPr="001422FC">
        <w:rPr>
          <w:rFonts w:ascii="Times New Roman" w:hAnsi="Times New Roman"/>
          <w:sz w:val="24"/>
          <w:szCs w:val="24"/>
        </w:rPr>
        <w:t xml:space="preserve">мбинирана форма  на  обучение, </w:t>
      </w:r>
      <w:r w:rsidR="00C91BC3" w:rsidRPr="001422FC">
        <w:rPr>
          <w:rFonts w:ascii="Times New Roman" w:hAnsi="Times New Roman"/>
          <w:sz w:val="24"/>
          <w:szCs w:val="24"/>
        </w:rPr>
        <w:t xml:space="preserve">могат да променят формата </w:t>
      </w:r>
    </w:p>
    <w:p w14:paraId="60E050CF"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на обучението си преди началото на учебната година.</w:t>
      </w:r>
    </w:p>
    <w:p w14:paraId="1888F363"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 xml:space="preserve">(2) Промяната на формата на обучение се допуска и по време на учебната година, </w:t>
      </w:r>
    </w:p>
    <w:p w14:paraId="58EDDCC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когато се преминава:</w:t>
      </w:r>
    </w:p>
    <w:p w14:paraId="383C9B62"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821E28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1.от  дневна,  вечерна  и  задочна  в  индивидуална,  самостоятелна,  дистанционна</w:t>
      </w:r>
    </w:p>
    <w:p w14:paraId="16FD474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DA3C1D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или в комбинирана форма на обучение;</w:t>
      </w:r>
    </w:p>
    <w:p w14:paraId="5E50092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F7D0CC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2.от вечерна и задочна в самостоятелна форма на обучение при разформироване</w:t>
      </w:r>
    </w:p>
    <w:p w14:paraId="3B5F99F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DA3502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паралелка;</w:t>
      </w:r>
    </w:p>
    <w:p w14:paraId="5D45FE4B"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3 . от дневна във вечерна форма на обучение;</w:t>
      </w:r>
    </w:p>
    <w:p w14:paraId="61396A32"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2ABF00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w:t>
      </w:r>
      <w:r w:rsidR="007242D9" w:rsidRPr="007242D9">
        <w:rPr>
          <w:rFonts w:ascii="Times New Roman" w:hAnsi="Times New Roman"/>
          <w:sz w:val="24"/>
          <w:szCs w:val="24"/>
        </w:rPr>
        <w:t xml:space="preserve"> </w:t>
      </w:r>
      <w:r w:rsidR="007242D9" w:rsidRPr="001422FC">
        <w:rPr>
          <w:rFonts w:ascii="Times New Roman" w:hAnsi="Times New Roman"/>
          <w:sz w:val="24"/>
          <w:szCs w:val="24"/>
        </w:rPr>
        <w:t>от комбинирана в дневна форма на обучение;</w:t>
      </w:r>
    </w:p>
    <w:p w14:paraId="492444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5.от индивидуална по чл. 36, ал. 2, т. 1 и т. 3 към дневна, вечерна, комбинирана и</w:t>
      </w:r>
    </w:p>
    <w:p w14:paraId="0F52108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A50613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дистанционна форма на обучение.</w:t>
      </w:r>
    </w:p>
    <w:p w14:paraId="58AF06FF"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 xml:space="preserve">(3) Извън случаите по ал.  (2) промяната на формата на обучение се разрешава от </w:t>
      </w:r>
    </w:p>
    <w:p w14:paraId="4DAC5A6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началника  на  регионалното  управление  на  образованието  по  подадено  заявление  от</w:t>
      </w:r>
    </w:p>
    <w:p w14:paraId="6815CFC0"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родителя/настойника или по искане на директора на училището.</w:t>
      </w:r>
    </w:p>
    <w:p w14:paraId="27CFF5E2" w14:textId="77777777" w:rsidR="00C91BC3" w:rsidRPr="001422FC" w:rsidRDefault="00C91BC3" w:rsidP="00FE4701">
      <w:pPr>
        <w:widowControl w:val="0"/>
        <w:autoSpaceDE w:val="0"/>
        <w:autoSpaceDN w:val="0"/>
        <w:adjustRightInd w:val="0"/>
        <w:spacing w:after="0" w:line="218" w:lineRule="exact"/>
        <w:ind w:left="5138"/>
        <w:jc w:val="both"/>
        <w:rPr>
          <w:rFonts w:ascii="Times New Roman" w:hAnsi="Times New Roman"/>
          <w:sz w:val="18"/>
          <w:szCs w:val="18"/>
        </w:rPr>
      </w:pPr>
    </w:p>
    <w:p w14:paraId="70189F9D" w14:textId="77777777" w:rsidR="00C91BC3" w:rsidRPr="001422FC" w:rsidRDefault="00C91BC3" w:rsidP="00FE4701">
      <w:pPr>
        <w:widowControl w:val="0"/>
        <w:autoSpaceDE w:val="0"/>
        <w:autoSpaceDN w:val="0"/>
        <w:adjustRightInd w:val="0"/>
        <w:spacing w:after="0" w:line="218" w:lineRule="exact"/>
        <w:ind w:left="5138"/>
        <w:jc w:val="both"/>
        <w:rPr>
          <w:rFonts w:ascii="Times New Roman" w:hAnsi="Times New Roman"/>
          <w:sz w:val="18"/>
          <w:szCs w:val="18"/>
        </w:rPr>
      </w:pPr>
    </w:p>
    <w:p w14:paraId="7BB032EE" w14:textId="77777777" w:rsidR="00C91BC3" w:rsidRPr="001422FC" w:rsidRDefault="00C91BC3" w:rsidP="00FE4701">
      <w:pPr>
        <w:widowControl w:val="0"/>
        <w:autoSpaceDE w:val="0"/>
        <w:autoSpaceDN w:val="0"/>
        <w:adjustRightInd w:val="0"/>
        <w:spacing w:after="0" w:line="355" w:lineRule="exact"/>
        <w:ind w:left="5138"/>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Pr="001422FC">
        <w:rPr>
          <w:rFonts w:ascii="Times New Roman" w:hAnsi="Times New Roman"/>
          <w:b/>
          <w:bCs/>
          <w:sz w:val="24"/>
          <w:szCs w:val="24"/>
        </w:rPr>
        <w:t>II</w:t>
      </w:r>
    </w:p>
    <w:p w14:paraId="319EE00E" w14:textId="77777777" w:rsidR="00C91BC3" w:rsidRPr="001422FC" w:rsidRDefault="00C91BC3" w:rsidP="00FE4701">
      <w:pPr>
        <w:widowControl w:val="0"/>
        <w:autoSpaceDE w:val="0"/>
        <w:autoSpaceDN w:val="0"/>
        <w:adjustRightInd w:val="0"/>
        <w:spacing w:after="0" w:line="273" w:lineRule="exact"/>
        <w:ind w:left="3539"/>
        <w:jc w:val="both"/>
        <w:rPr>
          <w:rFonts w:ascii="Times New Roman" w:hAnsi="Times New Roman"/>
          <w:sz w:val="24"/>
          <w:szCs w:val="24"/>
        </w:rPr>
      </w:pPr>
      <w:r w:rsidRPr="001422FC">
        <w:rPr>
          <w:rFonts w:ascii="Times New Roman" w:hAnsi="Times New Roman"/>
          <w:b/>
          <w:bCs/>
          <w:sz w:val="24"/>
          <w:szCs w:val="24"/>
        </w:rPr>
        <w:t>Организация на формите на обучение</w:t>
      </w:r>
    </w:p>
    <w:p w14:paraId="37063BD9"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0532C79B"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08203BA3" w14:textId="77777777" w:rsidR="00C91BC3" w:rsidRPr="001422FC" w:rsidRDefault="00C91BC3" w:rsidP="00FE4701">
      <w:pPr>
        <w:widowControl w:val="0"/>
        <w:autoSpaceDE w:val="0"/>
        <w:autoSpaceDN w:val="0"/>
        <w:adjustRightInd w:val="0"/>
        <w:spacing w:after="0" w:line="327" w:lineRule="exact"/>
        <w:ind w:left="1448"/>
        <w:jc w:val="both"/>
        <w:rPr>
          <w:rFonts w:ascii="Times New Roman" w:hAnsi="Times New Roman"/>
          <w:sz w:val="24"/>
          <w:szCs w:val="24"/>
        </w:rPr>
      </w:pPr>
      <w:r w:rsidRPr="001422FC">
        <w:rPr>
          <w:rFonts w:ascii="Times New Roman" w:hAnsi="Times New Roman"/>
          <w:b/>
          <w:bCs/>
          <w:sz w:val="24"/>
          <w:szCs w:val="24"/>
        </w:rPr>
        <w:t>Чл. 173.</w:t>
      </w:r>
      <w:r w:rsidRPr="001422FC">
        <w:rPr>
          <w:rFonts w:ascii="Times New Roman" w:hAnsi="Times New Roman"/>
          <w:sz w:val="24"/>
          <w:szCs w:val="24"/>
        </w:rPr>
        <w:t xml:space="preserve"> (1) Дневната форма на обучение се организира за паралелки или групи в </w:t>
      </w:r>
    </w:p>
    <w:p w14:paraId="579C83C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учебни  часове  през  учебния  ден  и  включва  обучението  на  учениците  по  учебни</w:t>
      </w:r>
    </w:p>
    <w:p w14:paraId="2A783F8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предмети или модули.</w:t>
      </w:r>
    </w:p>
    <w:p w14:paraId="622A473B" w14:textId="77777777" w:rsidR="00C91BC3" w:rsidRPr="001422FC" w:rsidRDefault="00C91BC3" w:rsidP="00FE4701">
      <w:pPr>
        <w:widowControl w:val="0"/>
        <w:autoSpaceDE w:val="0"/>
        <w:autoSpaceDN w:val="0"/>
        <w:adjustRightInd w:val="0"/>
        <w:spacing w:after="0" w:line="423" w:lineRule="exact"/>
        <w:ind w:left="1448"/>
        <w:jc w:val="both"/>
        <w:rPr>
          <w:rFonts w:ascii="Times New Roman" w:hAnsi="Times New Roman"/>
          <w:sz w:val="24"/>
          <w:szCs w:val="24"/>
        </w:rPr>
      </w:pPr>
      <w:r w:rsidRPr="001422FC">
        <w:rPr>
          <w:rFonts w:ascii="Times New Roman" w:hAnsi="Times New Roman"/>
          <w:sz w:val="24"/>
          <w:szCs w:val="24"/>
        </w:rPr>
        <w:t>(2)  В  дневната  форма  на  обучение  се  включват  и  дейностите  по  целодневна</w:t>
      </w:r>
    </w:p>
    <w:p w14:paraId="0AFB81D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организация на учебния ден, спортните дейности и часа на класа.</w:t>
      </w:r>
    </w:p>
    <w:p w14:paraId="6DB01187"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169D69BF"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2FEE880C"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6CE60F05" w14:textId="77777777" w:rsidR="00C91BC3" w:rsidRPr="001422FC" w:rsidRDefault="00C91BC3" w:rsidP="00FE4701">
      <w:pPr>
        <w:widowControl w:val="0"/>
        <w:autoSpaceDE w:val="0"/>
        <w:autoSpaceDN w:val="0"/>
        <w:adjustRightInd w:val="0"/>
        <w:spacing w:after="0" w:line="286" w:lineRule="exact"/>
        <w:ind w:left="1448"/>
        <w:jc w:val="both"/>
        <w:rPr>
          <w:rFonts w:ascii="Times New Roman" w:hAnsi="Times New Roman"/>
          <w:sz w:val="24"/>
          <w:szCs w:val="24"/>
        </w:rPr>
      </w:pPr>
      <w:r w:rsidRPr="001422FC">
        <w:rPr>
          <w:rFonts w:ascii="Times New Roman" w:hAnsi="Times New Roman"/>
          <w:b/>
          <w:bCs/>
          <w:sz w:val="24"/>
          <w:szCs w:val="24"/>
        </w:rPr>
        <w:t>Чл.174.</w:t>
      </w:r>
      <w:r w:rsidRPr="001422FC">
        <w:rPr>
          <w:rFonts w:ascii="Times New Roman" w:hAnsi="Times New Roman"/>
          <w:sz w:val="24"/>
          <w:szCs w:val="24"/>
        </w:rPr>
        <w:t xml:space="preserve"> (1) Индивидуалната форма на обучение включва индивидуални учебни</w:t>
      </w:r>
    </w:p>
    <w:p w14:paraId="50DB2AC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часове и текущо  оценяване или изпити за определяне на срочна или годишна оценка, </w:t>
      </w:r>
    </w:p>
    <w:p w14:paraId="0304E6C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определени  от  държавния  образователен  стандарт  за  оценяването  на  резултатите  от</w:t>
      </w:r>
    </w:p>
    <w:p w14:paraId="6E16ACB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обучението на учениците.</w:t>
      </w:r>
    </w:p>
    <w:p w14:paraId="76EC164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5A1FD565" w14:textId="77777777" w:rsidR="007242D9"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EC00BC" w:rsidRPr="00EC00BC">
        <w:rPr>
          <w:rFonts w:ascii="Times New Roman" w:hAnsi="Times New Roman"/>
          <w:sz w:val="24"/>
          <w:szCs w:val="24"/>
        </w:rPr>
        <w:t xml:space="preserve"> </w:t>
      </w:r>
      <w:r w:rsidR="00EC00BC" w:rsidRPr="001422FC">
        <w:rPr>
          <w:rFonts w:ascii="Times New Roman" w:hAnsi="Times New Roman"/>
          <w:sz w:val="24"/>
          <w:szCs w:val="24"/>
        </w:rPr>
        <w:t>Индивидуалната форма на обучение може да се организира за:</w:t>
      </w:r>
    </w:p>
    <w:p w14:paraId="124A6CAB" w14:textId="77777777" w:rsidR="00C91BC3" w:rsidRPr="001422FC" w:rsidRDefault="00C91BC3" w:rsidP="00EC00BC">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w:t>
      </w:r>
      <w:r w:rsidR="00EC00BC">
        <w:rPr>
          <w:rFonts w:ascii="Times New Roman" w:hAnsi="Times New Roman"/>
          <w:sz w:val="24"/>
          <w:szCs w:val="24"/>
          <w:lang w:val="en-GB"/>
        </w:rPr>
        <w:t xml:space="preserve"> </w:t>
      </w:r>
      <w:r w:rsidRPr="001422FC">
        <w:rPr>
          <w:rFonts w:ascii="Times New Roman" w:hAnsi="Times New Roman"/>
          <w:sz w:val="24"/>
          <w:szCs w:val="24"/>
        </w:rPr>
        <w:t>ученици,   които   по   здравословни   причини,  удостоверени  с   медицински</w:t>
      </w:r>
    </w:p>
    <w:p w14:paraId="4C37A1F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D4CF29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документ, издаден от съответната експертна лекарска комисия, определена в Закона за </w:t>
      </w:r>
    </w:p>
    <w:p w14:paraId="5C02983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здравето, не могат да се обучават в дневна, вечерна или комбинирана форма за повече </w:t>
      </w:r>
    </w:p>
    <w:p w14:paraId="6A96534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30</w:t>
      </w:r>
      <w:r w:rsidRPr="001422FC">
        <w:rPr>
          <w:rFonts w:ascii="Times New Roman" w:hAnsi="Times New Roman"/>
          <w:sz w:val="24"/>
          <w:szCs w:val="24"/>
          <w:vertAlign w:val="subscript"/>
        </w:rPr>
        <w:t xml:space="preserve"> </w:t>
      </w:r>
      <w:r w:rsidRPr="001422FC">
        <w:rPr>
          <w:rFonts w:ascii="Times New Roman" w:hAnsi="Times New Roman"/>
          <w:sz w:val="24"/>
          <w:szCs w:val="24"/>
        </w:rPr>
        <w:t>последователни учебни дни;</w:t>
      </w:r>
    </w:p>
    <w:p w14:paraId="2405370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71C49B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EC00BC">
        <w:rPr>
          <w:rFonts w:ascii="Times New Roman" w:hAnsi="Times New Roman"/>
          <w:sz w:val="24"/>
          <w:szCs w:val="24"/>
          <w:lang w:val="en-GB"/>
        </w:rPr>
        <w:t xml:space="preserve"> </w:t>
      </w:r>
      <w:r w:rsidRPr="001422FC">
        <w:rPr>
          <w:rFonts w:ascii="Times New Roman" w:hAnsi="Times New Roman"/>
          <w:sz w:val="24"/>
          <w:szCs w:val="24"/>
        </w:rPr>
        <w:t>ученици,  които  по  семейни  причини  желаят  да  завършат  в  други  срокове</w:t>
      </w:r>
    </w:p>
    <w:p w14:paraId="1345440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34FAA4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обучението си за един или повече класове;</w:t>
      </w:r>
    </w:p>
    <w:p w14:paraId="0243D7D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FBCCEA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EC00BC" w:rsidRPr="00EC00BC">
        <w:rPr>
          <w:rFonts w:ascii="Times New Roman" w:hAnsi="Times New Roman"/>
          <w:sz w:val="24"/>
          <w:szCs w:val="24"/>
        </w:rPr>
        <w:t xml:space="preserve"> </w:t>
      </w:r>
      <w:r w:rsidR="00EC00BC" w:rsidRPr="001422FC">
        <w:rPr>
          <w:rFonts w:ascii="Times New Roman" w:hAnsi="Times New Roman"/>
          <w:sz w:val="24"/>
          <w:szCs w:val="24"/>
        </w:rPr>
        <w:t>ученици с изявени дарби;</w:t>
      </w:r>
    </w:p>
    <w:p w14:paraId="09503A82" w14:textId="77777777" w:rsidR="00EC00BC" w:rsidRPr="001422FC" w:rsidRDefault="00EC00BC" w:rsidP="00EC00BC">
      <w:pPr>
        <w:widowControl w:val="0"/>
        <w:autoSpaceDE w:val="0"/>
        <w:autoSpaceDN w:val="0"/>
        <w:adjustRightInd w:val="0"/>
        <w:spacing w:after="0" w:line="423" w:lineRule="exact"/>
        <w:ind w:left="40"/>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4.</w:t>
      </w:r>
      <w:r w:rsidRPr="00EC00BC">
        <w:rPr>
          <w:rFonts w:ascii="Times New Roman" w:hAnsi="Times New Roman"/>
          <w:sz w:val="24"/>
          <w:szCs w:val="24"/>
        </w:rPr>
        <w:t xml:space="preserve"> </w:t>
      </w:r>
      <w:r w:rsidRPr="001422FC">
        <w:rPr>
          <w:rFonts w:ascii="Times New Roman" w:hAnsi="Times New Roman"/>
          <w:sz w:val="24"/>
          <w:szCs w:val="24"/>
        </w:rPr>
        <w:t>ученици със специални образователни потребности при условията на чл.  107,</w:t>
      </w:r>
    </w:p>
    <w:p w14:paraId="65E13802" w14:textId="77777777" w:rsidR="00EC00BC" w:rsidRPr="001422FC" w:rsidRDefault="00EC00BC" w:rsidP="00EC00BC">
      <w:pPr>
        <w:widowControl w:val="0"/>
        <w:autoSpaceDE w:val="0"/>
        <w:autoSpaceDN w:val="0"/>
        <w:adjustRightInd w:val="0"/>
        <w:spacing w:after="0" w:line="240" w:lineRule="auto"/>
        <w:jc w:val="both"/>
        <w:rPr>
          <w:rFonts w:ascii="Times New Roman" w:hAnsi="Times New Roman"/>
          <w:sz w:val="24"/>
          <w:szCs w:val="24"/>
        </w:rPr>
        <w:sectPr w:rsidR="00EC00BC" w:rsidRPr="001422FC" w:rsidSect="00FE4701">
          <w:type w:val="continuous"/>
          <w:pgSz w:w="11906" w:h="16838" w:code="9"/>
          <w:pgMar w:top="720" w:right="720" w:bottom="720" w:left="720" w:header="708" w:footer="708" w:gutter="0"/>
          <w:cols w:space="708"/>
          <w:noEndnote/>
        </w:sectPr>
      </w:pPr>
    </w:p>
    <w:p w14:paraId="0C2E9A11" w14:textId="77777777" w:rsidR="00EC00BC" w:rsidRPr="001422FC" w:rsidRDefault="00EC00BC" w:rsidP="00EC00BC">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ал. 4 от ЗПУО;</w:t>
      </w:r>
    </w:p>
    <w:p w14:paraId="72D942E2" w14:textId="77777777" w:rsidR="00C91BC3" w:rsidRPr="001422FC" w:rsidRDefault="00EC00BC" w:rsidP="00EC00BC">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5.</w:t>
      </w:r>
      <w:r w:rsidRPr="00EC00BC">
        <w:rPr>
          <w:rFonts w:ascii="Times New Roman" w:hAnsi="Times New Roman"/>
          <w:sz w:val="24"/>
          <w:szCs w:val="24"/>
        </w:rPr>
        <w:t xml:space="preserve"> </w:t>
      </w:r>
      <w:r w:rsidRPr="001422FC">
        <w:rPr>
          <w:rFonts w:ascii="Times New Roman" w:hAnsi="Times New Roman"/>
          <w:sz w:val="24"/>
          <w:szCs w:val="24"/>
        </w:rPr>
        <w:t>ученици в случаите по чл. 107,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- 4 от ЗПУО.</w:t>
      </w:r>
    </w:p>
    <w:p w14:paraId="13E7C799" w14:textId="77777777" w:rsidR="00F40DFA" w:rsidRPr="001422FC" w:rsidRDefault="00F40DFA" w:rsidP="00F40DFA">
      <w:pPr>
        <w:widowControl w:val="0"/>
        <w:autoSpaceDE w:val="0"/>
        <w:autoSpaceDN w:val="0"/>
        <w:adjustRightInd w:val="0"/>
        <w:spacing w:after="0" w:line="423" w:lineRule="exact"/>
        <w:ind w:left="150"/>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(3)</w:t>
      </w:r>
      <w:r w:rsidRPr="00F40DFA">
        <w:rPr>
          <w:rFonts w:ascii="Times New Roman" w:hAnsi="Times New Roman"/>
          <w:sz w:val="24"/>
          <w:szCs w:val="24"/>
        </w:rPr>
        <w:t xml:space="preserve"> </w:t>
      </w:r>
      <w:r w:rsidRPr="001422FC">
        <w:rPr>
          <w:rFonts w:ascii="Times New Roman" w:hAnsi="Times New Roman"/>
          <w:sz w:val="24"/>
          <w:szCs w:val="24"/>
        </w:rPr>
        <w:t xml:space="preserve">Директорът  на училището  изготвя и утвърждава  индивидуален учебен план, </w:t>
      </w:r>
    </w:p>
    <w:p w14:paraId="3DE0F6D9" w14:textId="77777777" w:rsidR="00F40DFA" w:rsidRPr="001422FC" w:rsidRDefault="00F40DFA" w:rsidP="00F40DFA">
      <w:pPr>
        <w:widowControl w:val="0"/>
        <w:autoSpaceDE w:val="0"/>
        <w:autoSpaceDN w:val="0"/>
        <w:adjustRightInd w:val="0"/>
        <w:spacing w:after="0" w:line="240" w:lineRule="auto"/>
        <w:jc w:val="both"/>
        <w:rPr>
          <w:rFonts w:ascii="Times New Roman" w:hAnsi="Times New Roman"/>
          <w:sz w:val="24"/>
          <w:szCs w:val="24"/>
        </w:rPr>
        <w:sectPr w:rsidR="00F40DFA" w:rsidRPr="001422FC" w:rsidSect="00FE4701">
          <w:type w:val="continuous"/>
          <w:pgSz w:w="11906" w:h="16838" w:code="9"/>
          <w:pgMar w:top="720" w:right="720" w:bottom="720" w:left="720" w:header="708" w:footer="708" w:gutter="0"/>
          <w:cols w:space="708"/>
          <w:noEndnote/>
        </w:sectPr>
      </w:pPr>
    </w:p>
    <w:p w14:paraId="7A6ABA7F" w14:textId="77777777" w:rsidR="00F40DFA" w:rsidRPr="001422FC" w:rsidRDefault="00F40DFA"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разработен по чл. 95</w:t>
      </w:r>
      <w:r w:rsidRPr="001422FC">
        <w:rPr>
          <w:rFonts w:ascii="Times New Roman" w:hAnsi="Times New Roman"/>
          <w:sz w:val="24"/>
          <w:szCs w:val="24"/>
          <w:vertAlign w:val="subscript"/>
        </w:rPr>
        <w:t xml:space="preserve"> </w:t>
      </w:r>
      <w:r w:rsidRPr="001422FC">
        <w:rPr>
          <w:rFonts w:ascii="Times New Roman" w:hAnsi="Times New Roman"/>
          <w:sz w:val="24"/>
          <w:szCs w:val="24"/>
        </w:rPr>
        <w:t>на ЗПУО и държавния образователен стандарт за учебния план.</w:t>
      </w:r>
    </w:p>
    <w:p w14:paraId="6B8187E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p>
    <w:p w14:paraId="6347AD2A" w14:textId="77777777" w:rsidR="00C91BC3" w:rsidRPr="001422FC" w:rsidRDefault="00C91BC3" w:rsidP="00FE4701">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br w:type="column"/>
      </w:r>
    </w:p>
    <w:p w14:paraId="4FCB1506"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CF26F2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(4)Структурата на индивидуалния учебен план на учениците по ал. 2, т. 4</w:t>
      </w:r>
      <w:r w:rsidR="00781E69" w:rsidRPr="001422FC">
        <w:rPr>
          <w:rFonts w:ascii="Times New Roman" w:hAnsi="Times New Roman"/>
          <w:sz w:val="24"/>
          <w:szCs w:val="24"/>
        </w:rPr>
        <w:t xml:space="preserve">, </w:t>
      </w:r>
      <w:r w:rsidRPr="001422FC">
        <w:rPr>
          <w:rFonts w:ascii="Times New Roman" w:hAnsi="Times New Roman"/>
          <w:sz w:val="24"/>
          <w:szCs w:val="24"/>
        </w:rPr>
        <w:t xml:space="preserve"> както и</w:t>
      </w:r>
    </w:p>
    <w:p w14:paraId="3BA0160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77A982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условията и редът за утвърждаване се определят с държавния образователен стандарт </w:t>
      </w:r>
    </w:p>
    <w:p w14:paraId="052B3F0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 приобщаващото образование.</w:t>
      </w:r>
    </w:p>
    <w:p w14:paraId="671D878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2E4D7F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(5)За  обучението  в  индивидуална  форма  на  обучение  се  изготвя  седмично </w:t>
      </w:r>
    </w:p>
    <w:p w14:paraId="503D6EE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FD5586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разписание  на  основата  на  индивидуалния  учебен  план,  което  се  утвърждава  от </w:t>
      </w:r>
    </w:p>
    <w:p w14:paraId="16AE681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3BDC75C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39E2B75" w14:textId="77777777" w:rsidR="00C91BC3" w:rsidRPr="001422FC" w:rsidRDefault="00C91BC3"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(6)</w:t>
      </w:r>
      <w:r w:rsidR="00F40DFA" w:rsidRPr="00F40DFA">
        <w:rPr>
          <w:rFonts w:ascii="Times New Roman" w:hAnsi="Times New Roman"/>
          <w:sz w:val="24"/>
          <w:szCs w:val="24"/>
        </w:rPr>
        <w:t xml:space="preserve"> </w:t>
      </w:r>
      <w:r w:rsidR="00F40DFA" w:rsidRPr="001422FC">
        <w:rPr>
          <w:rFonts w:ascii="Times New Roman" w:hAnsi="Times New Roman"/>
          <w:sz w:val="24"/>
          <w:szCs w:val="24"/>
        </w:rPr>
        <w:t>Учениците по ал. 2 се записват в определен к</w:t>
      </w:r>
      <w:r w:rsidR="00F40DFA">
        <w:rPr>
          <w:rFonts w:ascii="Times New Roman" w:hAnsi="Times New Roman"/>
          <w:sz w:val="24"/>
          <w:szCs w:val="24"/>
        </w:rPr>
        <w:t>лас и паралелка.</w:t>
      </w:r>
    </w:p>
    <w:p w14:paraId="35F5DFC7" w14:textId="77777777" w:rsidR="00F40DFA" w:rsidRPr="001422FC" w:rsidRDefault="00C91BC3"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(7)</w:t>
      </w:r>
      <w:r w:rsidR="00F40DFA" w:rsidRPr="00F40DFA">
        <w:rPr>
          <w:rFonts w:ascii="Times New Roman" w:hAnsi="Times New Roman"/>
          <w:sz w:val="24"/>
          <w:szCs w:val="24"/>
        </w:rPr>
        <w:t xml:space="preserve"> </w:t>
      </w:r>
      <w:r w:rsidR="00F40DFA" w:rsidRPr="001422FC">
        <w:rPr>
          <w:rFonts w:ascii="Times New Roman" w:hAnsi="Times New Roman"/>
          <w:sz w:val="24"/>
          <w:szCs w:val="24"/>
        </w:rPr>
        <w:t xml:space="preserve">Индивидуалните учебни часове се провеждат в  училището.  В случаите по ал. </w:t>
      </w:r>
    </w:p>
    <w:p w14:paraId="34969894" w14:textId="77777777" w:rsidR="00F40DFA" w:rsidRPr="001422FC" w:rsidRDefault="00F40DFA" w:rsidP="00F40DFA">
      <w:pPr>
        <w:widowControl w:val="0"/>
        <w:autoSpaceDE w:val="0"/>
        <w:autoSpaceDN w:val="0"/>
        <w:adjustRightInd w:val="0"/>
        <w:spacing w:after="0" w:line="240" w:lineRule="auto"/>
        <w:jc w:val="both"/>
        <w:rPr>
          <w:rFonts w:ascii="Times New Roman" w:hAnsi="Times New Roman"/>
          <w:sz w:val="24"/>
          <w:szCs w:val="24"/>
        </w:rPr>
        <w:sectPr w:rsidR="00F40DFA" w:rsidRPr="001422FC" w:rsidSect="00FE4701">
          <w:type w:val="continuous"/>
          <w:pgSz w:w="11906" w:h="16838" w:code="9"/>
          <w:pgMar w:top="720" w:right="720" w:bottom="720" w:left="720" w:header="708" w:footer="708" w:gutter="0"/>
          <w:cols w:space="708"/>
          <w:noEndnote/>
        </w:sectPr>
      </w:pPr>
    </w:p>
    <w:p w14:paraId="106843F4" w14:textId="77777777" w:rsidR="00F40DFA" w:rsidRPr="001422FC" w:rsidRDefault="00F40DFA" w:rsidP="00F40DFA">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2,   т.  1,  когато  ученикът   не  може   да  посещава   училището,   учебните  часове   се</w:t>
      </w:r>
    </w:p>
    <w:p w14:paraId="0B03A77C" w14:textId="77777777" w:rsidR="00F40DFA" w:rsidRPr="001422FC" w:rsidRDefault="00F40DFA" w:rsidP="00F40DFA">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организират в домашни или болнични условия, а в случаите по ал. 2, т. 4 - и в център за</w:t>
      </w:r>
    </w:p>
    <w:p w14:paraId="263CEA3C" w14:textId="77777777" w:rsidR="00F40DFA" w:rsidRPr="001422FC" w:rsidRDefault="00F40DFA"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подкрепа за личностно развитие.</w:t>
      </w:r>
    </w:p>
    <w:p w14:paraId="09F2BD64" w14:textId="77777777" w:rsidR="00056216" w:rsidRPr="001422FC" w:rsidRDefault="00056216" w:rsidP="00056216">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rPr>
        <w:t xml:space="preserve"> </w:t>
      </w:r>
      <w:r w:rsidRPr="001422FC">
        <w:rPr>
          <w:rFonts w:ascii="Times New Roman" w:hAnsi="Times New Roman"/>
          <w:sz w:val="24"/>
          <w:szCs w:val="24"/>
        </w:rPr>
        <w:t>(8)По   преценка   на   регионалния   център   за   подкрепа   на   процеса   на</w:t>
      </w:r>
    </w:p>
    <w:p w14:paraId="405864A5" w14:textId="77777777" w:rsidR="00056216" w:rsidRPr="001422FC" w:rsidRDefault="00056216" w:rsidP="00056216">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приобщаващото  образование  и  на  лекуващия  лекар  и  след  консултация  с  родителя, </w:t>
      </w:r>
    </w:p>
    <w:p w14:paraId="1A19D414" w14:textId="77777777" w:rsidR="00056216" w:rsidRPr="001422FC" w:rsidRDefault="00056216" w:rsidP="00056216">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когато  ученик е настанен в  болница,  обучението  в  индивидуалните учебни часове се</w:t>
      </w:r>
    </w:p>
    <w:p w14:paraId="6BE9B757" w14:textId="77777777" w:rsidR="00056216" w:rsidRPr="001422FC" w:rsidRDefault="00056216" w:rsidP="00056216">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осъществява от:</w:t>
      </w:r>
    </w:p>
    <w:p w14:paraId="002B67AA" w14:textId="77777777" w:rsidR="00056216" w:rsidRPr="001422FC" w:rsidRDefault="00056216" w:rsidP="00056216">
      <w:pPr>
        <w:widowControl w:val="0"/>
        <w:autoSpaceDE w:val="0"/>
        <w:autoSpaceDN w:val="0"/>
        <w:adjustRightInd w:val="0"/>
        <w:spacing w:after="0" w:line="218" w:lineRule="exact"/>
        <w:ind w:left="1366"/>
        <w:jc w:val="both"/>
        <w:rPr>
          <w:rFonts w:ascii="Times New Roman" w:hAnsi="Times New Roman"/>
          <w:sz w:val="18"/>
          <w:szCs w:val="18"/>
        </w:rPr>
      </w:pPr>
    </w:p>
    <w:p w14:paraId="1C349D55" w14:textId="77777777" w:rsidR="00056216" w:rsidRPr="001422FC" w:rsidRDefault="00056216" w:rsidP="00056216">
      <w:pPr>
        <w:widowControl w:val="0"/>
        <w:autoSpaceDE w:val="0"/>
        <w:autoSpaceDN w:val="0"/>
        <w:adjustRightInd w:val="0"/>
        <w:spacing w:after="0" w:line="286" w:lineRule="exact"/>
        <w:ind w:left="1366"/>
        <w:jc w:val="both"/>
        <w:rPr>
          <w:rFonts w:ascii="Times New Roman" w:hAnsi="Times New Roman"/>
          <w:sz w:val="24"/>
          <w:szCs w:val="24"/>
        </w:rPr>
      </w:pPr>
      <w:r w:rsidRPr="001422FC">
        <w:rPr>
          <w:rFonts w:ascii="Times New Roman" w:hAnsi="Times New Roman"/>
          <w:sz w:val="24"/>
          <w:szCs w:val="24"/>
        </w:rPr>
        <w:t>1.  болнични  учители,  назначени  към  училище  и/или  център  за  подкрепа  за</w:t>
      </w:r>
    </w:p>
    <w:p w14:paraId="29847EAD"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личностно  развитие;  училището  и  центърът  за  подкрепа  за  личностно  развитие  се</w:t>
      </w:r>
    </w:p>
    <w:p w14:paraId="5AFC8EEF"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определят от  началника на регионалното управление на образованието на територията</w:t>
      </w:r>
    </w:p>
    <w:p w14:paraId="260449BB"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областта, на която се намира болницата;</w:t>
      </w:r>
    </w:p>
    <w:p w14:paraId="0D8D5BC9"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056216">
          <w:type w:val="continuous"/>
          <w:pgSz w:w="11906" w:h="16838" w:code="9"/>
          <w:pgMar w:top="720" w:right="720" w:bottom="720" w:left="720" w:header="708" w:footer="708" w:gutter="0"/>
          <w:cols w:space="708"/>
          <w:noEndnote/>
        </w:sectPr>
      </w:pPr>
    </w:p>
    <w:p w14:paraId="0306E120" w14:textId="77777777" w:rsidR="00056216" w:rsidRPr="001422FC" w:rsidRDefault="00056216" w:rsidP="00056216">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6.училището  и/или  центъра  за  подкрепа  за  личностно  развитие,  в  които</w:t>
      </w:r>
    </w:p>
    <w:p w14:paraId="39F73775"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5C174B23"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ученикът се обучава - когато са в същото населено място, в което е болницата;</w:t>
      </w:r>
    </w:p>
    <w:p w14:paraId="04AA6113"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175AC3D6" w14:textId="77777777" w:rsidR="00056216" w:rsidRPr="001422FC" w:rsidRDefault="00056216" w:rsidP="00056216">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7.училище и/или център за подкрепа за личностно развитие извън случаите</w:t>
      </w:r>
    </w:p>
    <w:p w14:paraId="1017A97C"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76CDAB1F"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  т.  2,  определени  от началника  на  регионалното  управление  на  образованието  на</w:t>
      </w:r>
    </w:p>
    <w:p w14:paraId="4B2AC37D"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територията на областта, на която се намира болницата.</w:t>
      </w:r>
    </w:p>
    <w:p w14:paraId="429A7CBC"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3BB00879" w14:textId="77777777" w:rsidR="00F40DFA" w:rsidRDefault="00056216" w:rsidP="00FE47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B41CB11" w14:textId="77777777" w:rsidR="00C91BC3" w:rsidRDefault="00F40DFA" w:rsidP="00FE47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GB"/>
        </w:rPr>
        <w:t xml:space="preserve">            </w:t>
      </w:r>
      <w:r w:rsidR="00056216" w:rsidRPr="001422FC">
        <w:rPr>
          <w:rFonts w:ascii="Times New Roman" w:hAnsi="Times New Roman"/>
          <w:sz w:val="24"/>
          <w:szCs w:val="24"/>
        </w:rPr>
        <w:t>(9)За учениците по ал. 2, т. 2 и 3</w:t>
      </w:r>
      <w:r w:rsidR="00056216" w:rsidRPr="001422FC">
        <w:rPr>
          <w:rFonts w:ascii="Times New Roman" w:hAnsi="Times New Roman"/>
          <w:sz w:val="24"/>
          <w:szCs w:val="24"/>
          <w:vertAlign w:val="subscript"/>
        </w:rPr>
        <w:t xml:space="preserve"> </w:t>
      </w:r>
      <w:r w:rsidR="00056216" w:rsidRPr="001422FC">
        <w:rPr>
          <w:rFonts w:ascii="Times New Roman" w:hAnsi="Times New Roman"/>
          <w:sz w:val="24"/>
          <w:szCs w:val="24"/>
        </w:rPr>
        <w:t>учебните часове от  индивидуалния учебен</w:t>
      </w:r>
    </w:p>
    <w:p w14:paraId="56184575" w14:textId="77777777" w:rsidR="00F40DFA" w:rsidRDefault="00F40DFA" w:rsidP="00FE4701">
      <w:pPr>
        <w:widowControl w:val="0"/>
        <w:autoSpaceDE w:val="0"/>
        <w:autoSpaceDN w:val="0"/>
        <w:adjustRightInd w:val="0"/>
        <w:spacing w:after="0" w:line="240" w:lineRule="auto"/>
        <w:jc w:val="both"/>
        <w:rPr>
          <w:rFonts w:ascii="Times New Roman" w:hAnsi="Times New Roman"/>
          <w:sz w:val="24"/>
          <w:szCs w:val="24"/>
        </w:rPr>
      </w:pPr>
    </w:p>
    <w:p w14:paraId="7C2D8420" w14:textId="77777777" w:rsidR="00F40DFA" w:rsidRPr="001422FC" w:rsidRDefault="00F40DFA" w:rsidP="00FE4701">
      <w:pPr>
        <w:widowControl w:val="0"/>
        <w:autoSpaceDE w:val="0"/>
        <w:autoSpaceDN w:val="0"/>
        <w:adjustRightInd w:val="0"/>
        <w:spacing w:after="0" w:line="240" w:lineRule="auto"/>
        <w:jc w:val="both"/>
        <w:rPr>
          <w:rFonts w:ascii="Times New Roman" w:hAnsi="Times New Roman"/>
          <w:sz w:val="24"/>
          <w:szCs w:val="24"/>
        </w:rPr>
        <w:sectPr w:rsidR="00F40DFA" w:rsidRPr="001422FC" w:rsidSect="00FE4701">
          <w:type w:val="continuous"/>
          <w:pgSz w:w="11906" w:h="16838" w:code="9"/>
          <w:pgMar w:top="720" w:right="720" w:bottom="720" w:left="720" w:header="708" w:footer="708" w:gutter="0"/>
          <w:cols w:space="708"/>
          <w:noEndnote/>
        </w:sectPr>
      </w:pPr>
    </w:p>
    <w:p w14:paraId="7932ABA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план могат да се организират в рамките на няколко учебни седмици.</w:t>
      </w:r>
    </w:p>
    <w:p w14:paraId="27F0BCA1"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(10)    За учениците по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4 и 5 се осигурява текущо оценяване, а за тези</w:t>
      </w:r>
    </w:p>
    <w:p w14:paraId="5981298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по  ал.  2,  т.  2  и  3  могат  да  се  организират  и  изпитни  сесии  съгласно  държавния </w:t>
      </w:r>
    </w:p>
    <w:p w14:paraId="4B2407D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образователен стандарт за оценяването.</w:t>
      </w:r>
    </w:p>
    <w:p w14:paraId="404DF2D0"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175.</w:t>
      </w:r>
      <w:r w:rsidRPr="001422FC">
        <w:rPr>
          <w:rFonts w:ascii="Times New Roman" w:hAnsi="Times New Roman"/>
          <w:sz w:val="24"/>
          <w:szCs w:val="24"/>
        </w:rPr>
        <w:t xml:space="preserve">   (1)   Самостоятелна   форма   на   обучение   включва   самостоятелна</w:t>
      </w:r>
    </w:p>
    <w:p w14:paraId="0968ED6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подготовка  и  изпити  за  определяне  на  годишни  оценки  по  учебните  предмети  от</w:t>
      </w:r>
    </w:p>
    <w:p w14:paraId="1967779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училищния учебен план.</w:t>
      </w:r>
    </w:p>
    <w:p w14:paraId="316364B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Самостоятелната форма на обучение може да се организира за:</w:t>
      </w:r>
    </w:p>
    <w:p w14:paraId="4D1AEB2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1.  ученици в задължителна училищна възраст, които по здравословни причини, </w:t>
      </w:r>
    </w:p>
    <w:p w14:paraId="1CBB7BD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удостоверени  с  медицински  документ,  издаден  от  съответната  експертна  лекарска</w:t>
      </w:r>
    </w:p>
    <w:p w14:paraId="5F8A2CE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комисия, определена в Закона за здравето, не могат да се обучават в дневна форма;</w:t>
      </w:r>
    </w:p>
    <w:p w14:paraId="52E8D52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ученици  в  задължителна  училищна  възраст  -  по  желание  на  ученика  или</w:t>
      </w:r>
    </w:p>
    <w:p w14:paraId="49455CE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родителя,  по  реда  на  чл.  12,  ал.  2  от  ЗПУО,  след  решение  на  експертна  комисия,</w:t>
      </w:r>
    </w:p>
    <w:p w14:paraId="050AFFA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създадена към регионалното управление на образованието.</w:t>
      </w:r>
    </w:p>
    <w:p w14:paraId="11FED12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ученици с изявени дарби;</w:t>
      </w:r>
    </w:p>
    <w:p w14:paraId="77A9DDE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4. лица, навършили 16 години.</w:t>
      </w:r>
    </w:p>
    <w:p w14:paraId="4AB34EA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При самостоятелна форма на обучение се прилага училищен учебен план за</w:t>
      </w:r>
    </w:p>
    <w:p w14:paraId="5BDDEF4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паралелка, избран от ученика.</w:t>
      </w:r>
    </w:p>
    <w:p w14:paraId="6C316BF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Заявлението за записване в самостоятелна форма на обучение по чл. 30, ал. 3 </w:t>
      </w:r>
    </w:p>
    <w:p w14:paraId="3F08595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може да се подаде и до 20 учебни дни преди изпитна сесия, определена в правилника за</w:t>
      </w:r>
    </w:p>
    <w:p w14:paraId="3E57703D"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18"/>
          <w:szCs w:val="18"/>
        </w:rPr>
      </w:pPr>
      <w:r w:rsidRPr="001422FC">
        <w:rPr>
          <w:rFonts w:ascii="Times New Roman" w:hAnsi="Times New Roman"/>
          <w:sz w:val="24"/>
          <w:szCs w:val="24"/>
        </w:rPr>
        <w:t>дейността на училището с изключение на учениците по ал. 2, т. 2.</w:t>
      </w:r>
    </w:p>
    <w:p w14:paraId="3B7998A5"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(5)  Изпитите по учебните предмети от  училищния учебен план са организирани</w:t>
      </w:r>
    </w:p>
    <w:p w14:paraId="42E1CC8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в  сесии,  чийто  брой през учебната година се определя  в правилника за дейността на</w:t>
      </w:r>
    </w:p>
    <w:p w14:paraId="6B70480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училището</w:t>
      </w:r>
    </w:p>
    <w:p w14:paraId="4D8857D0"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График  на  изпитните  сесии  за  самостоятелна  форма  на  обучение  през</w:t>
      </w:r>
    </w:p>
    <w:p w14:paraId="029D989D" w14:textId="77777777" w:rsidR="00C91BC3" w:rsidRPr="001422FC" w:rsidRDefault="004F7061"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учебната </w:t>
      </w:r>
      <w:r w:rsidR="00B474E3" w:rsidRPr="001422FC">
        <w:rPr>
          <w:rFonts w:ascii="Times New Roman" w:hAnsi="Times New Roman"/>
          <w:sz w:val="24"/>
          <w:szCs w:val="24"/>
        </w:rPr>
        <w:t>2021/2022</w:t>
      </w:r>
      <w:r w:rsidRPr="001422FC">
        <w:rPr>
          <w:rFonts w:ascii="Times New Roman" w:hAnsi="Times New Roman"/>
          <w:sz w:val="24"/>
          <w:szCs w:val="24"/>
        </w:rPr>
        <w:t xml:space="preserve"> </w:t>
      </w:r>
      <w:r w:rsidR="00C91BC3" w:rsidRPr="001422FC">
        <w:rPr>
          <w:rFonts w:ascii="Times New Roman" w:hAnsi="Times New Roman"/>
          <w:sz w:val="24"/>
          <w:szCs w:val="24"/>
        </w:rPr>
        <w:t xml:space="preserve">г. </w:t>
      </w:r>
    </w:p>
    <w:p w14:paraId="72F46E89" w14:textId="77777777" w:rsidR="00C91BC3" w:rsidRPr="001422FC" w:rsidRDefault="00C91BC3" w:rsidP="00FE4701">
      <w:pPr>
        <w:widowControl w:val="0"/>
        <w:autoSpaceDE w:val="0"/>
        <w:autoSpaceDN w:val="0"/>
        <w:adjustRightInd w:val="0"/>
        <w:spacing w:after="0" w:line="218" w:lineRule="exact"/>
        <w:ind w:left="1872"/>
        <w:jc w:val="both"/>
        <w:rPr>
          <w:rFonts w:ascii="Times New Roman" w:hAnsi="Times New Roman"/>
          <w:sz w:val="18"/>
          <w:szCs w:val="18"/>
        </w:rPr>
      </w:pPr>
    </w:p>
    <w:p w14:paraId="2641841F" w14:textId="77777777" w:rsidR="00056216" w:rsidRPr="001422FC" w:rsidRDefault="00056216" w:rsidP="00FE4701">
      <w:pPr>
        <w:widowControl w:val="0"/>
        <w:autoSpaceDE w:val="0"/>
        <w:autoSpaceDN w:val="0"/>
        <w:adjustRightInd w:val="0"/>
        <w:spacing w:after="0" w:line="341" w:lineRule="exact"/>
        <w:ind w:left="1872"/>
        <w:jc w:val="both"/>
        <w:rPr>
          <w:rFonts w:ascii="Times New Roman" w:hAnsi="Times New Roman"/>
          <w:sz w:val="24"/>
          <w:szCs w:val="24"/>
        </w:rPr>
      </w:pPr>
    </w:p>
    <w:p w14:paraId="3A765787"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Редовна сесия  05.11.2021 -05.12.2021</w:t>
      </w:r>
    </w:p>
    <w:p w14:paraId="6908ADB5"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p>
    <w:p w14:paraId="0CFCE687"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Първа поправителна сесия  30.06.2022—20.07.2022</w:t>
      </w:r>
    </w:p>
    <w:p w14:paraId="5D24807D"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5C622522" w14:textId="77777777" w:rsid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Втора поправителна сесия   20.08.2022—14.09.2022</w:t>
      </w:r>
    </w:p>
    <w:p w14:paraId="3C376E81"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35972CF2"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03A410D7"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4826C22D"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11F4096C"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5A1A3C3D" w14:textId="77777777" w:rsidR="00484D3A" w:rsidRPr="00484D3A" w:rsidRDefault="00484D3A" w:rsidP="00056216">
      <w:pPr>
        <w:widowControl w:val="0"/>
        <w:autoSpaceDE w:val="0"/>
        <w:autoSpaceDN w:val="0"/>
        <w:adjustRightInd w:val="0"/>
        <w:spacing w:after="0" w:line="218" w:lineRule="exact"/>
        <w:jc w:val="both"/>
        <w:rPr>
          <w:rFonts w:ascii="Times New Roman" w:hAnsi="Times New Roman"/>
          <w:sz w:val="24"/>
          <w:szCs w:val="24"/>
          <w:lang w:val="en-GB"/>
        </w:rPr>
      </w:pPr>
    </w:p>
    <w:p w14:paraId="3B85DF5B"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p>
    <w:p w14:paraId="19D66ED1"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lang w:val="en-GB"/>
        </w:rPr>
      </w:pPr>
      <w:r>
        <w:rPr>
          <w:rFonts w:ascii="Times New Roman" w:hAnsi="Times New Roman"/>
          <w:sz w:val="24"/>
          <w:szCs w:val="24"/>
          <w:lang w:val="en-GB"/>
        </w:rPr>
        <w:t xml:space="preserve">            </w:t>
      </w:r>
    </w:p>
    <w:p w14:paraId="526609B6"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lastRenderedPageBreak/>
        <w:t xml:space="preserve">              </w:t>
      </w:r>
      <w:r w:rsidR="00056216" w:rsidRPr="00056216">
        <w:rPr>
          <w:rFonts w:ascii="Times New Roman" w:hAnsi="Times New Roman"/>
          <w:sz w:val="24"/>
          <w:szCs w:val="24"/>
        </w:rPr>
        <w:t>Ред за уведомяване на учениците в сам</w:t>
      </w:r>
      <w:r>
        <w:rPr>
          <w:rFonts w:ascii="Times New Roman" w:hAnsi="Times New Roman"/>
          <w:sz w:val="24"/>
          <w:szCs w:val="24"/>
        </w:rPr>
        <w:t>остоятелна форма за полагане на</w:t>
      </w:r>
      <w:r>
        <w:rPr>
          <w:rFonts w:ascii="Times New Roman" w:hAnsi="Times New Roman"/>
          <w:sz w:val="24"/>
          <w:szCs w:val="24"/>
          <w:lang w:val="en-GB"/>
        </w:rPr>
        <w:t xml:space="preserve"> </w:t>
      </w:r>
      <w:r w:rsidR="00056216" w:rsidRPr="00056216">
        <w:rPr>
          <w:rFonts w:ascii="Times New Roman" w:hAnsi="Times New Roman"/>
          <w:sz w:val="24"/>
          <w:szCs w:val="24"/>
        </w:rPr>
        <w:t>изпити:</w:t>
      </w:r>
    </w:p>
    <w:p w14:paraId="2F8F7764"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2DE3FCDD"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1.Учениците, обучавани в самостоятелна форма подават заявление за</w:t>
      </w:r>
    </w:p>
    <w:p w14:paraId="1E687358"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281DAE45"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записване в началото на учебната година или 20 дни преди началото на</w:t>
      </w:r>
    </w:p>
    <w:p w14:paraId="15B3427E"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изпитната сесия;</w:t>
      </w:r>
    </w:p>
    <w:p w14:paraId="190AA2CF"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48149A2B"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2.Учениците, обучавани в самостоятелна форма подават заявления за</w:t>
      </w:r>
    </w:p>
    <w:p w14:paraId="596B3B96"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01D9CCC7"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явяване на изпити в съответните изпитни сесии, като периодично  се</w:t>
      </w:r>
    </w:p>
    <w:p w14:paraId="1B919542"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информират за предстоящите дейности за приключване на учебната година.</w:t>
      </w:r>
    </w:p>
    <w:p w14:paraId="3B17C9D7"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1AA704D0"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lang w:val="en-GB"/>
        </w:rPr>
      </w:pPr>
      <w:r>
        <w:rPr>
          <w:rFonts w:ascii="Times New Roman" w:hAnsi="Times New Roman"/>
          <w:sz w:val="24"/>
          <w:szCs w:val="24"/>
          <w:lang w:val="en-GB"/>
        </w:rPr>
        <w:t xml:space="preserve">           </w:t>
      </w:r>
      <w:r w:rsidR="00056216" w:rsidRPr="00056216">
        <w:rPr>
          <w:rFonts w:ascii="Times New Roman" w:hAnsi="Times New Roman"/>
          <w:sz w:val="24"/>
          <w:szCs w:val="24"/>
        </w:rPr>
        <w:t>3.Лицето, определено за класен ръководител на учениците в самостоятелна</w:t>
      </w:r>
      <w:r w:rsidR="00056216">
        <w:rPr>
          <w:rFonts w:ascii="Times New Roman" w:hAnsi="Times New Roman"/>
          <w:sz w:val="24"/>
          <w:szCs w:val="24"/>
        </w:rPr>
        <w:t xml:space="preserve"> </w:t>
      </w:r>
      <w:r w:rsidR="00C91BC3" w:rsidRPr="001422FC">
        <w:rPr>
          <w:rFonts w:ascii="Times New Roman" w:hAnsi="Times New Roman"/>
          <w:sz w:val="24"/>
          <w:szCs w:val="24"/>
        </w:rPr>
        <w:t xml:space="preserve">форма уведомява </w:t>
      </w:r>
      <w:r>
        <w:rPr>
          <w:rFonts w:ascii="Times New Roman" w:hAnsi="Times New Roman"/>
          <w:sz w:val="24"/>
          <w:szCs w:val="24"/>
          <w:lang w:val="en-GB"/>
        </w:rPr>
        <w:t xml:space="preserve">            </w:t>
      </w:r>
    </w:p>
    <w:p w14:paraId="147072E3" w14:textId="77777777" w:rsidR="00C91BC3" w:rsidRPr="00056216" w:rsidRDefault="00484D3A" w:rsidP="00056216">
      <w:pPr>
        <w:widowControl w:val="0"/>
        <w:autoSpaceDE w:val="0"/>
        <w:autoSpaceDN w:val="0"/>
        <w:adjustRightInd w:val="0"/>
        <w:spacing w:after="0" w:line="218" w:lineRule="exact"/>
        <w:jc w:val="both"/>
        <w:rPr>
          <w:rFonts w:ascii="Times New Roman" w:hAnsi="Times New Roman"/>
          <w:sz w:val="18"/>
          <w:szCs w:val="18"/>
        </w:rPr>
      </w:pPr>
      <w:r>
        <w:rPr>
          <w:rFonts w:ascii="Times New Roman" w:hAnsi="Times New Roman"/>
          <w:sz w:val="24"/>
          <w:szCs w:val="24"/>
          <w:lang w:val="en-GB"/>
        </w:rPr>
        <w:t xml:space="preserve">           </w:t>
      </w:r>
      <w:r w:rsidR="00C91BC3" w:rsidRPr="001422FC">
        <w:rPr>
          <w:rFonts w:ascii="Times New Roman" w:hAnsi="Times New Roman"/>
          <w:sz w:val="24"/>
          <w:szCs w:val="24"/>
        </w:rPr>
        <w:t>учениците за правилата на училището при организирането на</w:t>
      </w:r>
    </w:p>
    <w:p w14:paraId="38F42158"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дейностите през годината:</w:t>
      </w:r>
    </w:p>
    <w:p w14:paraId="08AFED43" w14:textId="77777777" w:rsidR="00C91BC3" w:rsidRPr="001422FC" w:rsidRDefault="005B2292"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sz w:val="24"/>
          <w:szCs w:val="24"/>
        </w:rPr>
        <w:t xml:space="preserve">2.1.За насрочване на </w:t>
      </w:r>
      <w:r w:rsidR="00C91BC3" w:rsidRPr="001422FC">
        <w:rPr>
          <w:rFonts w:ascii="Times New Roman" w:hAnsi="Times New Roman"/>
          <w:sz w:val="24"/>
          <w:szCs w:val="24"/>
        </w:rPr>
        <w:t xml:space="preserve"> изпити в съответната изпитна сесия;</w:t>
      </w:r>
    </w:p>
    <w:p w14:paraId="602DD0F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2.2.Конспектите по всеки учебен предмет;</w:t>
      </w:r>
    </w:p>
    <w:p w14:paraId="58B6ABAF" w14:textId="77777777" w:rsidR="00C91BC3" w:rsidRPr="001422FC" w:rsidRDefault="00C91BC3"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sz w:val="24"/>
          <w:szCs w:val="24"/>
        </w:rPr>
        <w:t>2.3.Наличните учебни материали в библиотеката на училището;</w:t>
      </w:r>
    </w:p>
    <w:p w14:paraId="72E5407F" w14:textId="77777777" w:rsidR="00C91BC3" w:rsidRPr="001422FC" w:rsidRDefault="00C91BC3" w:rsidP="00056216">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4.Уведомяването се осъществява чрез-</w:t>
      </w:r>
    </w:p>
    <w:p w14:paraId="5FE845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p>
    <w:p w14:paraId="6CCD27B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-Електронната поща;</w:t>
      </w:r>
    </w:p>
    <w:p w14:paraId="1578AD89" w14:textId="77777777" w:rsidR="00C91BC3" w:rsidRPr="001422FC" w:rsidRDefault="00A6029F" w:rsidP="00FE4701">
      <w:pPr>
        <w:widowControl w:val="0"/>
        <w:autoSpaceDE w:val="0"/>
        <w:autoSpaceDN w:val="0"/>
        <w:adjustRightInd w:val="0"/>
        <w:spacing w:after="0" w:line="314" w:lineRule="exact"/>
        <w:jc w:val="both"/>
        <w:rPr>
          <w:rFonts w:ascii="Times New Roman" w:hAnsi="Times New Roman"/>
          <w:sz w:val="24"/>
          <w:szCs w:val="24"/>
        </w:rPr>
      </w:pPr>
      <w:r>
        <w:rPr>
          <w:rFonts w:ascii="Times New Roman" w:hAnsi="Times New Roman"/>
          <w:sz w:val="24"/>
          <w:szCs w:val="24"/>
        </w:rPr>
        <w:t xml:space="preserve">             </w:t>
      </w:r>
      <w:r w:rsidR="00086974">
        <w:rPr>
          <w:rFonts w:ascii="Times New Roman" w:hAnsi="Times New Roman"/>
          <w:sz w:val="24"/>
          <w:szCs w:val="24"/>
          <w:lang w:val="en-GB"/>
        </w:rPr>
        <w:t>-</w:t>
      </w:r>
      <w:r w:rsidR="00C91BC3" w:rsidRPr="001422FC">
        <w:rPr>
          <w:rFonts w:ascii="Times New Roman" w:hAnsi="Times New Roman"/>
          <w:sz w:val="24"/>
          <w:szCs w:val="24"/>
        </w:rPr>
        <w:t>Поставяне на видно място на заповедта с графика на изпитите;</w:t>
      </w:r>
    </w:p>
    <w:p w14:paraId="51A61A8A" w14:textId="77777777" w:rsidR="00C91BC3" w:rsidRPr="001422FC" w:rsidRDefault="00086974" w:rsidP="00056216">
      <w:pPr>
        <w:widowControl w:val="0"/>
        <w:autoSpaceDE w:val="0"/>
        <w:autoSpaceDN w:val="0"/>
        <w:adjustRightInd w:val="0"/>
        <w:spacing w:after="0" w:line="327" w:lineRule="exact"/>
        <w:jc w:val="both"/>
        <w:rPr>
          <w:rFonts w:ascii="Times New Roman" w:hAnsi="Times New Roman"/>
          <w:sz w:val="24"/>
          <w:szCs w:val="24"/>
        </w:rPr>
      </w:pPr>
      <w:r>
        <w:rPr>
          <w:rFonts w:ascii="Times New Roman" w:hAnsi="Times New Roman"/>
          <w:sz w:val="24"/>
          <w:szCs w:val="24"/>
        </w:rPr>
        <w:t xml:space="preserve">            </w:t>
      </w:r>
      <w:r w:rsidR="00A6029F">
        <w:rPr>
          <w:rFonts w:ascii="Times New Roman" w:hAnsi="Times New Roman"/>
          <w:sz w:val="24"/>
          <w:szCs w:val="24"/>
        </w:rPr>
        <w:t xml:space="preserve"> </w:t>
      </w:r>
      <w:r>
        <w:rPr>
          <w:rFonts w:ascii="Times New Roman" w:hAnsi="Times New Roman"/>
          <w:sz w:val="24"/>
          <w:szCs w:val="24"/>
          <w:lang w:val="en-GB"/>
        </w:rPr>
        <w:t>-</w:t>
      </w:r>
      <w:r w:rsidR="00C91BC3" w:rsidRPr="001422FC">
        <w:rPr>
          <w:rFonts w:ascii="Times New Roman" w:hAnsi="Times New Roman"/>
          <w:sz w:val="24"/>
          <w:szCs w:val="24"/>
        </w:rPr>
        <w:t>Публикуване на сайта на училището на изпитните дати по ра</w:t>
      </w:r>
      <w:r w:rsidR="00056216">
        <w:rPr>
          <w:rFonts w:ascii="Times New Roman" w:hAnsi="Times New Roman"/>
          <w:sz w:val="24"/>
          <w:szCs w:val="24"/>
        </w:rPr>
        <w:t xml:space="preserve">зличните учебни </w:t>
      </w:r>
      <w:r w:rsidR="00C91BC3" w:rsidRPr="001422FC">
        <w:rPr>
          <w:rFonts w:ascii="Times New Roman" w:hAnsi="Times New Roman"/>
          <w:sz w:val="24"/>
          <w:szCs w:val="24"/>
        </w:rPr>
        <w:t>дисциплини;</w:t>
      </w:r>
    </w:p>
    <w:p w14:paraId="6C54FBB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-Публикуване на сайта на училището графика за консултации на учителите;</w:t>
      </w:r>
    </w:p>
    <w:p w14:paraId="1348B428" w14:textId="77777777" w:rsidR="00C91BC3" w:rsidRPr="001422FC" w:rsidRDefault="00C91BC3" w:rsidP="00FE4701">
      <w:pPr>
        <w:widowControl w:val="0"/>
        <w:autoSpaceDE w:val="0"/>
        <w:autoSpaceDN w:val="0"/>
        <w:adjustRightInd w:val="0"/>
        <w:spacing w:after="0" w:line="327" w:lineRule="exact"/>
        <w:jc w:val="both"/>
        <w:rPr>
          <w:rFonts w:ascii="Times New Roman" w:hAnsi="Times New Roman"/>
          <w:sz w:val="24"/>
          <w:szCs w:val="24"/>
        </w:rPr>
      </w:pPr>
    </w:p>
    <w:p w14:paraId="673429F0"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6.   За лицата по ал. 2, т. 4</w:t>
      </w:r>
      <w:r w:rsidRPr="001422FC">
        <w:rPr>
          <w:rFonts w:ascii="Times New Roman" w:hAnsi="Times New Roman"/>
          <w:sz w:val="24"/>
          <w:szCs w:val="24"/>
          <w:vertAlign w:val="subscript"/>
        </w:rPr>
        <w:t xml:space="preserve"> </w:t>
      </w:r>
      <w:r w:rsidRPr="001422FC">
        <w:rPr>
          <w:rFonts w:ascii="Times New Roman" w:hAnsi="Times New Roman"/>
          <w:sz w:val="24"/>
          <w:szCs w:val="24"/>
        </w:rPr>
        <w:t>по  решение на директора на училището  се допуска</w:t>
      </w:r>
    </w:p>
    <w:p w14:paraId="5739B9F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обучение  за  завършване  на  два  класа  в  една  година.  Лицата  полагат  изпити  за</w:t>
      </w:r>
    </w:p>
    <w:p w14:paraId="5CA1555C" w14:textId="77777777" w:rsidR="00C91BC3" w:rsidRPr="001422FC" w:rsidRDefault="00C91BC3" w:rsidP="00086974">
      <w:pPr>
        <w:widowControl w:val="0"/>
        <w:autoSpaceDE w:val="0"/>
        <w:autoSpaceDN w:val="0"/>
        <w:adjustRightInd w:val="0"/>
        <w:spacing w:after="0" w:line="218" w:lineRule="exact"/>
        <w:jc w:val="both"/>
        <w:rPr>
          <w:rFonts w:ascii="Times New Roman" w:hAnsi="Times New Roman"/>
          <w:sz w:val="18"/>
          <w:szCs w:val="18"/>
        </w:rPr>
      </w:pPr>
    </w:p>
    <w:p w14:paraId="34548F93" w14:textId="77777777" w:rsidR="00C91BC3" w:rsidRPr="001422FC" w:rsidRDefault="00C91BC3" w:rsidP="00FE4701">
      <w:pPr>
        <w:widowControl w:val="0"/>
        <w:autoSpaceDE w:val="0"/>
        <w:autoSpaceDN w:val="0"/>
        <w:adjustRightInd w:val="0"/>
        <w:spacing w:after="0" w:line="286" w:lineRule="exact"/>
        <w:ind w:left="792"/>
        <w:jc w:val="both"/>
        <w:rPr>
          <w:rFonts w:ascii="Times New Roman" w:hAnsi="Times New Roman"/>
          <w:sz w:val="24"/>
          <w:szCs w:val="24"/>
        </w:rPr>
      </w:pPr>
      <w:r w:rsidRPr="001422FC">
        <w:rPr>
          <w:rFonts w:ascii="Times New Roman" w:hAnsi="Times New Roman"/>
          <w:sz w:val="24"/>
          <w:szCs w:val="24"/>
        </w:rPr>
        <w:t>следващия   клас  само  ако   успешно   са  положили  всички  изпити,  предвидени  за</w:t>
      </w:r>
    </w:p>
    <w:p w14:paraId="2B14DC7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завършване на предходния клас.</w:t>
      </w:r>
    </w:p>
    <w:p w14:paraId="5A5B51F8"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7.     За  учениците  по  ал.  2,  т.  2  в  съответствие  с  чл.  112,  ал.  7  от  ЗПУО</w:t>
      </w:r>
    </w:p>
    <w:p w14:paraId="7C64778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експертната  комисия  към  регионалното  управление  на  образованието,  в  която  се</w:t>
      </w:r>
    </w:p>
    <w:p w14:paraId="354A471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включва  и представител  на Агенцията за социално  подпомагане осъществява  контрол</w:t>
      </w:r>
    </w:p>
    <w:p w14:paraId="7D97120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всеки учебен срок.</w:t>
      </w:r>
    </w:p>
    <w:p w14:paraId="279C79DB"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8.    Учениците по ал. 2, т. 2,</w:t>
      </w:r>
      <w:r w:rsidRPr="001422FC">
        <w:rPr>
          <w:rFonts w:ascii="Times New Roman" w:hAnsi="Times New Roman"/>
          <w:sz w:val="24"/>
          <w:szCs w:val="24"/>
          <w:vertAlign w:val="subscript"/>
        </w:rPr>
        <w:t xml:space="preserve"> </w:t>
      </w:r>
      <w:r w:rsidRPr="001422FC">
        <w:rPr>
          <w:rFonts w:ascii="Times New Roman" w:hAnsi="Times New Roman"/>
          <w:sz w:val="24"/>
          <w:szCs w:val="24"/>
        </w:rPr>
        <w:t xml:space="preserve">които не постигнат необходимите компетентности в </w:t>
      </w:r>
    </w:p>
    <w:p w14:paraId="38FB873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съответния клас, продължават обучението си при спазване на изискванията на ЗПУО в </w:t>
      </w:r>
    </w:p>
    <w:p w14:paraId="247F662F" w14:textId="77777777" w:rsidR="00056216" w:rsidRDefault="00C91BC3"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друга форма на обучение, препоръчана от екипа за подкрепа за личностно развитие.</w:t>
      </w:r>
    </w:p>
    <w:p w14:paraId="467FCFB2" w14:textId="77777777" w:rsidR="00C91BC3" w:rsidRPr="001422FC" w:rsidRDefault="00C91BC3"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(8)Самостоятелна форма на обучение не може да се организира за учениципо чл. 49,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304FC977"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7FF09FFC" w14:textId="77777777" w:rsidR="00C91BC3" w:rsidRPr="001422FC" w:rsidRDefault="00C91BC3" w:rsidP="00FE4701">
      <w:pPr>
        <w:widowControl w:val="0"/>
        <w:autoSpaceDE w:val="0"/>
        <w:autoSpaceDN w:val="0"/>
        <w:adjustRightInd w:val="0"/>
        <w:spacing w:after="0" w:line="409" w:lineRule="exact"/>
        <w:ind w:left="1421"/>
        <w:jc w:val="both"/>
        <w:rPr>
          <w:rFonts w:ascii="Times New Roman" w:hAnsi="Times New Roman"/>
          <w:sz w:val="24"/>
          <w:szCs w:val="24"/>
        </w:rPr>
      </w:pPr>
      <w:r w:rsidRPr="001422FC">
        <w:rPr>
          <w:rFonts w:ascii="Times New Roman" w:hAnsi="Times New Roman"/>
          <w:b/>
          <w:bCs/>
          <w:sz w:val="24"/>
          <w:szCs w:val="24"/>
        </w:rPr>
        <w:t>Чл. 176</w:t>
      </w:r>
      <w:r w:rsidR="004C1E0F" w:rsidRPr="001422FC">
        <w:rPr>
          <w:rFonts w:ascii="Times New Roman" w:hAnsi="Times New Roman"/>
          <w:sz w:val="24"/>
          <w:szCs w:val="24"/>
        </w:rPr>
        <w:t xml:space="preserve">. </w:t>
      </w:r>
      <w:r w:rsidRPr="001422FC">
        <w:rPr>
          <w:rFonts w:ascii="Times New Roman" w:hAnsi="Times New Roman"/>
          <w:sz w:val="24"/>
          <w:szCs w:val="24"/>
        </w:rPr>
        <w:t xml:space="preserve">Ученик, обучаван в самостоятелна форма на обучение, който не се е </w:t>
      </w:r>
    </w:p>
    <w:p w14:paraId="4D368AD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явил на три поредни сесии, се смята за отписан от училището.</w:t>
      </w:r>
    </w:p>
    <w:p w14:paraId="407A5E76"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3186995A" w14:textId="77777777" w:rsidR="00C91BC3" w:rsidRPr="001422FC" w:rsidRDefault="00C91BC3" w:rsidP="00FE4701">
      <w:pPr>
        <w:widowControl w:val="0"/>
        <w:autoSpaceDE w:val="0"/>
        <w:autoSpaceDN w:val="0"/>
        <w:adjustRightInd w:val="0"/>
        <w:spacing w:after="0" w:line="464" w:lineRule="exact"/>
        <w:ind w:left="1421"/>
        <w:jc w:val="both"/>
        <w:rPr>
          <w:rFonts w:ascii="Times New Roman" w:hAnsi="Times New Roman"/>
          <w:sz w:val="24"/>
          <w:szCs w:val="24"/>
        </w:rPr>
      </w:pPr>
      <w:r w:rsidRPr="001422FC">
        <w:rPr>
          <w:rFonts w:ascii="Times New Roman" w:hAnsi="Times New Roman"/>
          <w:b/>
          <w:bCs/>
          <w:sz w:val="24"/>
          <w:szCs w:val="24"/>
        </w:rPr>
        <w:t>Чл. 177.</w:t>
      </w:r>
      <w:r w:rsidRPr="001422FC">
        <w:rPr>
          <w:rFonts w:ascii="Times New Roman" w:hAnsi="Times New Roman"/>
          <w:sz w:val="24"/>
          <w:szCs w:val="24"/>
        </w:rPr>
        <w:t xml:space="preserve"> (1) Комбинираната форма на обучение включва обучение при условията </w:t>
      </w:r>
    </w:p>
    <w:p w14:paraId="13B5EC4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по  реда  на  дневна  форма  и  индивидуално  обучение  по  един или  няколко  учебни</w:t>
      </w:r>
    </w:p>
    <w:p w14:paraId="4536772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предмета от училищния или индивидуалния учебен план.</w:t>
      </w:r>
    </w:p>
    <w:p w14:paraId="5585C359"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(2) Комбинираната форма на обучение може да се организира за:</w:t>
      </w:r>
    </w:p>
    <w:p w14:paraId="07A3FF4F"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1. ученик със специални образователни потребности;</w:t>
      </w:r>
    </w:p>
    <w:p w14:paraId="3986223C"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2. ученик с изявени дарби;</w:t>
      </w:r>
    </w:p>
    <w:p w14:paraId="69DC3BE6"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3.  ученик в класовете от основната степен на образование, преместен в училище,</w:t>
      </w:r>
    </w:p>
    <w:p w14:paraId="40F2DA2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 което не се изучава чуждият език, който ученикът е изучавал преди преместването си,</w:t>
      </w:r>
    </w:p>
    <w:p w14:paraId="3FA887E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при условие че в населеното място няма училище от същия вид, в което този език да се</w:t>
      </w:r>
    </w:p>
    <w:p w14:paraId="3F71779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преподава;</w:t>
      </w:r>
    </w:p>
    <w:p w14:paraId="7F04AB52"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4.  ученик в VII клас, преместен в училище, в което не се изучава учебен предмет</w:t>
      </w:r>
    </w:p>
    <w:p w14:paraId="712D6B1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разширената подготовка,  който  ученикът  е изучавал  преди  преместването  си,  ако</w:t>
      </w:r>
    </w:p>
    <w:p w14:paraId="7672266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преместването се извършва след началото на втория учебен срок.</w:t>
      </w:r>
    </w:p>
    <w:p w14:paraId="1437F731"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(3) Комбинираната форма на обучение по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се осъществява:</w:t>
      </w:r>
    </w:p>
    <w:p w14:paraId="4212C813"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1.съобразно индивидуалното развитие на ученика,  като е подходяща за ученици</w:t>
      </w:r>
    </w:p>
    <w:p w14:paraId="6592605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аутистичния спектър; ученици с множество увреждания или друго състояние, което</w:t>
      </w:r>
    </w:p>
    <w:p w14:paraId="3B8792F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води до трудности в обучението при условията на дневна форма на обучение.</w:t>
      </w:r>
    </w:p>
    <w:p w14:paraId="5B1F17DA"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 xml:space="preserve">2. за  ученици със  специални образователни потребности,  които  се  обучават  по </w:t>
      </w:r>
    </w:p>
    <w:p w14:paraId="52E2F085" w14:textId="77777777" w:rsidR="00C91BC3" w:rsidRPr="001422FC" w:rsidRDefault="00C91BC3" w:rsidP="00086974">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индивидуални учебни програми,  чиито родители/настойници са заявили това желание</w:t>
      </w:r>
    </w:p>
    <w:p w14:paraId="6731EE7D"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019718E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пред  директора на съответното училище,  и за  които  е изразено  такова  становище от </w:t>
      </w:r>
    </w:p>
    <w:p w14:paraId="1CA2906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екипа по чл. 188, ал. 1</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2389EA3A"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 xml:space="preserve">3.по заявление от родителя/настойника за обучение в комбинирана форма, като в </w:t>
      </w:r>
    </w:p>
    <w:p w14:paraId="7CEB844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7-дневен  срок  от  неговото  постъпване  директорът  на  училището  издава  заповед  за</w:t>
      </w:r>
    </w:p>
    <w:p w14:paraId="723D974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създаване на екип по чл. 188, ал. 1 от ЗПУО, ако за ученика не е сформиран вече такъв</w:t>
      </w:r>
    </w:p>
    <w:p w14:paraId="3FE06E8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екип. В екипа при необходимост може да се канят и други специалисти.</w:t>
      </w:r>
    </w:p>
    <w:p w14:paraId="1FFE249D"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4. екипът по  чл.  188,  ал. 1</w:t>
      </w:r>
      <w:r w:rsidRPr="001422FC">
        <w:rPr>
          <w:rFonts w:ascii="Times New Roman" w:hAnsi="Times New Roman"/>
          <w:sz w:val="24"/>
          <w:szCs w:val="24"/>
          <w:vertAlign w:val="subscript"/>
        </w:rPr>
        <w:t xml:space="preserve"> </w:t>
      </w:r>
      <w:r w:rsidRPr="001422FC">
        <w:rPr>
          <w:rFonts w:ascii="Times New Roman" w:hAnsi="Times New Roman"/>
          <w:sz w:val="24"/>
          <w:szCs w:val="24"/>
        </w:rPr>
        <w:t xml:space="preserve">от  ЗПУО  има за цел  да установи необходимостта от </w:t>
      </w:r>
    </w:p>
    <w:p w14:paraId="73CF6B8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организиране  на  комбинирана  форма  за  конкретния   ученик,   от   разработване  на</w:t>
      </w:r>
    </w:p>
    <w:p w14:paraId="775C373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индивидуален учебен план и индивидуални учебни програми за обучението му, както и</w:t>
      </w:r>
    </w:p>
    <w:p w14:paraId="27BEFC7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да определи учебните предмети, по които ще се осъществява индивидуалното обучение</w:t>
      </w:r>
    </w:p>
    <w:p w14:paraId="64E93A9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ученика.</w:t>
      </w:r>
    </w:p>
    <w:p w14:paraId="6278FA35"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5. по преценка на екипа и в съответствие с потребностите на ученика членовете </w:t>
      </w:r>
    </w:p>
    <w:p w14:paraId="5623B72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екипа,   както   и   учителите   по   съответните   учебни   предмети,   разработват </w:t>
      </w:r>
    </w:p>
    <w:p w14:paraId="3336C66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индивидуален учебен план и индивидуални учебни програми за комбинирана форма на</w:t>
      </w:r>
    </w:p>
    <w:p w14:paraId="57658EA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 в 30</w:t>
      </w:r>
      <w:r w:rsidR="004C1E0F" w:rsidRPr="001422FC">
        <w:rPr>
          <w:rFonts w:ascii="Times New Roman" w:hAnsi="Times New Roman"/>
          <w:sz w:val="24"/>
          <w:szCs w:val="24"/>
        </w:rPr>
        <w:t>-</w:t>
      </w:r>
      <w:r w:rsidRPr="001422FC">
        <w:rPr>
          <w:rFonts w:ascii="Times New Roman" w:hAnsi="Times New Roman"/>
          <w:sz w:val="24"/>
          <w:szCs w:val="24"/>
        </w:rPr>
        <w:t>дневен срок след издаване на заповедта на директора на училището за</w:t>
      </w:r>
    </w:p>
    <w:p w14:paraId="6E1F13A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създаването на екипа.</w:t>
      </w:r>
    </w:p>
    <w:p w14:paraId="3940FBB4"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lastRenderedPageBreak/>
        <w:t>6. индивидуалното обучение може да се провежда за не повече от  30% от броя на</w:t>
      </w:r>
    </w:p>
    <w:p w14:paraId="0D04F7B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учебните  часове  по  учебните  предмети  от  съответния  учебен  план,  по  който  се </w:t>
      </w:r>
    </w:p>
    <w:p w14:paraId="12A0F53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извършва обучението в комбинирана форма.</w:t>
      </w:r>
    </w:p>
    <w:p w14:paraId="43EBF381"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7.   индивидуалният   учебен   план   и   индивидуалните   учебни   програми   за </w:t>
      </w:r>
    </w:p>
    <w:p w14:paraId="4DE9825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комбинирана форма на обучение се утвърждават от директора на училището.</w:t>
      </w:r>
    </w:p>
    <w:p w14:paraId="123B1636"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8.  за  всеки  ученик,  който  се  обучава  в  комбинирана  форма  на  обучение,</w:t>
      </w:r>
    </w:p>
    <w:p w14:paraId="7FCFC2B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съгласувано  с  родителя/настойника,  се  изготвя  седмично  разписание,  съобразено  с</w:t>
      </w:r>
    </w:p>
    <w:p w14:paraId="606E1A6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психо-физическите    особености    и    индивидуалните    потребности    на    ученика.</w:t>
      </w:r>
    </w:p>
    <w:p w14:paraId="7AF7001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Седмичното разписание се утвърждава от директора на училището.</w:t>
      </w:r>
    </w:p>
    <w:p w14:paraId="70CB27B4"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9.   индивидуалното   обучение   включва   учебни   часове    и   оценяване   на</w:t>
      </w:r>
    </w:p>
    <w:p w14:paraId="3CBF0AD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компетентностите  на  учениците  чрез  текущи   проверки  по  индивидуална  учебна</w:t>
      </w:r>
    </w:p>
    <w:p w14:paraId="080ED97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програма.</w:t>
      </w:r>
    </w:p>
    <w:p w14:paraId="3CB915B3"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(4) Комбинирана форма на обучение по ал. 2. т. 2 може да се осъществява по един</w:t>
      </w:r>
    </w:p>
    <w:p w14:paraId="238256B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или  няколко  учебни  предмета,  по  които  ученикът  е  показал  трайни  способности  и</w:t>
      </w:r>
    </w:p>
    <w:p w14:paraId="5A45400F"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постижения,  надвишаващи  постиженията  на  неговите  връстници,  удостоверени  с</w:t>
      </w:r>
    </w:p>
    <w:p w14:paraId="2DB7654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документи,  доказващи  класиране  на  призови  места  на  национални  и  международни</w:t>
      </w:r>
    </w:p>
    <w:p w14:paraId="6FB528D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състезания и конкурси.</w:t>
      </w:r>
    </w:p>
    <w:p w14:paraId="13ED787C" w14:textId="77777777" w:rsidR="00C91BC3" w:rsidRPr="001422FC" w:rsidRDefault="00C91BC3" w:rsidP="00FE4701">
      <w:pPr>
        <w:widowControl w:val="0"/>
        <w:autoSpaceDE w:val="0"/>
        <w:autoSpaceDN w:val="0"/>
        <w:adjustRightInd w:val="0"/>
        <w:spacing w:after="0" w:line="218" w:lineRule="exact"/>
        <w:ind w:left="1380"/>
        <w:jc w:val="both"/>
        <w:rPr>
          <w:rFonts w:ascii="Times New Roman" w:hAnsi="Times New Roman"/>
          <w:sz w:val="18"/>
          <w:szCs w:val="18"/>
        </w:rPr>
      </w:pPr>
    </w:p>
    <w:p w14:paraId="1833EA91" w14:textId="77777777" w:rsidR="00C91BC3" w:rsidRPr="001422FC" w:rsidRDefault="00C91BC3" w:rsidP="00FE4701">
      <w:pPr>
        <w:widowControl w:val="0"/>
        <w:autoSpaceDE w:val="0"/>
        <w:autoSpaceDN w:val="0"/>
        <w:adjustRightInd w:val="0"/>
        <w:spacing w:after="0" w:line="286" w:lineRule="exact"/>
        <w:ind w:left="1380"/>
        <w:jc w:val="both"/>
        <w:rPr>
          <w:rFonts w:ascii="Times New Roman" w:hAnsi="Times New Roman"/>
          <w:sz w:val="24"/>
          <w:szCs w:val="24"/>
        </w:rPr>
      </w:pPr>
      <w:r w:rsidRPr="001422FC">
        <w:rPr>
          <w:rFonts w:ascii="Times New Roman" w:hAnsi="Times New Roman"/>
          <w:sz w:val="24"/>
          <w:szCs w:val="24"/>
        </w:rPr>
        <w:t>1. екипът за подкрепа за личностно  развитие в  училището  по  чл.  188  от  ЗПУО</w:t>
      </w:r>
    </w:p>
    <w:p w14:paraId="1ABA750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идентифицира силните страни на ученик,  показал  трайни способности и постижения,</w:t>
      </w:r>
    </w:p>
    <w:p w14:paraId="7E28316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надвишаващи    постиженията    на    неговите    връстници,    извършва    оценка    на</w:t>
      </w:r>
    </w:p>
    <w:p w14:paraId="66FD496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индивидуалните му потребности и предлага на педагогическия съвет на училището да </w:t>
      </w:r>
    </w:p>
    <w:p w14:paraId="1DF541B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 обучава в комбинирана форма на обучение;</w:t>
      </w:r>
    </w:p>
    <w:p w14:paraId="64E5FE43"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2.  обучението  се  организира  по  индивидуален  учебен  план  и  се  провежда  по</w:t>
      </w:r>
    </w:p>
    <w:p w14:paraId="66583DC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индивидуални  учебни  програми  по  заявените  един  или  няколко  учебни  предмета, </w:t>
      </w:r>
    </w:p>
    <w:p w14:paraId="6248167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разработени по чл. 95 от ЗПУО;</w:t>
      </w:r>
    </w:p>
    <w:p w14:paraId="02940059"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3  . за всеки ученик директорът на училището утвърждава седмично  разписание,</w:t>
      </w:r>
    </w:p>
    <w:p w14:paraId="02DE13A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съобразено   с   индивидуалните   потребности   на   ученика   след   информиране   на</w:t>
      </w:r>
    </w:p>
    <w:p w14:paraId="1CA3AA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родителя/настойника;</w:t>
      </w:r>
    </w:p>
    <w:p w14:paraId="4DE15A13"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4.   индивидуалното   обучение   включва   учебни   часове    и   оценяване   на</w:t>
      </w:r>
    </w:p>
    <w:p w14:paraId="5949797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компетентностите  на  учениците  чрез  текущи  проверки  по  индивидуална  учебна</w:t>
      </w:r>
    </w:p>
    <w:p w14:paraId="72C6DAD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програма по един или няколко учебни предмета;</w:t>
      </w:r>
    </w:p>
    <w:p w14:paraId="51C77FC4"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5.  индивидуалното  обучение  за  учениците  с  изявени  дарби  се  провежда  в </w:t>
      </w:r>
    </w:p>
    <w:p w14:paraId="6D7D6BA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училището;</w:t>
      </w:r>
    </w:p>
    <w:p w14:paraId="7F96C8C4"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lastRenderedPageBreak/>
        <w:t>6. индивидуалното обучение може да се провежда за не повече от 50% от броя на</w:t>
      </w:r>
    </w:p>
    <w:p w14:paraId="56A0F9E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учебните часове по всеки от учебните предмети от съответния учебен план, по който се</w:t>
      </w:r>
    </w:p>
    <w:p w14:paraId="78A089C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извършва  обучението  в  комбинирана форма за основната степен на образование и не</w:t>
      </w:r>
    </w:p>
    <w:p w14:paraId="41D3911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повече от 70% за всеки отделен учебен предмет в средната степен на образование.</w:t>
      </w:r>
    </w:p>
    <w:p w14:paraId="6C71A62C"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(5) Комбинирана форма на обучение по ал.  2 в спортните училища се организира</w:t>
      </w:r>
    </w:p>
    <w:p w14:paraId="5F00D4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ученици,  които  отговарят  на  критерии,  определени  от  министъра  на  младежта  и</w:t>
      </w:r>
    </w:p>
    <w:p w14:paraId="3DD6D06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спорта.</w:t>
      </w:r>
    </w:p>
    <w:p w14:paraId="7506C8A6"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осъществява  се индивидуално  или в  група от  ученици от  един клас,  от  един или</w:t>
      </w:r>
    </w:p>
    <w:p w14:paraId="204C8D7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повече видове спорт, които нямат различия в учебния план за съответните паралелки.</w:t>
      </w:r>
    </w:p>
    <w:p w14:paraId="33DB6C70" w14:textId="77777777" w:rsidR="00C91BC3" w:rsidRPr="001422FC" w:rsidRDefault="00C91BC3" w:rsidP="00FE4701">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обучението по  спортна подготовка  и учебна практика се осъществява на 100% от</w:t>
      </w:r>
    </w:p>
    <w:p w14:paraId="03DBE19A"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броя на учебните часове по училищния учебен план, а по останалите учебни предмети -</w:t>
      </w:r>
    </w:p>
    <w:p w14:paraId="256A8D6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 индивидуален учебен план.</w:t>
      </w:r>
    </w:p>
    <w:p w14:paraId="03BFE564"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организацията на обучението се определя със заповед на директора на училището в </w:t>
      </w:r>
    </w:p>
    <w:p w14:paraId="73CFE48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началото на учебната година.</w:t>
      </w:r>
    </w:p>
    <w:p w14:paraId="097FCA0C"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(6) При комбинираната форма на обучение по ал. 2. т. 3 и т. 4 вместо чуждия език</w:t>
      </w:r>
    </w:p>
    <w:p w14:paraId="0676D327"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18"/>
          <w:szCs w:val="18"/>
        </w:rPr>
      </w:pPr>
      <w:r w:rsidRPr="001422FC">
        <w:rPr>
          <w:rFonts w:ascii="Times New Roman" w:hAnsi="Times New Roman"/>
          <w:sz w:val="24"/>
          <w:szCs w:val="24"/>
        </w:rPr>
        <w:t xml:space="preserve">или съответния  учебен предмет от  разширената подготовка,  предвиден в  училищния </w:t>
      </w:r>
    </w:p>
    <w:p w14:paraId="178F39C4" w14:textId="77777777" w:rsidR="00C91BC3" w:rsidRPr="001422FC" w:rsidRDefault="00C91BC3" w:rsidP="00FE4701">
      <w:pPr>
        <w:widowControl w:val="0"/>
        <w:autoSpaceDE w:val="0"/>
        <w:autoSpaceDN w:val="0"/>
        <w:adjustRightInd w:val="0"/>
        <w:spacing w:after="0" w:line="218" w:lineRule="exact"/>
        <w:ind w:left="792"/>
        <w:jc w:val="both"/>
        <w:rPr>
          <w:rFonts w:ascii="Times New Roman" w:hAnsi="Times New Roman"/>
          <w:sz w:val="18"/>
          <w:szCs w:val="18"/>
        </w:rPr>
      </w:pPr>
    </w:p>
    <w:p w14:paraId="6CA7C953" w14:textId="77777777" w:rsidR="00C91BC3" w:rsidRPr="001422FC" w:rsidRDefault="00C91BC3" w:rsidP="00FE4701">
      <w:pPr>
        <w:widowControl w:val="0"/>
        <w:autoSpaceDE w:val="0"/>
        <w:autoSpaceDN w:val="0"/>
        <w:adjustRightInd w:val="0"/>
        <w:spacing w:after="0" w:line="286" w:lineRule="exact"/>
        <w:ind w:left="792"/>
        <w:jc w:val="both"/>
        <w:rPr>
          <w:rFonts w:ascii="Times New Roman" w:hAnsi="Times New Roman"/>
          <w:sz w:val="24"/>
          <w:szCs w:val="24"/>
        </w:rPr>
      </w:pPr>
      <w:r w:rsidRPr="001422FC">
        <w:rPr>
          <w:rFonts w:ascii="Times New Roman" w:hAnsi="Times New Roman"/>
          <w:sz w:val="24"/>
          <w:szCs w:val="24"/>
        </w:rPr>
        <w:t xml:space="preserve">учебен  план,  се организира индивидуално  обучение по  чуждия  език или по учебния </w:t>
      </w:r>
    </w:p>
    <w:p w14:paraId="7BE36D0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предмет, който ученикът е изучавал преди преместването си.</w:t>
      </w:r>
    </w:p>
    <w:p w14:paraId="5EDAE416"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индивидуалното обучение по ал. 6</w:t>
      </w:r>
      <w:r w:rsidR="002C6DE8" w:rsidRPr="001422FC">
        <w:rPr>
          <w:rFonts w:ascii="Times New Roman" w:hAnsi="Times New Roman"/>
          <w:sz w:val="24"/>
          <w:szCs w:val="24"/>
        </w:rPr>
        <w:t xml:space="preserve"> </w:t>
      </w:r>
      <w:r w:rsidR="002C6DE8" w:rsidRPr="001422FC">
        <w:rPr>
          <w:rFonts w:ascii="Times New Roman" w:hAnsi="Times New Roman"/>
          <w:sz w:val="24"/>
          <w:szCs w:val="24"/>
          <w:vertAlign w:val="subscript"/>
        </w:rPr>
        <w:t xml:space="preserve"> </w:t>
      </w:r>
      <w:r w:rsidRPr="001422FC">
        <w:rPr>
          <w:rFonts w:ascii="Times New Roman" w:hAnsi="Times New Roman"/>
          <w:sz w:val="24"/>
          <w:szCs w:val="24"/>
        </w:rPr>
        <w:t>може да се осъществява от приемащото училище</w:t>
      </w:r>
    </w:p>
    <w:p w14:paraId="0E6CF68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 по реда на чл. 112, ал. 3 и </w:t>
      </w:r>
      <w:r w:rsidRPr="001422FC">
        <w:rPr>
          <w:rFonts w:ascii="Times New Roman" w:hAnsi="Times New Roman"/>
          <w:sz w:val="24"/>
          <w:szCs w:val="24"/>
          <w:vertAlign w:val="subscript"/>
        </w:rPr>
        <w:t xml:space="preserve">4. </w:t>
      </w:r>
      <w:r w:rsidRPr="001422FC">
        <w:rPr>
          <w:rFonts w:ascii="Times New Roman" w:hAnsi="Times New Roman"/>
          <w:sz w:val="24"/>
          <w:szCs w:val="24"/>
        </w:rPr>
        <w:t>от ЗПУО или от друго училище - по реда на чл. 113, ал. 4,</w:t>
      </w:r>
    </w:p>
    <w:p w14:paraId="053AB7B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6 и 7</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38A7C2EC"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при  осъществяване  на  индивидуално  обучение  по  ал.  6  приемащото  училище</w:t>
      </w:r>
    </w:p>
    <w:p w14:paraId="16EDBBD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организира  изпити  за  определяне  на  годишни  оценки  по   чуждия   език  или  по</w:t>
      </w:r>
    </w:p>
    <w:p w14:paraId="394BF45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съответния  учебен  предмет  от  разширената  подготовка,  а  ученикът  се  подготвя</w:t>
      </w:r>
    </w:p>
    <w:p w14:paraId="31EA2B5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самостоятелно по училищния учебен план за дневна или вечерна форма;</w:t>
      </w:r>
    </w:p>
    <w:p w14:paraId="7F8C773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при  осъществяване  на  индивидуалното  обучение  по  ал.  6  от  друго  училище  се</w:t>
      </w:r>
    </w:p>
    <w:p w14:paraId="4AC7AE4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разработва  училищен  учебен  план  въз  основа  на  съответния  рамков  учебен  план  за</w:t>
      </w:r>
    </w:p>
    <w:p w14:paraId="69751C4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дистанционна форма:</w:t>
      </w:r>
    </w:p>
    <w:p w14:paraId="4CCAA4C3"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а) обучението се осъществява чрез средствата на съвременните информационни и</w:t>
      </w:r>
    </w:p>
    <w:p w14:paraId="151FA5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комуникационни технологии и включва дистанционни учебни часове, самоподготовка,</w:t>
      </w:r>
    </w:p>
    <w:p w14:paraId="7A2D742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текуща  обратна  връзка  за  резултатите  от   обучението  и  присъствени  изпити  за </w:t>
      </w:r>
    </w:p>
    <w:p w14:paraId="3CCEBE9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определяне на срочни или годишни оценки по чуждия  език или по съответния учебен</w:t>
      </w:r>
    </w:p>
    <w:p w14:paraId="62724B0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предмет от разширената подготовка преди преместването на ученика;</w:t>
      </w:r>
    </w:p>
    <w:p w14:paraId="55B5DAEF"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lastRenderedPageBreak/>
        <w:t>б)  за   организиране   на   обучението   училището   разполага   с   необходимите</w:t>
      </w:r>
    </w:p>
    <w:p w14:paraId="3C9CD8E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технически  и  технологични  условия   в   съответствие  с  държавния   образователен</w:t>
      </w:r>
    </w:p>
    <w:p w14:paraId="683A7DE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стандарт  за физическата среда  и информационното и  библиотечното  осигуряване  на</w:t>
      </w:r>
    </w:p>
    <w:p w14:paraId="26FCA1D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детските градини, училищата и центровете за подкрепа за личностно развитие;</w:t>
      </w:r>
    </w:p>
    <w:p w14:paraId="44D8B0C8"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в) за обучението ученикът самостоятелно си осигурява необходимите технически</w:t>
      </w:r>
    </w:p>
    <w:p w14:paraId="4802CB0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 технологични средства.</w:t>
      </w:r>
    </w:p>
    <w:p w14:paraId="2E340511" w14:textId="77777777" w:rsidR="00086974" w:rsidRDefault="00086974" w:rsidP="00086974">
      <w:pPr>
        <w:widowControl w:val="0"/>
        <w:autoSpaceDE w:val="0"/>
        <w:autoSpaceDN w:val="0"/>
        <w:adjustRightInd w:val="0"/>
        <w:spacing w:after="0" w:line="423" w:lineRule="exact"/>
        <w:ind w:left="1407"/>
        <w:rPr>
          <w:rFonts w:ascii="Times New Roman" w:hAnsi="Times New Roman"/>
          <w:b/>
          <w:bCs/>
          <w:sz w:val="24"/>
          <w:szCs w:val="24"/>
          <w:lang w:val="en-GB"/>
        </w:rPr>
      </w:pPr>
      <w:r>
        <w:rPr>
          <w:rFonts w:ascii="Times New Roman" w:hAnsi="Times New Roman"/>
          <w:b/>
          <w:bCs/>
          <w:sz w:val="24"/>
          <w:szCs w:val="24"/>
          <w:lang w:val="en-GB"/>
        </w:rPr>
        <w:t xml:space="preserve">                                                 </w:t>
      </w:r>
    </w:p>
    <w:p w14:paraId="1CB32D20" w14:textId="77777777" w:rsidR="00C91BC3" w:rsidRPr="001422FC" w:rsidRDefault="00086974" w:rsidP="00086974">
      <w:pPr>
        <w:widowControl w:val="0"/>
        <w:autoSpaceDE w:val="0"/>
        <w:autoSpaceDN w:val="0"/>
        <w:adjustRightInd w:val="0"/>
        <w:spacing w:after="0" w:line="423" w:lineRule="exact"/>
        <w:ind w:left="1407"/>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ГЛАВА СЕДМА</w:t>
      </w:r>
    </w:p>
    <w:p w14:paraId="20D6F733" w14:textId="77777777" w:rsidR="00C91BC3" w:rsidRPr="001422FC" w:rsidRDefault="00086974" w:rsidP="00086974">
      <w:pPr>
        <w:widowControl w:val="0"/>
        <w:autoSpaceDE w:val="0"/>
        <w:autoSpaceDN w:val="0"/>
        <w:adjustRightInd w:val="0"/>
        <w:spacing w:after="0" w:line="423" w:lineRule="exact"/>
        <w:ind w:left="1407"/>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ОЦЕНЯВАНЕ НА РЕЗУЛТАТИТЕ</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ОТ УЧЕНЕТО</w:t>
      </w:r>
    </w:p>
    <w:p w14:paraId="71D61972" w14:textId="77777777" w:rsidR="00C91BC3" w:rsidRPr="001422FC" w:rsidRDefault="00C91BC3" w:rsidP="00FE4701">
      <w:pPr>
        <w:widowControl w:val="0"/>
        <w:autoSpaceDE w:val="0"/>
        <w:autoSpaceDN w:val="0"/>
        <w:adjustRightInd w:val="0"/>
        <w:spacing w:after="0" w:line="437" w:lineRule="exact"/>
        <w:ind w:left="1407"/>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178.</w:t>
      </w:r>
      <w:r w:rsidRPr="001422FC">
        <w:rPr>
          <w:rFonts w:ascii="Times New Roman" w:hAnsi="Times New Roman"/>
          <w:sz w:val="24"/>
          <w:szCs w:val="24"/>
        </w:rPr>
        <w:t xml:space="preserve">  (1)  Оценяването  е  системен  процес  на  установяване  и  измерване  на</w:t>
      </w:r>
    </w:p>
    <w:p w14:paraId="3D9B13E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постигнатите резултати от  обучението  и на нивото  на подготвеност на учениците за</w:t>
      </w:r>
    </w:p>
    <w:p w14:paraId="0157C84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бъдещата  им  реализация.  Показател  за  степента  на  постигане  на  тези  резултати  е</w:t>
      </w:r>
    </w:p>
    <w:p w14:paraId="1FAA540F" w14:textId="77777777" w:rsidR="00C91BC3" w:rsidRPr="001422FC" w:rsidRDefault="00C91BC3"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оценката.</w:t>
      </w:r>
    </w:p>
    <w:p w14:paraId="6467933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Основните цели на оценяването са:</w:t>
      </w:r>
    </w:p>
    <w:p w14:paraId="7488CE6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диагностика  на  индивидуалните  постижения  и  на  напредъка  на ученика и</w:t>
      </w:r>
    </w:p>
    <w:p w14:paraId="3F627CB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определяне  на  потребностите  му  от  учене  и  на  областите,  в  които  има  нужда  от </w:t>
      </w:r>
    </w:p>
    <w:p w14:paraId="4058314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подкрепа;</w:t>
      </w:r>
    </w:p>
    <w:p w14:paraId="1268649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sz w:val="24"/>
          <w:szCs w:val="24"/>
        </w:rPr>
        <w:t>2.  мониторинг  на  образователния  процес  за прилагане на политики и мерки,</w:t>
      </w:r>
    </w:p>
    <w:p w14:paraId="49E7B3DF"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насочени към подобряване качеството на образование.</w:t>
      </w:r>
    </w:p>
    <w:p w14:paraId="58EC42A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Оценяване се извършва:</w:t>
      </w:r>
    </w:p>
    <w:p w14:paraId="7AC52BC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в процеса на обучение;</w:t>
      </w:r>
    </w:p>
    <w:p w14:paraId="792D2C7C"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в края на клас или на етап от степен на образование;</w:t>
      </w:r>
    </w:p>
    <w:p w14:paraId="55107E11" w14:textId="77777777" w:rsidR="00C91BC3" w:rsidRPr="001422FC" w:rsidRDefault="00086974" w:rsidP="00FE4701">
      <w:pPr>
        <w:widowControl w:val="0"/>
        <w:autoSpaceDE w:val="0"/>
        <w:autoSpaceDN w:val="0"/>
        <w:adjustRightInd w:val="0"/>
        <w:spacing w:after="0" w:line="409" w:lineRule="exact"/>
        <w:ind w:left="1407"/>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3. при завършване на степен на образование</w:t>
      </w:r>
    </w:p>
    <w:p w14:paraId="74C1371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336BD3FC" w14:textId="77777777" w:rsidR="00C91BC3" w:rsidRPr="001422FC" w:rsidRDefault="00664F90"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4</w:t>
      </w:r>
      <w:r w:rsidR="00C91BC3" w:rsidRPr="001422FC">
        <w:rPr>
          <w:rFonts w:ascii="Times New Roman" w:hAnsi="Times New Roman"/>
          <w:sz w:val="24"/>
          <w:szCs w:val="24"/>
        </w:rPr>
        <w:t>)Установяването  на  постигнатите  резултати  и  поставянето  на  оценка  е</w:t>
      </w:r>
    </w:p>
    <w:p w14:paraId="4AB047F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7C6556D"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индивидуално за всеки оценяван.</w:t>
      </w:r>
    </w:p>
    <w:p w14:paraId="3EC8305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0F3F345" w14:textId="77777777" w:rsidR="00C91BC3" w:rsidRPr="001422FC" w:rsidRDefault="00664F9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5</w:t>
      </w:r>
      <w:r w:rsidR="00C91BC3" w:rsidRPr="001422FC">
        <w:rPr>
          <w:rFonts w:ascii="Times New Roman" w:hAnsi="Times New Roman"/>
          <w:sz w:val="24"/>
          <w:szCs w:val="24"/>
        </w:rPr>
        <w:t xml:space="preserve">)Обект  на  оценяване  са  компетентностите  на  учениците,   придобити  в </w:t>
      </w:r>
    </w:p>
    <w:p w14:paraId="49C85A3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63A842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резултат на обучението.</w:t>
      </w:r>
    </w:p>
    <w:p w14:paraId="2DED2D5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EF0C2D5" w14:textId="77777777" w:rsidR="00C91BC3" w:rsidRPr="001422FC" w:rsidRDefault="00664F9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6</w:t>
      </w:r>
      <w:r w:rsidR="00C91BC3" w:rsidRPr="001422FC">
        <w:rPr>
          <w:rFonts w:ascii="Times New Roman" w:hAnsi="Times New Roman"/>
          <w:sz w:val="24"/>
          <w:szCs w:val="24"/>
        </w:rPr>
        <w:t>)Оценяващият  предварително  запознава  оценяваните  със  съдържанието,</w:t>
      </w:r>
    </w:p>
    <w:p w14:paraId="756F64FB" w14:textId="77777777" w:rsidR="00056216"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формата и конкретните прави</w:t>
      </w:r>
      <w:r w:rsidR="00A6029F">
        <w:rPr>
          <w:rFonts w:ascii="Times New Roman" w:hAnsi="Times New Roman"/>
          <w:sz w:val="24"/>
          <w:szCs w:val="24"/>
        </w:rPr>
        <w:t xml:space="preserve">ла, по които ще бъдат оценявани                                          </w:t>
      </w:r>
    </w:p>
    <w:p w14:paraId="4D81D7E9" w14:textId="77777777" w:rsidR="00C91BC3" w:rsidRPr="001422FC" w:rsidRDefault="00664F9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7</w:t>
      </w:r>
      <w:r w:rsidR="00C91BC3" w:rsidRPr="001422FC">
        <w:rPr>
          <w:rFonts w:ascii="Times New Roman" w:hAnsi="Times New Roman"/>
          <w:sz w:val="24"/>
          <w:szCs w:val="24"/>
        </w:rPr>
        <w:t>)В зависимост от целите на конкретното оценяване се определя подходът за</w:t>
      </w:r>
    </w:p>
    <w:p w14:paraId="0944E0B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тълкуване на резултатите, както следва:</w:t>
      </w:r>
    </w:p>
    <w:p w14:paraId="326C67A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Нормативен – сравняване на индивидуалните постижения на всеки ученик</w:t>
      </w:r>
    </w:p>
    <w:p w14:paraId="03D12F7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 постиженията на останалите ученици;</w:t>
      </w:r>
    </w:p>
    <w:p w14:paraId="0B177C45"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Критериален   -   измерване   на   степента   на   постигане   на   очакваните</w:t>
      </w:r>
    </w:p>
    <w:p w14:paraId="1F071CD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резултати,</w:t>
      </w:r>
    </w:p>
    <w:p w14:paraId="6EEA194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смесен, като комбинация от т. 1 и т. 2.</w:t>
      </w:r>
    </w:p>
    <w:p w14:paraId="25D99DD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lastRenderedPageBreak/>
        <w:t>Чл. 179.</w:t>
      </w:r>
      <w:r w:rsidRPr="001422FC">
        <w:rPr>
          <w:rFonts w:ascii="Times New Roman" w:hAnsi="Times New Roman"/>
          <w:sz w:val="24"/>
          <w:szCs w:val="24"/>
        </w:rPr>
        <w:t xml:space="preserve"> (1) Оценяването се извършва чрез текущи изпитвания и изпити.</w:t>
      </w:r>
    </w:p>
    <w:p w14:paraId="2888956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Текущите изпитвания се осъществяват в процеса на обучение, като част от</w:t>
      </w:r>
    </w:p>
    <w:p w14:paraId="1AD92E0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тях  са въз основа на проекти.  Те са инструмент за обратна връзка и за мотивация  за</w:t>
      </w:r>
    </w:p>
    <w:p w14:paraId="18C845B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учене. В резултат на текущите изпитвания се поставят текущи оценки и брой точки, въз</w:t>
      </w:r>
    </w:p>
    <w:p w14:paraId="562788F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основа на които се формират срочни или годишни оценки.</w:t>
      </w:r>
    </w:p>
    <w:p w14:paraId="45BF80B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Оценката е показател за степента, в която компетентностите, постигнати от</w:t>
      </w:r>
    </w:p>
    <w:p w14:paraId="5EB9E3C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учениците  в  резултат  на  обучението,  съответстват  на  определените  с  държавния</w:t>
      </w:r>
    </w:p>
    <w:p w14:paraId="1C63B6A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общообразователната    подготовка,    с    държавния</w:t>
      </w:r>
    </w:p>
    <w:p w14:paraId="38625C4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профилираната подготовка и/или с държавния образователен</w:t>
      </w:r>
    </w:p>
    <w:p w14:paraId="307B4AE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стандарт за придобиването на квалификация по професия и/или с учебната програма по </w:t>
      </w:r>
    </w:p>
    <w:p w14:paraId="04F4D5A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съответния учебен предмет или модул за съответния клас.</w:t>
      </w:r>
    </w:p>
    <w:p w14:paraId="3FB57D26"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За учениците със специални образователни потребности,  които се обучават</w:t>
      </w:r>
    </w:p>
    <w:p w14:paraId="308F02F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  индивидуална  учебна  програма,  оценката  е  показател  за  степента,  в  която  са</w:t>
      </w:r>
    </w:p>
    <w:p w14:paraId="797136E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постигнати компетентностите, заложени в нея.</w:t>
      </w:r>
    </w:p>
    <w:p w14:paraId="0754748C"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Не  се  поставят  оценки  по  учебните  предмети,  модули  или  дейности,</w:t>
      </w:r>
    </w:p>
    <w:p w14:paraId="4E07C18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предвидени  за  изучаване  във  факултативните  часове  от  училищния  учебен  план,  с</w:t>
      </w:r>
    </w:p>
    <w:p w14:paraId="1A991BE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изключение на  спортните училища, при обучението  в  учебните часове по чл. 92, ал. 1</w:t>
      </w:r>
      <w:r w:rsidRPr="001422FC">
        <w:rPr>
          <w:rFonts w:ascii="Times New Roman" w:hAnsi="Times New Roman"/>
          <w:sz w:val="24"/>
          <w:szCs w:val="24"/>
          <w:vertAlign w:val="subscript"/>
        </w:rPr>
        <w:t xml:space="preserve">, </w:t>
      </w:r>
    </w:p>
    <w:p w14:paraId="7ECF88E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както и по специалните учебни предмети за учениците със сензорни увреждания.</w:t>
      </w:r>
    </w:p>
    <w:p w14:paraId="7AC359D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(6) Изпитите са:</w:t>
      </w:r>
    </w:p>
    <w:p w14:paraId="335B2E4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приравнителни;</w:t>
      </w:r>
    </w:p>
    <w:p w14:paraId="4C0A4BA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за определяне на срочна или на годишна оценка по учебен предмет;</w:t>
      </w:r>
    </w:p>
    <w:p w14:paraId="42052FE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за промяна на оценката;</w:t>
      </w:r>
    </w:p>
    <w:p w14:paraId="5C0C139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за установяване степента на постигане на компетентностите,  определени в</w:t>
      </w:r>
    </w:p>
    <w:p w14:paraId="5657DA0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учебната програма по учебен предмет за определен клас;</w:t>
      </w:r>
    </w:p>
    <w:p w14:paraId="0353058D" w14:textId="77777777" w:rsidR="00C91BC3" w:rsidRPr="001422FC" w:rsidRDefault="00C91BC3" w:rsidP="00086974">
      <w:pPr>
        <w:widowControl w:val="0"/>
        <w:autoSpaceDE w:val="0"/>
        <w:autoSpaceDN w:val="0"/>
        <w:adjustRightInd w:val="0"/>
        <w:spacing w:after="0" w:line="273" w:lineRule="exact"/>
        <w:ind w:left="1639"/>
        <w:jc w:val="both"/>
        <w:rPr>
          <w:rFonts w:ascii="Times New Roman" w:hAnsi="Times New Roman"/>
          <w:sz w:val="18"/>
          <w:szCs w:val="18"/>
        </w:rPr>
      </w:pPr>
      <w:r w:rsidRPr="001422FC">
        <w:rPr>
          <w:rFonts w:ascii="Times New Roman" w:hAnsi="Times New Roman"/>
          <w:sz w:val="24"/>
          <w:szCs w:val="24"/>
        </w:rPr>
        <w:t>5.  за установяване степента на постигане на компетентностите,  определени с</w:t>
      </w:r>
    </w:p>
    <w:p w14:paraId="230893A5"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общообразователната подготовка,  с държавния</w:t>
      </w:r>
    </w:p>
    <w:p w14:paraId="1B14D4D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профилираната подготовка за определен етап от степента на</w:t>
      </w:r>
    </w:p>
    <w:p w14:paraId="093734C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   и/или   с   държавния   образователен   стандарт    за   придобиване   на</w:t>
      </w:r>
    </w:p>
    <w:p w14:paraId="25F0478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квалификация по професия;</w:t>
      </w:r>
    </w:p>
    <w:p w14:paraId="0DF4D75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държавни зрелостни.</w:t>
      </w:r>
    </w:p>
    <w:p w14:paraId="04F6018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 1</w:t>
      </w:r>
      <w:r w:rsidR="00664F90" w:rsidRPr="001422FC">
        <w:rPr>
          <w:rFonts w:ascii="Times New Roman" w:hAnsi="Times New Roman"/>
          <w:b/>
          <w:sz w:val="24"/>
          <w:szCs w:val="24"/>
        </w:rPr>
        <w:t>79</w:t>
      </w:r>
      <w:r w:rsidRPr="001422FC">
        <w:rPr>
          <w:rFonts w:ascii="Times New Roman" w:hAnsi="Times New Roman"/>
          <w:b/>
          <w:sz w:val="24"/>
          <w:szCs w:val="24"/>
        </w:rPr>
        <w:t>.</w:t>
      </w:r>
      <w:r w:rsidRPr="001422FC">
        <w:rPr>
          <w:rFonts w:ascii="Times New Roman" w:hAnsi="Times New Roman"/>
          <w:sz w:val="24"/>
          <w:szCs w:val="24"/>
        </w:rPr>
        <w:t xml:space="preserve"> (1) В зависимост от оценяващия оценяването може да е:</w:t>
      </w:r>
    </w:p>
    <w:p w14:paraId="6CA507C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вътрешно - когато оценката се поставя от обучаващия учител;</w:t>
      </w:r>
    </w:p>
    <w:p w14:paraId="122873E7"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външно </w:t>
      </w:r>
      <w:r w:rsidRPr="001422FC">
        <w:rPr>
          <w:rFonts w:ascii="Times New Roman" w:hAnsi="Times New Roman"/>
          <w:sz w:val="24"/>
          <w:szCs w:val="24"/>
          <w:vertAlign w:val="subscript"/>
        </w:rPr>
        <w:t>-</w:t>
      </w:r>
      <w:r w:rsidRPr="001422FC">
        <w:rPr>
          <w:rFonts w:ascii="Times New Roman" w:hAnsi="Times New Roman"/>
          <w:sz w:val="24"/>
          <w:szCs w:val="24"/>
        </w:rPr>
        <w:t>когато  оценката се поставя  от  комисия  или от  лице,  различно от</w:t>
      </w:r>
    </w:p>
    <w:p w14:paraId="34F31C4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обучаващия учител.</w:t>
      </w:r>
    </w:p>
    <w:p w14:paraId="6D9125A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В  зависимост  от  организацията  и  обхвата  си  оценяването  в  процеса  на</w:t>
      </w:r>
    </w:p>
    <w:p w14:paraId="745DC77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училищното обучение може да е:</w:t>
      </w:r>
    </w:p>
    <w:p w14:paraId="4CBAE83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1. национално </w:t>
      </w:r>
      <w:r w:rsidRPr="001422FC">
        <w:rPr>
          <w:rFonts w:ascii="Times New Roman" w:hAnsi="Times New Roman"/>
          <w:sz w:val="24"/>
          <w:szCs w:val="24"/>
          <w:vertAlign w:val="subscript"/>
        </w:rPr>
        <w:t>-</w:t>
      </w:r>
      <w:r w:rsidRPr="001422FC">
        <w:rPr>
          <w:rFonts w:ascii="Times New Roman" w:hAnsi="Times New Roman"/>
          <w:sz w:val="24"/>
          <w:szCs w:val="24"/>
        </w:rPr>
        <w:t>обхваща ученици от един клас в цялата страна;</w:t>
      </w:r>
    </w:p>
    <w:p w14:paraId="396A7B4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2. регионално </w:t>
      </w:r>
      <w:r w:rsidRPr="001422FC">
        <w:rPr>
          <w:rFonts w:ascii="Times New Roman" w:hAnsi="Times New Roman"/>
          <w:sz w:val="24"/>
          <w:szCs w:val="24"/>
          <w:vertAlign w:val="subscript"/>
        </w:rPr>
        <w:t>-</w:t>
      </w:r>
      <w:r w:rsidRPr="001422FC">
        <w:rPr>
          <w:rFonts w:ascii="Times New Roman" w:hAnsi="Times New Roman"/>
          <w:sz w:val="24"/>
          <w:szCs w:val="24"/>
        </w:rPr>
        <w:t>обхваща ученици от  един клас в  рамките на една или няколко</w:t>
      </w:r>
    </w:p>
    <w:p w14:paraId="4508976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области;</w:t>
      </w:r>
    </w:p>
    <w:p w14:paraId="75A53C3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училищно </w:t>
      </w:r>
      <w:r w:rsidRPr="001422FC">
        <w:rPr>
          <w:rFonts w:ascii="Times New Roman" w:hAnsi="Times New Roman"/>
          <w:sz w:val="24"/>
          <w:szCs w:val="24"/>
          <w:vertAlign w:val="subscript"/>
        </w:rPr>
        <w:t>-</w:t>
      </w:r>
      <w:r w:rsidRPr="001422FC">
        <w:rPr>
          <w:rFonts w:ascii="Times New Roman" w:hAnsi="Times New Roman"/>
          <w:sz w:val="24"/>
          <w:szCs w:val="24"/>
        </w:rPr>
        <w:t>обхваща ученици от един клас в рамките на отделно училище;</w:t>
      </w:r>
    </w:p>
    <w:p w14:paraId="5F04A04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4. групово </w:t>
      </w:r>
      <w:r w:rsidRPr="001422FC">
        <w:rPr>
          <w:rFonts w:ascii="Times New Roman" w:hAnsi="Times New Roman"/>
          <w:sz w:val="24"/>
          <w:szCs w:val="24"/>
          <w:vertAlign w:val="subscript"/>
        </w:rPr>
        <w:t>-</w:t>
      </w:r>
      <w:r w:rsidRPr="001422FC">
        <w:rPr>
          <w:rFonts w:ascii="Times New Roman" w:hAnsi="Times New Roman"/>
          <w:sz w:val="24"/>
          <w:szCs w:val="24"/>
        </w:rPr>
        <w:t>обхваща част или всички ученици от една или повече паралелки;</w:t>
      </w:r>
    </w:p>
    <w:p w14:paraId="4F851BD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индивидуално - за отделен ученик.</w:t>
      </w:r>
    </w:p>
    <w:p w14:paraId="408A818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В края  на ІV,  VІІ и Х  клас се провежда национално  външно оценяване за</w:t>
      </w:r>
    </w:p>
    <w:p w14:paraId="1C97807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установяване   степента   на   постигане   на   компетентностите   за   съответния   етап,</w:t>
      </w:r>
    </w:p>
    <w:p w14:paraId="7B27409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определени с държавния образователен стандарт за общообразователната подготовка.</w:t>
      </w:r>
    </w:p>
    <w:p w14:paraId="2BE512D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Министерството   на  образованието   и  науката  въвежда  механизъм   за</w:t>
      </w:r>
    </w:p>
    <w:p w14:paraId="0E11321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публичност,  прозрачност и ежегоден  анализ на резултатите от  националните външни</w:t>
      </w:r>
    </w:p>
    <w:p w14:paraId="44BBE16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оценявания, който се използва за разработване на политики и  мерки за гарантиране на </w:t>
      </w:r>
    </w:p>
    <w:p w14:paraId="76C394C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устойчиво повишаване на качеството на образованието.</w:t>
      </w:r>
    </w:p>
    <w:p w14:paraId="482F2DAC"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(5) Форматът на националното външно оценяване по ал. 3,  учебните предмети, </w:t>
      </w:r>
    </w:p>
    <w:p w14:paraId="54F7ECB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по  които то се извършва,  както и условията и редът  за организацията и провеждането </w:t>
      </w:r>
    </w:p>
    <w:p w14:paraId="4641CC8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му се определят с държавния образователен стандарт за оценяването на резултатите от </w:t>
      </w:r>
    </w:p>
    <w:p w14:paraId="6551186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обучението на учениците.</w:t>
      </w:r>
    </w:p>
    <w:p w14:paraId="7322502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 180</w:t>
      </w:r>
      <w:r w:rsidRPr="001422FC">
        <w:rPr>
          <w:rFonts w:ascii="Times New Roman" w:hAnsi="Times New Roman"/>
          <w:sz w:val="24"/>
          <w:szCs w:val="24"/>
        </w:rPr>
        <w:t>. (1) Оценката съдържа качествен и количествен показател.</w:t>
      </w:r>
    </w:p>
    <w:p w14:paraId="0669EA7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Оценките,  които може да се поставят,  са "отличен (6)",  "много  добър (5)",</w:t>
      </w:r>
    </w:p>
    <w:p w14:paraId="2854D2A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"добър (4)", "среден (3)", "слаб (2)".</w:t>
      </w:r>
    </w:p>
    <w:p w14:paraId="5921974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В  случаите  когато  количественият  показател  не  се  определя  като  цяло </w:t>
      </w:r>
    </w:p>
    <w:p w14:paraId="78B52D0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число, качественият показател  се определя  при условията на  държавния образователен</w:t>
      </w:r>
    </w:p>
    <w:p w14:paraId="598D1BC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стандарт за оценяването на резултатите от обучението на учениците.</w:t>
      </w:r>
    </w:p>
    <w:p w14:paraId="157001B5"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Когато се използват други количествени показатели, те се приравняват към</w:t>
      </w:r>
    </w:p>
    <w:p w14:paraId="04FE30C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оценките по ал. 2.</w:t>
      </w:r>
    </w:p>
    <w:p w14:paraId="26A1383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Оценките от националното външно оценяване в  края на VІІ и в  края  на Х</w:t>
      </w:r>
    </w:p>
    <w:p w14:paraId="11F5DF7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клас, както и от държавните зрелостни изпити и от държавния изпит за придобиване на</w:t>
      </w:r>
    </w:p>
    <w:p w14:paraId="2089762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професионална квалификация може да се изразяват само с количествени показатели - в </w:t>
      </w:r>
    </w:p>
    <w:p w14:paraId="54874F7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брой точки, без да се приравняват към оценките по ал. 2.</w:t>
      </w:r>
    </w:p>
    <w:p w14:paraId="65FFC3F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(6)  На  учениците  от  I до  III  клас  включително  не се  поставят  количествени</w:t>
      </w:r>
    </w:p>
    <w:p w14:paraId="200DEF1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оценки.</w:t>
      </w:r>
    </w:p>
    <w:p w14:paraId="519A11B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(7) На учениците със специални образователни потребности, които се обучават </w:t>
      </w:r>
    </w:p>
    <w:p w14:paraId="1EA62A1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по  индивидуална  учебна  програма,  се  поставят  оценки  само  с  качествен  показател, </w:t>
      </w:r>
    </w:p>
    <w:p w14:paraId="67AA80C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които може да са: "постига изискванията", "справя се" и "среща затруднения".</w:t>
      </w:r>
    </w:p>
    <w:p w14:paraId="131C831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(8) Когато  се установи,  че учениците по  ал.  7  са постигнали изискванията на</w:t>
      </w:r>
    </w:p>
    <w:p w14:paraId="47DD761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учебната програма по учебен предмет от  училищния учебен план, се поставя оценка с</w:t>
      </w:r>
    </w:p>
    <w:p w14:paraId="1608832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количествен показател и по този учебен предмет и обучението по индивидуална учебна</w:t>
      </w:r>
    </w:p>
    <w:p w14:paraId="5F9B985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програма се преустановява.</w:t>
      </w:r>
    </w:p>
    <w:p w14:paraId="6F2F945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181</w:t>
      </w:r>
      <w:r w:rsidRPr="001422FC">
        <w:rPr>
          <w:rFonts w:ascii="Times New Roman" w:hAnsi="Times New Roman"/>
          <w:sz w:val="24"/>
          <w:szCs w:val="24"/>
        </w:rPr>
        <w:t>.  Основните  компоненти  на  оценяването,  видовете  и  формите  на</w:t>
      </w:r>
    </w:p>
    <w:p w14:paraId="0F5AFF44"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 xml:space="preserve">оценяване, както и организацията, условията и редът за извършването му се определят </w:t>
      </w:r>
    </w:p>
    <w:p w14:paraId="30FF7A9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 държавния  образователен стандарт  за оценяването  на резултатите от  обучението на</w:t>
      </w:r>
    </w:p>
    <w:p w14:paraId="540ED71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учениците.</w:t>
      </w:r>
    </w:p>
    <w:p w14:paraId="585F285C" w14:textId="77777777" w:rsidR="00C91BC3" w:rsidRPr="001422FC" w:rsidRDefault="00C91BC3" w:rsidP="00FE4701">
      <w:pPr>
        <w:widowControl w:val="0"/>
        <w:autoSpaceDE w:val="0"/>
        <w:autoSpaceDN w:val="0"/>
        <w:adjustRightInd w:val="0"/>
        <w:spacing w:after="0" w:line="396" w:lineRule="exact"/>
        <w:ind w:left="3758"/>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Pr="001422FC">
        <w:rPr>
          <w:rFonts w:ascii="Times New Roman" w:hAnsi="Times New Roman"/>
          <w:b/>
          <w:bCs/>
          <w:sz w:val="24"/>
          <w:szCs w:val="24"/>
        </w:rPr>
        <w:t xml:space="preserve">II </w:t>
      </w:r>
      <w:r w:rsidR="002D2BBA" w:rsidRPr="001422FC">
        <w:rPr>
          <w:rFonts w:ascii="Times New Roman" w:hAnsi="Times New Roman"/>
          <w:b/>
          <w:bCs/>
          <w:sz w:val="24"/>
          <w:szCs w:val="24"/>
        </w:rPr>
        <w:t xml:space="preserve">- </w:t>
      </w:r>
      <w:r w:rsidRPr="001422FC">
        <w:rPr>
          <w:rFonts w:ascii="Times New Roman" w:hAnsi="Times New Roman"/>
          <w:b/>
          <w:bCs/>
          <w:sz w:val="24"/>
          <w:szCs w:val="24"/>
        </w:rPr>
        <w:t>Текущи изпитвания</w:t>
      </w:r>
    </w:p>
    <w:p w14:paraId="559C2D6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182.</w:t>
      </w:r>
      <w:r w:rsidRPr="001422FC">
        <w:rPr>
          <w:rFonts w:ascii="Times New Roman" w:hAnsi="Times New Roman"/>
          <w:sz w:val="24"/>
          <w:szCs w:val="24"/>
        </w:rPr>
        <w:t xml:space="preserve"> (1) Текущите  изпитвания  се осъществяват ритмично  и системно  през</w:t>
      </w:r>
    </w:p>
    <w:p w14:paraId="6387D74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първия и през втория учебен срок.</w:t>
      </w:r>
    </w:p>
    <w:p w14:paraId="6D59FA4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(2)В триседмичен срок от началото на учебната година чрез текущо  изпитване</w:t>
      </w:r>
    </w:p>
    <w:p w14:paraId="2FE481C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C53FB2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се  установява  входното  равнище  на  учениците  по  учебните  предмети  или  модули,</w:t>
      </w:r>
    </w:p>
    <w:p w14:paraId="6CD7AA3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които са изучавали през предходната година в задължителните учебни часове.</w:t>
      </w:r>
    </w:p>
    <w:p w14:paraId="28A8E02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1AC4DF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(3)Текущото изпитване по ал.  2 има диагностична функция с цел  установяване</w:t>
      </w:r>
    </w:p>
    <w:p w14:paraId="7A3740E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4C3132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дефицитите и предприемане на мерки за преодоляването им.</w:t>
      </w:r>
    </w:p>
    <w:p w14:paraId="3AC187A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(4) Две седмици преди оформянето на годишната оценка по учебните предмети, </w:t>
      </w:r>
    </w:p>
    <w:p w14:paraId="2D7E8B2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  които  не  се  провежда  класна  работа  и  не  се  провежда  външно  оценяване,  се</w:t>
      </w:r>
    </w:p>
    <w:p w14:paraId="6AAE384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провежда текущо изпитване за установяване на изходното ниво на учениците.</w:t>
      </w:r>
    </w:p>
    <w:p w14:paraId="38B2E4F3"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183.</w:t>
      </w:r>
      <w:r w:rsidRPr="001422FC">
        <w:rPr>
          <w:rFonts w:ascii="Times New Roman" w:hAnsi="Times New Roman"/>
          <w:sz w:val="24"/>
          <w:szCs w:val="24"/>
        </w:rPr>
        <w:t xml:space="preserve"> (1) Освен ако  в  съответната учебна програма не е определено  друго, </w:t>
      </w:r>
    </w:p>
    <w:p w14:paraId="4206053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минималният задължителен брой текущи изпитвания по учебен предмет или модули за</w:t>
      </w:r>
    </w:p>
    <w:p w14:paraId="7C03A928"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всеки учебен срок е:</w:t>
      </w:r>
    </w:p>
    <w:p w14:paraId="337D65F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CBE3129" w14:textId="77777777" w:rsidR="00C91BC3" w:rsidRPr="001422FC" w:rsidRDefault="00C91BC3" w:rsidP="00086974">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1.</w:t>
      </w:r>
      <w:r w:rsidR="00086974" w:rsidRPr="00086974">
        <w:rPr>
          <w:rFonts w:ascii="Times New Roman" w:hAnsi="Times New Roman"/>
          <w:b/>
          <w:bCs/>
          <w:sz w:val="24"/>
          <w:szCs w:val="24"/>
        </w:rPr>
        <w:t xml:space="preserve"> </w:t>
      </w:r>
      <w:r w:rsidR="00086974" w:rsidRPr="001422FC">
        <w:rPr>
          <w:rFonts w:ascii="Times New Roman" w:hAnsi="Times New Roman"/>
          <w:b/>
          <w:bCs/>
          <w:sz w:val="24"/>
          <w:szCs w:val="24"/>
        </w:rPr>
        <w:t>две</w:t>
      </w:r>
      <w:r w:rsidR="00086974" w:rsidRPr="001422FC">
        <w:rPr>
          <w:rFonts w:ascii="Times New Roman" w:hAnsi="Times New Roman"/>
          <w:sz w:val="24"/>
          <w:szCs w:val="24"/>
        </w:rPr>
        <w:t xml:space="preserve"> текущи изпитвания по учебни предмети или модули, изучавани по</w:t>
      </w:r>
      <w:r w:rsidR="00086974">
        <w:rPr>
          <w:rFonts w:ascii="Times New Roman" w:hAnsi="Times New Roman"/>
          <w:sz w:val="24"/>
          <w:szCs w:val="24"/>
          <w:lang w:val="en-GB"/>
        </w:rPr>
        <w:t xml:space="preserve"> </w:t>
      </w:r>
      <w:r w:rsidR="00086974" w:rsidRPr="001422FC">
        <w:rPr>
          <w:rFonts w:ascii="Times New Roman" w:hAnsi="Times New Roman"/>
          <w:sz w:val="24"/>
          <w:szCs w:val="24"/>
        </w:rPr>
        <w:t xml:space="preserve">училищен учебен </w:t>
      </w:r>
    </w:p>
    <w:p w14:paraId="5770F01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2B6DE3F"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lastRenderedPageBreak/>
        <w:t>план с до два учебни часа седмично;</w:t>
      </w:r>
    </w:p>
    <w:p w14:paraId="5C78EC74" w14:textId="77777777" w:rsidR="00E640FF"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2. </w:t>
      </w:r>
      <w:r w:rsidRPr="00086974">
        <w:rPr>
          <w:rFonts w:ascii="Times New Roman" w:hAnsi="Times New Roman"/>
          <w:b/>
          <w:sz w:val="24"/>
          <w:szCs w:val="24"/>
        </w:rPr>
        <w:t xml:space="preserve">три </w:t>
      </w:r>
      <w:r w:rsidRPr="00086974">
        <w:rPr>
          <w:rFonts w:ascii="Times New Roman" w:hAnsi="Times New Roman"/>
          <w:sz w:val="24"/>
          <w:szCs w:val="24"/>
        </w:rPr>
        <w:t xml:space="preserve">текущи изпитвания по учебни предмети или модули, изучавани по </w:t>
      </w:r>
    </w:p>
    <w:p w14:paraId="2614089E"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училищен учебен   </w:t>
      </w:r>
    </w:p>
    <w:p w14:paraId="699B4D25"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план с 2,5 - 3,5 учебни часа седмично;</w:t>
      </w:r>
    </w:p>
    <w:p w14:paraId="05EB63AE"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3. </w:t>
      </w:r>
      <w:r w:rsidRPr="00086974">
        <w:rPr>
          <w:rFonts w:ascii="Times New Roman" w:hAnsi="Times New Roman"/>
          <w:b/>
          <w:sz w:val="24"/>
          <w:szCs w:val="24"/>
        </w:rPr>
        <w:t>четири</w:t>
      </w:r>
      <w:r w:rsidRPr="00086974">
        <w:rPr>
          <w:rFonts w:ascii="Times New Roman" w:hAnsi="Times New Roman"/>
          <w:sz w:val="24"/>
          <w:szCs w:val="24"/>
        </w:rPr>
        <w:t xml:space="preserve"> текущи изпитвания по учебни предмети или модули, изучавани по</w:t>
      </w:r>
    </w:p>
    <w:p w14:paraId="325BB885"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училищен учебен план с 4 и повече учебни часа седмично.</w:t>
      </w:r>
    </w:p>
    <w:p w14:paraId="03C28389" w14:textId="77777777" w:rsidR="00E640FF"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(2) В минималния задължителен брой т</w:t>
      </w:r>
      <w:r>
        <w:rPr>
          <w:rFonts w:ascii="Times New Roman" w:hAnsi="Times New Roman"/>
          <w:sz w:val="24"/>
          <w:szCs w:val="24"/>
        </w:rPr>
        <w:t>екущи изпитвания по ал. 1 не се</w:t>
      </w:r>
      <w:r>
        <w:rPr>
          <w:rFonts w:ascii="Times New Roman" w:hAnsi="Times New Roman"/>
          <w:sz w:val="24"/>
          <w:szCs w:val="24"/>
          <w:lang w:val="en-GB"/>
        </w:rPr>
        <w:t xml:space="preserve"> </w:t>
      </w:r>
      <w:r w:rsidRPr="00086974">
        <w:rPr>
          <w:rFonts w:ascii="Times New Roman" w:hAnsi="Times New Roman"/>
          <w:sz w:val="24"/>
          <w:szCs w:val="24"/>
        </w:rPr>
        <w:t xml:space="preserve">включва </w:t>
      </w:r>
    </w:p>
    <w:p w14:paraId="583CE19B"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текущото изпитване по чл. 11, ал. 3.</w:t>
      </w:r>
    </w:p>
    <w:p w14:paraId="32A7D20C"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Чл.  184.  (1)  Според  формата  ТЕКУЩИТЕ  изпитвания  са  устни,  писмени  и</w:t>
      </w:r>
    </w:p>
    <w:p w14:paraId="6B31EEEC"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практически, а според о</w:t>
      </w:r>
      <w:r>
        <w:rPr>
          <w:rFonts w:ascii="Times New Roman" w:hAnsi="Times New Roman"/>
          <w:sz w:val="24"/>
          <w:szCs w:val="24"/>
        </w:rPr>
        <w:t>бхвата -индивидуални и групови.</w:t>
      </w:r>
    </w:p>
    <w:p w14:paraId="75A7C865" w14:textId="77777777" w:rsid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(2)След  установяване на постигнатите резултати при текущите изпитвания  на</w:t>
      </w:r>
    </w:p>
    <w:p w14:paraId="40BFC3DA" w14:textId="77777777" w:rsidR="00086974" w:rsidRDefault="00C91BC3" w:rsidP="0008697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учени</w:t>
      </w:r>
      <w:r w:rsidR="00086974">
        <w:rPr>
          <w:rFonts w:ascii="Times New Roman" w:hAnsi="Times New Roman"/>
          <w:sz w:val="24"/>
          <w:szCs w:val="24"/>
        </w:rPr>
        <w:t>ците се поставят текущи оценки.</w:t>
      </w:r>
    </w:p>
    <w:p w14:paraId="17C95119" w14:textId="77777777" w:rsidR="00086974" w:rsidRDefault="00C91BC3" w:rsidP="0008697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(3)При  текущите  устни  изпитвания  оценяващият  е  длъжен  да  аргументира</w:t>
      </w:r>
    </w:p>
    <w:p w14:paraId="2138E9D3" w14:textId="77777777" w:rsidR="00C91BC3" w:rsidRPr="001422FC" w:rsidRDefault="00C91BC3" w:rsidP="00086974">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t xml:space="preserve">устно оценката си пред ученика, а при текущите писмени изпитвания </w:t>
      </w:r>
      <w:r w:rsidRPr="001422FC">
        <w:rPr>
          <w:rFonts w:ascii="Times New Roman" w:hAnsi="Times New Roman"/>
          <w:sz w:val="24"/>
          <w:szCs w:val="24"/>
          <w:vertAlign w:val="subscript"/>
        </w:rPr>
        <w:t>-</w:t>
      </w:r>
      <w:r w:rsidRPr="001422FC">
        <w:rPr>
          <w:rFonts w:ascii="Times New Roman" w:hAnsi="Times New Roman"/>
          <w:sz w:val="24"/>
          <w:szCs w:val="24"/>
        </w:rPr>
        <w:t>писмено.</w:t>
      </w:r>
    </w:p>
    <w:p w14:paraId="1F6F10E8"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185.</w:t>
      </w:r>
      <w:r w:rsidRPr="001422FC">
        <w:rPr>
          <w:rFonts w:ascii="Times New Roman" w:hAnsi="Times New Roman"/>
          <w:sz w:val="24"/>
          <w:szCs w:val="24"/>
        </w:rPr>
        <w:t xml:space="preserve">  (1)  При  индивидуалните  устни  изпитвания   ученикът  дава   устни</w:t>
      </w:r>
    </w:p>
    <w:p w14:paraId="02E8522D" w14:textId="77777777" w:rsidR="00C91BC3" w:rsidRPr="001422FC" w:rsidRDefault="00C91BC3" w:rsidP="00086974">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решения и отговори на индивидуал</w:t>
      </w:r>
      <w:r w:rsidR="00A6029F">
        <w:rPr>
          <w:rFonts w:ascii="Times New Roman" w:hAnsi="Times New Roman"/>
          <w:sz w:val="24"/>
          <w:szCs w:val="24"/>
        </w:rPr>
        <w:t>но поставени задачи или въпроси</w:t>
      </w:r>
    </w:p>
    <w:p w14:paraId="25A53D2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(2)При индивидуалните писмени изпитвания ученикът дава писмени решения и</w:t>
      </w:r>
    </w:p>
    <w:p w14:paraId="4F289D0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641BD59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отговори  на  индивидуално  поставени задачи  или  въпроси.  Индивидуалните  писмени</w:t>
      </w:r>
    </w:p>
    <w:p w14:paraId="1ADD5AA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изпитвания се извършват за не повече от един учебен час.</w:t>
      </w:r>
    </w:p>
    <w:p w14:paraId="38EC2C0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7622DE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(3)При    индивидуалните    практически    изпитвания    ученикът    изпълнява</w:t>
      </w:r>
    </w:p>
    <w:p w14:paraId="6C8818E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C30979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практически дейности, определени в индивидуално поставено практическо задание.</w:t>
      </w:r>
    </w:p>
    <w:p w14:paraId="2F3503F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186.</w:t>
      </w:r>
      <w:r w:rsidRPr="001422FC">
        <w:rPr>
          <w:rFonts w:ascii="Times New Roman" w:hAnsi="Times New Roman"/>
          <w:sz w:val="24"/>
          <w:szCs w:val="24"/>
        </w:rPr>
        <w:t xml:space="preserve"> (1) При груповите устни изпитвания всеки ученик дава  устни решения </w:t>
      </w:r>
    </w:p>
    <w:p w14:paraId="1FE6728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отговори на групово поставени задачи или въпроси.</w:t>
      </w:r>
    </w:p>
    <w:p w14:paraId="66C45D5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63CAFB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(2)При груповите писмени изпитвания  всеки  ученик дава писмени решения  и</w:t>
      </w:r>
    </w:p>
    <w:p w14:paraId="312DB74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1DDEB2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отговори на групово поставени задачи или въпроси.</w:t>
      </w:r>
    </w:p>
    <w:p w14:paraId="7993EDE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B1A4E2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(3)При    груповите    практически    изпитвания    всеки    ученик    изпълнява</w:t>
      </w:r>
    </w:p>
    <w:p w14:paraId="7B34C74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2CD762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индивидуално  или  в  екип  практически  дейности,  определени  в  групово  поставено </w:t>
      </w:r>
    </w:p>
    <w:p w14:paraId="0F39EF1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практическо задание.</w:t>
      </w:r>
    </w:p>
    <w:p w14:paraId="3C95043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BCE9B4D" w14:textId="77777777" w:rsidR="00C91BC3" w:rsidRPr="00086974" w:rsidRDefault="00C91BC3" w:rsidP="00086974">
      <w:pPr>
        <w:widowControl w:val="0"/>
        <w:autoSpaceDE w:val="0"/>
        <w:autoSpaceDN w:val="0"/>
        <w:adjustRightInd w:val="0"/>
        <w:spacing w:after="0" w:line="423" w:lineRule="exact"/>
        <w:ind w:left="765"/>
        <w:jc w:val="both"/>
        <w:rPr>
          <w:rFonts w:ascii="Times New Roman" w:hAnsi="Times New Roman"/>
          <w:sz w:val="24"/>
          <w:szCs w:val="24"/>
          <w:lang w:val="en-GB"/>
        </w:rPr>
        <w:sectPr w:rsidR="00C91BC3" w:rsidRPr="00086974" w:rsidSect="00FE4701">
          <w:type w:val="continuous"/>
          <w:pgSz w:w="11906" w:h="16838" w:code="9"/>
          <w:pgMar w:top="720" w:right="720" w:bottom="720" w:left="720" w:header="708" w:footer="708" w:gutter="0"/>
          <w:cols w:space="708"/>
          <w:noEndnote/>
        </w:sectPr>
      </w:pPr>
      <w:r w:rsidRPr="001422FC">
        <w:rPr>
          <w:rFonts w:ascii="Times New Roman" w:hAnsi="Times New Roman"/>
          <w:sz w:val="24"/>
          <w:szCs w:val="24"/>
        </w:rPr>
        <w:t>(4)</w:t>
      </w:r>
      <w:r w:rsidR="00A6029F">
        <w:rPr>
          <w:rFonts w:ascii="Times New Roman" w:hAnsi="Times New Roman"/>
          <w:sz w:val="24"/>
          <w:szCs w:val="24"/>
        </w:rPr>
        <w:t xml:space="preserve"> </w:t>
      </w:r>
      <w:r w:rsidRPr="001422FC">
        <w:rPr>
          <w:rFonts w:ascii="Times New Roman" w:hAnsi="Times New Roman"/>
          <w:sz w:val="24"/>
          <w:szCs w:val="24"/>
        </w:rPr>
        <w:t>При груповите изпитвания се поставя теку</w:t>
      </w:r>
      <w:r w:rsidR="00086974">
        <w:rPr>
          <w:rFonts w:ascii="Times New Roman" w:hAnsi="Times New Roman"/>
          <w:sz w:val="24"/>
          <w:szCs w:val="24"/>
        </w:rPr>
        <w:t>ща оценка индивидуално за всеки</w:t>
      </w:r>
      <w:r w:rsidR="00086974">
        <w:rPr>
          <w:rFonts w:ascii="Times New Roman" w:hAnsi="Times New Roman"/>
          <w:sz w:val="24"/>
          <w:szCs w:val="24"/>
          <w:lang w:val="en-GB"/>
        </w:rPr>
        <w:t xml:space="preserve"> </w:t>
      </w:r>
      <w:r w:rsidR="00086974">
        <w:rPr>
          <w:rFonts w:ascii="Times New Roman" w:hAnsi="Times New Roman"/>
          <w:sz w:val="24"/>
          <w:szCs w:val="24"/>
        </w:rPr>
        <w:t>ученик</w:t>
      </w:r>
      <w:r w:rsidR="00086974">
        <w:rPr>
          <w:rFonts w:ascii="Times New Roman" w:hAnsi="Times New Roman"/>
          <w:sz w:val="24"/>
          <w:szCs w:val="24"/>
          <w:lang w:val="en-GB"/>
        </w:rPr>
        <w:t>.</w:t>
      </w:r>
    </w:p>
    <w:p w14:paraId="0028A81A" w14:textId="77777777" w:rsidR="00C91BC3" w:rsidRPr="001422FC" w:rsidRDefault="00086974" w:rsidP="00086974">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b/>
          <w:bCs/>
          <w:sz w:val="24"/>
          <w:szCs w:val="24"/>
          <w:lang w:val="en-GB"/>
        </w:rPr>
        <w:lastRenderedPageBreak/>
        <w:t xml:space="preserve">                     </w:t>
      </w:r>
      <w:r w:rsidR="00C91BC3" w:rsidRPr="001422FC">
        <w:rPr>
          <w:rFonts w:ascii="Times New Roman" w:hAnsi="Times New Roman"/>
          <w:b/>
          <w:bCs/>
          <w:sz w:val="24"/>
          <w:szCs w:val="24"/>
        </w:rPr>
        <w:t xml:space="preserve">Чл. </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187.</w:t>
      </w:r>
      <w:r w:rsidR="00C91BC3" w:rsidRPr="001422FC">
        <w:rPr>
          <w:rFonts w:ascii="Times New Roman" w:hAnsi="Times New Roman"/>
          <w:sz w:val="24"/>
          <w:szCs w:val="24"/>
        </w:rPr>
        <w:t xml:space="preserve"> (1)  Контролната  работа  е  групово  писмено  изпитване,  при  което  се</w:t>
      </w:r>
    </w:p>
    <w:p w14:paraId="32C599BB"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оценяват  постигнатите  резултати  от  учениците  след  приключване  на  обучението  по</w:t>
      </w:r>
    </w:p>
    <w:p w14:paraId="61A75BD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определена част (раздел) от учебното съдържание по учебния предмет.</w:t>
      </w:r>
    </w:p>
    <w:p w14:paraId="6C7A7B0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Контролната работа се провежда за не повече от един учебен час.</w:t>
      </w:r>
    </w:p>
    <w:p w14:paraId="31CF93EA"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Времето  за  провеждане  на  контролната  работа  на  ученици  с  нарушено </w:t>
      </w:r>
    </w:p>
    <w:p w14:paraId="036A4AF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зрение,  с  увреден  слух,  с  умствена изостаналост,  с множество  увреждания,  с детска</w:t>
      </w:r>
    </w:p>
    <w:p w14:paraId="1FCA4F6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церебрална  парализа,  с  физически  увреждания  и/или  малформации,  на  които  не  е</w:t>
      </w:r>
    </w:p>
    <w:p w14:paraId="2F54F75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засегната моториката  на  горните крайници,  може  да  бъде  удължено  по  преценка на</w:t>
      </w:r>
    </w:p>
    <w:p w14:paraId="69A08A2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оценяващия учител.</w:t>
      </w:r>
    </w:p>
    <w:p w14:paraId="4EE209E9"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188.</w:t>
      </w:r>
      <w:r w:rsidRPr="001422FC">
        <w:rPr>
          <w:rFonts w:ascii="Times New Roman" w:hAnsi="Times New Roman"/>
          <w:sz w:val="24"/>
          <w:szCs w:val="24"/>
        </w:rPr>
        <w:t xml:space="preserve">  (1)  Класната  работа  е  групово  писмено  изпитване,  при  което  се</w:t>
      </w:r>
    </w:p>
    <w:p w14:paraId="50A30B8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оценяват постигнатите резултати от  учениците по учебния предмет в  края  на учебния </w:t>
      </w:r>
    </w:p>
    <w:p w14:paraId="19FD483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срок.</w:t>
      </w:r>
    </w:p>
    <w:p w14:paraId="24C8B648"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Класна работа се провежда по:</w:t>
      </w:r>
    </w:p>
    <w:p w14:paraId="4305C07F" w14:textId="77777777" w:rsidR="00C91BC3" w:rsidRPr="001422FC" w:rsidRDefault="00C91BC3" w:rsidP="00FE4701">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 xml:space="preserve">български език и литература и по математика - в  прогимназиалния етап и в </w:t>
      </w:r>
    </w:p>
    <w:p w14:paraId="4EB6A7E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двата етапа на средната степен на образование;</w:t>
      </w:r>
    </w:p>
    <w:p w14:paraId="5053DB46" w14:textId="77777777" w:rsidR="00C91BC3" w:rsidRPr="001422FC" w:rsidRDefault="00C91BC3" w:rsidP="00FE4701">
      <w:pPr>
        <w:widowControl w:val="0"/>
        <w:autoSpaceDE w:val="0"/>
        <w:autoSpaceDN w:val="0"/>
        <w:adjustRightInd w:val="0"/>
        <w:spacing w:after="0" w:line="423" w:lineRule="exact"/>
        <w:ind w:left="1762"/>
        <w:jc w:val="both"/>
        <w:rPr>
          <w:rFonts w:ascii="Times New Roman" w:hAnsi="Times New Roman"/>
          <w:sz w:val="24"/>
          <w:szCs w:val="24"/>
        </w:rPr>
      </w:pPr>
      <w:r w:rsidRPr="001422FC">
        <w:rPr>
          <w:rFonts w:ascii="Times New Roman" w:hAnsi="Times New Roman"/>
          <w:sz w:val="24"/>
          <w:szCs w:val="24"/>
        </w:rPr>
        <w:t>чужди езици - в двата етапа на средната образователна степен</w:t>
      </w:r>
    </w:p>
    <w:p w14:paraId="3C0FF987"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Класната работа се провежда за един учебен час.</w:t>
      </w:r>
    </w:p>
    <w:p w14:paraId="4BE4758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Класната  работа  по  български  език  и  литература  и  по  чужд  език  при</w:t>
      </w:r>
    </w:p>
    <w:p w14:paraId="167C97F4" w14:textId="77777777" w:rsidR="00C91BC3" w:rsidRPr="001422FC" w:rsidRDefault="00C91BC3" w:rsidP="00086974">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  за  придобиване  на  общообразователна  и  на  профилирана  подготовка  икласната  работа  по   математика  при  обучение  за   придобиване   на   профилирана</w:t>
      </w:r>
    </w:p>
    <w:p w14:paraId="44DE270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подготовка се провежда в два слети часа.</w:t>
      </w:r>
    </w:p>
    <w:p w14:paraId="198D45D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189.</w:t>
      </w:r>
      <w:r w:rsidRPr="001422FC">
        <w:rPr>
          <w:rFonts w:ascii="Times New Roman" w:hAnsi="Times New Roman"/>
          <w:sz w:val="24"/>
          <w:szCs w:val="24"/>
        </w:rPr>
        <w:t xml:space="preserve">  (1)  Контролните  и  класните  работи  се  провеждат  по  график  при</w:t>
      </w:r>
    </w:p>
    <w:p w14:paraId="5BBDF9D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спазване на следните изисквания:</w:t>
      </w:r>
    </w:p>
    <w:p w14:paraId="22267CA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за една и съща паралелка може да се провежда не повече от  една класна или</w:t>
      </w:r>
    </w:p>
    <w:p w14:paraId="3989F54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една контролна работа в един учебен ден;</w:t>
      </w:r>
    </w:p>
    <w:p w14:paraId="7C947FD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за  една и съща  паралелка в  една учебна  седмица  не могат да се провеждат</w:t>
      </w:r>
    </w:p>
    <w:p w14:paraId="67FA028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повече от две класни работи;</w:t>
      </w:r>
    </w:p>
    <w:p w14:paraId="7D4096C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не се провеждат класни работи в последната седмица от учебния срок.</w:t>
      </w:r>
    </w:p>
    <w:p w14:paraId="31E5ACB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(2) Графикът по предходната алинея се изготвя по предложение на учителите по </w:t>
      </w:r>
    </w:p>
    <w:p w14:paraId="53206AC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съответния учебен предмет, утвърждава се от директора на училището до  две седмици</w:t>
      </w:r>
    </w:p>
    <w:p w14:paraId="1DAC72B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след началото на всеки учебен срок и се поставя на общодостъпно място в училището.</w:t>
      </w:r>
    </w:p>
    <w:p w14:paraId="7BBA837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За графика  по  ал.  1  учителите по  съответния учебен предмет информират</w:t>
      </w:r>
    </w:p>
    <w:p w14:paraId="3D525F0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учениците, а класните ръководители - родителите.</w:t>
      </w:r>
    </w:p>
    <w:p w14:paraId="1C142726" w14:textId="77777777" w:rsidR="00C91BC3" w:rsidRPr="001422FC" w:rsidRDefault="00C91BC3" w:rsidP="00FE4701">
      <w:pPr>
        <w:widowControl w:val="0"/>
        <w:autoSpaceDE w:val="0"/>
        <w:autoSpaceDN w:val="0"/>
        <w:adjustRightInd w:val="0"/>
        <w:spacing w:after="0" w:line="218" w:lineRule="exact"/>
        <w:ind w:left="5015"/>
        <w:jc w:val="both"/>
        <w:rPr>
          <w:rFonts w:ascii="Times New Roman" w:hAnsi="Times New Roman"/>
          <w:sz w:val="18"/>
          <w:szCs w:val="18"/>
        </w:rPr>
      </w:pPr>
    </w:p>
    <w:p w14:paraId="4C2E9899" w14:textId="77777777" w:rsidR="00C91BC3" w:rsidRPr="001422FC" w:rsidRDefault="00C91BC3" w:rsidP="00FE4701">
      <w:pPr>
        <w:widowControl w:val="0"/>
        <w:autoSpaceDE w:val="0"/>
        <w:autoSpaceDN w:val="0"/>
        <w:adjustRightInd w:val="0"/>
        <w:spacing w:after="0" w:line="409" w:lineRule="exact"/>
        <w:ind w:left="5015"/>
        <w:jc w:val="both"/>
        <w:rPr>
          <w:rFonts w:ascii="Times New Roman" w:hAnsi="Times New Roman"/>
          <w:b/>
          <w:sz w:val="24"/>
          <w:szCs w:val="24"/>
        </w:rPr>
      </w:pPr>
      <w:r w:rsidRPr="001422FC">
        <w:rPr>
          <w:rFonts w:ascii="Times New Roman" w:hAnsi="Times New Roman"/>
          <w:b/>
          <w:sz w:val="24"/>
          <w:szCs w:val="24"/>
        </w:rPr>
        <w:lastRenderedPageBreak/>
        <w:t>Раздел III</w:t>
      </w:r>
    </w:p>
    <w:p w14:paraId="32A0FD79" w14:textId="77777777" w:rsidR="00C91BC3" w:rsidRPr="001422FC" w:rsidRDefault="00C91BC3" w:rsidP="00FE4701">
      <w:pPr>
        <w:widowControl w:val="0"/>
        <w:autoSpaceDE w:val="0"/>
        <w:autoSpaceDN w:val="0"/>
        <w:adjustRightInd w:val="0"/>
        <w:spacing w:after="0" w:line="218" w:lineRule="exact"/>
        <w:ind w:left="3293"/>
        <w:jc w:val="both"/>
        <w:rPr>
          <w:rFonts w:ascii="Times New Roman" w:hAnsi="Times New Roman"/>
          <w:sz w:val="18"/>
          <w:szCs w:val="18"/>
        </w:rPr>
      </w:pPr>
    </w:p>
    <w:p w14:paraId="6528E744" w14:textId="77777777" w:rsidR="00C91BC3" w:rsidRPr="001422FC" w:rsidRDefault="00C91BC3" w:rsidP="00FE4701">
      <w:pPr>
        <w:widowControl w:val="0"/>
        <w:autoSpaceDE w:val="0"/>
        <w:autoSpaceDN w:val="0"/>
        <w:adjustRightInd w:val="0"/>
        <w:spacing w:after="0" w:line="396" w:lineRule="exact"/>
        <w:ind w:left="3293"/>
        <w:jc w:val="both"/>
        <w:rPr>
          <w:rFonts w:ascii="Times New Roman" w:hAnsi="Times New Roman"/>
          <w:b/>
          <w:sz w:val="24"/>
          <w:szCs w:val="24"/>
        </w:rPr>
      </w:pPr>
      <w:r w:rsidRPr="001422FC">
        <w:rPr>
          <w:rFonts w:ascii="Times New Roman" w:hAnsi="Times New Roman"/>
          <w:b/>
          <w:sz w:val="24"/>
          <w:szCs w:val="24"/>
        </w:rPr>
        <w:t>Срочни, годишни и окончателни оценки</w:t>
      </w:r>
    </w:p>
    <w:p w14:paraId="6D3D1383"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5B227370"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 xml:space="preserve">(1) </w:t>
      </w: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190</w:t>
      </w:r>
      <w:r w:rsidR="0092095F" w:rsidRPr="001422FC">
        <w:rPr>
          <w:rFonts w:ascii="Times New Roman" w:hAnsi="Times New Roman"/>
          <w:sz w:val="24"/>
          <w:szCs w:val="24"/>
        </w:rPr>
        <w:t>(1)</w:t>
      </w:r>
      <w:r w:rsidRPr="001422FC">
        <w:rPr>
          <w:rFonts w:ascii="Times New Roman" w:hAnsi="Times New Roman"/>
          <w:sz w:val="24"/>
          <w:szCs w:val="24"/>
        </w:rPr>
        <w:t xml:space="preserve">   По  учебните предмети,  изучавани в I</w:t>
      </w:r>
      <w:r w:rsidRPr="001422FC">
        <w:rPr>
          <w:rFonts w:ascii="Times New Roman" w:hAnsi="Times New Roman"/>
          <w:sz w:val="24"/>
          <w:szCs w:val="24"/>
          <w:vertAlign w:val="subscript"/>
        </w:rPr>
        <w:t xml:space="preserve"> </w:t>
      </w:r>
      <w:r w:rsidRPr="001422FC">
        <w:rPr>
          <w:rFonts w:ascii="Times New Roman" w:hAnsi="Times New Roman"/>
          <w:sz w:val="24"/>
          <w:szCs w:val="24"/>
        </w:rPr>
        <w:t>- III клас не се формира</w:t>
      </w:r>
    </w:p>
    <w:p w14:paraId="53B36A6D" w14:textId="77777777" w:rsidR="00C91BC3" w:rsidRPr="001422FC" w:rsidRDefault="00C91BC3" w:rsidP="00FE4701">
      <w:pPr>
        <w:widowControl w:val="0"/>
        <w:autoSpaceDE w:val="0"/>
        <w:autoSpaceDN w:val="0"/>
        <w:adjustRightInd w:val="0"/>
        <w:spacing w:after="0" w:line="409" w:lineRule="exact"/>
        <w:ind w:left="1872"/>
        <w:jc w:val="both"/>
        <w:rPr>
          <w:rFonts w:ascii="Times New Roman" w:hAnsi="Times New Roman"/>
          <w:sz w:val="24"/>
          <w:szCs w:val="24"/>
        </w:rPr>
      </w:pPr>
      <w:r w:rsidRPr="001422FC">
        <w:rPr>
          <w:rFonts w:ascii="Times New Roman" w:hAnsi="Times New Roman"/>
          <w:sz w:val="24"/>
          <w:szCs w:val="24"/>
        </w:rPr>
        <w:t>срочна оценка.</w:t>
      </w:r>
    </w:p>
    <w:p w14:paraId="2506B02A" w14:textId="77777777" w:rsidR="00C91BC3" w:rsidRPr="001422FC" w:rsidRDefault="00C91BC3" w:rsidP="00FE4701">
      <w:pPr>
        <w:widowControl w:val="0"/>
        <w:autoSpaceDE w:val="0"/>
        <w:autoSpaceDN w:val="0"/>
        <w:adjustRightInd w:val="0"/>
        <w:spacing w:after="0" w:line="437" w:lineRule="exact"/>
        <w:ind w:left="1503"/>
        <w:jc w:val="both"/>
        <w:rPr>
          <w:rFonts w:ascii="Times New Roman" w:hAnsi="Times New Roman"/>
          <w:sz w:val="24"/>
          <w:szCs w:val="24"/>
        </w:rPr>
      </w:pPr>
      <w:r w:rsidRPr="001422FC">
        <w:rPr>
          <w:rFonts w:ascii="Times New Roman" w:hAnsi="Times New Roman"/>
          <w:sz w:val="24"/>
          <w:szCs w:val="24"/>
        </w:rPr>
        <w:t>(2) Не  се  формира  срочна  оценка  и  при  обучение  по  индивидуални  учебни</w:t>
      </w:r>
    </w:p>
    <w:p w14:paraId="0CA10990" w14:textId="77777777" w:rsidR="00C91BC3" w:rsidRPr="001422FC" w:rsidRDefault="00C91BC3" w:rsidP="00FE4701">
      <w:pPr>
        <w:widowControl w:val="0"/>
        <w:autoSpaceDE w:val="0"/>
        <w:autoSpaceDN w:val="0"/>
        <w:adjustRightInd w:val="0"/>
        <w:spacing w:after="0" w:line="409" w:lineRule="exact"/>
        <w:ind w:left="1872"/>
        <w:jc w:val="both"/>
        <w:rPr>
          <w:rFonts w:ascii="Times New Roman" w:hAnsi="Times New Roman"/>
          <w:sz w:val="24"/>
          <w:szCs w:val="24"/>
        </w:rPr>
      </w:pPr>
      <w:r w:rsidRPr="001422FC">
        <w:rPr>
          <w:rFonts w:ascii="Times New Roman" w:hAnsi="Times New Roman"/>
          <w:sz w:val="24"/>
          <w:szCs w:val="24"/>
        </w:rPr>
        <w:t>програми на ученици със специални образователни потребности по учебните</w:t>
      </w:r>
    </w:p>
    <w:p w14:paraId="18F885AC"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предмети,  по които  оценяването е с качествените оценки по чл. 9, ал. 8</w:t>
      </w:r>
      <w:r w:rsidRPr="001422FC">
        <w:rPr>
          <w:rFonts w:ascii="Times New Roman" w:hAnsi="Times New Roman"/>
          <w:sz w:val="24"/>
          <w:szCs w:val="24"/>
          <w:vertAlign w:val="subscript"/>
        </w:rPr>
        <w:t>.</w:t>
      </w:r>
      <w:r w:rsidR="0092095F" w:rsidRPr="001422FC">
        <w:rPr>
          <w:rFonts w:ascii="Times New Roman" w:hAnsi="Times New Roman"/>
          <w:sz w:val="24"/>
          <w:szCs w:val="24"/>
          <w:vertAlign w:val="subscript"/>
        </w:rPr>
        <w:t xml:space="preserve"> </w:t>
      </w:r>
      <w:r w:rsidRPr="001422FC">
        <w:rPr>
          <w:rFonts w:ascii="Times New Roman" w:hAnsi="Times New Roman"/>
          <w:sz w:val="24"/>
          <w:szCs w:val="24"/>
        </w:rPr>
        <w:t xml:space="preserve">от </w:t>
      </w:r>
    </w:p>
    <w:p w14:paraId="112CDF58"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Наредбата за оценяване.</w:t>
      </w:r>
    </w:p>
    <w:p w14:paraId="0180EDD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(3) За  учениците  в  начален  етап,  получили  качествена  оценка,  която  показва </w:t>
      </w:r>
    </w:p>
    <w:p w14:paraId="4A320848"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сериозни пропуски и необходимост от подкрепа, или срочна оценка слаб (2)</w:t>
      </w:r>
    </w:p>
    <w:p w14:paraId="7C74998E"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 xml:space="preserve">по  определен учебен предмет се организира допълнително  обучение по  чл. </w:t>
      </w:r>
    </w:p>
    <w:p w14:paraId="2033DB5E"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178, ал. 1, т. 2 от ЗПУО по график, утвърден от директора на училището.</w:t>
      </w:r>
    </w:p>
    <w:p w14:paraId="0073658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(4) Срочна  оценка  не  се  поставя  без  наличието  на  минималния  брой  текущи </w:t>
      </w:r>
    </w:p>
    <w:p w14:paraId="660A2D8D"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изпитвания  по  чл.  12,  ал.  1.  В  този  случай  ученикът  полага  изпит  за</w:t>
      </w:r>
    </w:p>
    <w:p w14:paraId="2F8267B2"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определяне на срочна оценка по чл. 7, ал.</w:t>
      </w:r>
      <w:r w:rsidR="0092095F" w:rsidRPr="001422FC">
        <w:rPr>
          <w:rFonts w:ascii="Times New Roman" w:hAnsi="Times New Roman"/>
          <w:sz w:val="24"/>
          <w:szCs w:val="24"/>
        </w:rPr>
        <w:t xml:space="preserve"> </w:t>
      </w:r>
      <w:r w:rsidRPr="001422FC">
        <w:rPr>
          <w:rFonts w:ascii="Times New Roman" w:hAnsi="Times New Roman"/>
          <w:sz w:val="24"/>
          <w:szCs w:val="24"/>
        </w:rPr>
        <w:t>3, т. 2</w:t>
      </w:r>
    </w:p>
    <w:p w14:paraId="38D0E51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(5) Не  се оформя  срочна оценка по  учебния  предмет физическо  възпитание и</w:t>
      </w:r>
    </w:p>
    <w:p w14:paraId="40F08901"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спорт за ученици,  освободени по  здравословни причини от изучаването  му,</w:t>
      </w:r>
    </w:p>
    <w:p w14:paraId="66C4BE4F"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18"/>
          <w:szCs w:val="18"/>
        </w:rPr>
      </w:pPr>
      <w:r w:rsidRPr="001422FC">
        <w:rPr>
          <w:rFonts w:ascii="Times New Roman" w:hAnsi="Times New Roman"/>
          <w:sz w:val="24"/>
          <w:szCs w:val="24"/>
        </w:rPr>
        <w:t>ако продължителността на освобождаването не позволява осъщестяването на</w:t>
      </w:r>
    </w:p>
    <w:p w14:paraId="24C5B976" w14:textId="77777777" w:rsidR="00C91BC3" w:rsidRPr="001422FC" w:rsidRDefault="00C91BC3" w:rsidP="00FE4701">
      <w:pPr>
        <w:widowControl w:val="0"/>
        <w:autoSpaceDE w:val="0"/>
        <w:autoSpaceDN w:val="0"/>
        <w:adjustRightInd w:val="0"/>
        <w:spacing w:after="0" w:line="286" w:lineRule="exact"/>
        <w:ind w:left="1872"/>
        <w:jc w:val="both"/>
        <w:rPr>
          <w:rFonts w:ascii="Times New Roman" w:hAnsi="Times New Roman"/>
          <w:sz w:val="24"/>
          <w:szCs w:val="24"/>
        </w:rPr>
      </w:pPr>
      <w:r w:rsidRPr="001422FC">
        <w:rPr>
          <w:rFonts w:ascii="Times New Roman" w:hAnsi="Times New Roman"/>
          <w:sz w:val="24"/>
          <w:szCs w:val="24"/>
        </w:rPr>
        <w:t xml:space="preserve">минималния  задължителен брой текущи  изпитвания по чл.  12,  ал. </w:t>
      </w:r>
      <w:r w:rsidRPr="001422FC">
        <w:rPr>
          <w:rFonts w:ascii="Times New Roman" w:hAnsi="Times New Roman"/>
          <w:sz w:val="24"/>
          <w:szCs w:val="24"/>
          <w:vertAlign w:val="subscript"/>
        </w:rPr>
        <w:t xml:space="preserve">1. </w:t>
      </w:r>
      <w:r w:rsidRPr="001422FC">
        <w:rPr>
          <w:rFonts w:ascii="Times New Roman" w:hAnsi="Times New Roman"/>
          <w:sz w:val="24"/>
          <w:szCs w:val="24"/>
        </w:rPr>
        <w:t>В този</w:t>
      </w:r>
    </w:p>
    <w:p w14:paraId="5068B8C3"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 xml:space="preserve">случай  срещу  учебния  предмет  в  училищната  документация  се  записва </w:t>
      </w:r>
    </w:p>
    <w:p w14:paraId="5C84E2F6"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"освободен".</w:t>
      </w:r>
    </w:p>
    <w:p w14:paraId="7103D433"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(6) Срочната оценка се оформя не по</w:t>
      </w:r>
      <w:r w:rsidRPr="001422FC">
        <w:rPr>
          <w:rFonts w:ascii="Times New Roman" w:hAnsi="Times New Roman"/>
          <w:sz w:val="24"/>
          <w:szCs w:val="24"/>
          <w:vertAlign w:val="subscript"/>
        </w:rPr>
        <w:t>-</w:t>
      </w:r>
      <w:r w:rsidRPr="001422FC">
        <w:rPr>
          <w:rFonts w:ascii="Times New Roman" w:hAnsi="Times New Roman"/>
          <w:sz w:val="24"/>
          <w:szCs w:val="24"/>
        </w:rPr>
        <w:t>рано от една учебна седмица и не по</w:t>
      </w:r>
      <w:r w:rsidRPr="001422FC">
        <w:rPr>
          <w:rFonts w:ascii="Times New Roman" w:hAnsi="Times New Roman"/>
          <w:sz w:val="24"/>
          <w:szCs w:val="24"/>
          <w:vertAlign w:val="subscript"/>
        </w:rPr>
        <w:t>-</w:t>
      </w:r>
      <w:r w:rsidRPr="001422FC">
        <w:rPr>
          <w:rFonts w:ascii="Times New Roman" w:hAnsi="Times New Roman"/>
          <w:sz w:val="24"/>
          <w:szCs w:val="24"/>
        </w:rPr>
        <w:t>късно</w:t>
      </w:r>
    </w:p>
    <w:p w14:paraId="3AF0AAC1"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от два учебни дни преди приключване на съответния учебен срок.</w:t>
      </w:r>
    </w:p>
    <w:p w14:paraId="3DD37C4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191</w:t>
      </w:r>
      <w:r w:rsidRPr="001422FC">
        <w:rPr>
          <w:rFonts w:ascii="Times New Roman" w:hAnsi="Times New Roman"/>
          <w:sz w:val="24"/>
          <w:szCs w:val="24"/>
        </w:rPr>
        <w:t xml:space="preserve">  (1)  Годишната  оценка  се  оформя  от  учителя  по  съответния  учебен</w:t>
      </w:r>
    </w:p>
    <w:p w14:paraId="7553017C"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предмет или модул,  като  се отчитат постигнатите компетентности на ученика върху</w:t>
      </w:r>
    </w:p>
    <w:p w14:paraId="0C6CE88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учебното   съдържание,   изучавано   през   учебната   година   за    придобиване   на</w:t>
      </w:r>
    </w:p>
    <w:p w14:paraId="4920A3C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общообразователната, разширената, профилираната и професионалната подготовка, а в </w:t>
      </w:r>
    </w:p>
    <w:p w14:paraId="04391B3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спортните  училища  -  и  на  допълнителната  подготовка,  и  при  вземане  предвид  на</w:t>
      </w:r>
    </w:p>
    <w:p w14:paraId="1DD5A66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срочните оценки.</w:t>
      </w:r>
    </w:p>
    <w:p w14:paraId="285CC72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За  учебен предмет,  който  по  училищен учебен  план се  изучава  само  през</w:t>
      </w:r>
    </w:p>
    <w:p w14:paraId="0A5217C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един  от  сроковете,  се  формира  годишна  оценка  въз  основа  на  съответната  срочна</w:t>
      </w:r>
    </w:p>
    <w:p w14:paraId="0A675F5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оценка.</w:t>
      </w:r>
    </w:p>
    <w:p w14:paraId="3AC0BCC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Само годишна оценка се формира и при обучение по индивидуални учебни</w:t>
      </w:r>
    </w:p>
    <w:p w14:paraId="0F1819E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програми на ученици със специални образователни потребности по учебните предмети,</w:t>
      </w:r>
    </w:p>
    <w:p w14:paraId="2AA5ADE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 които оценяването е с качествените оценки по чл. 9, ал. 8.</w:t>
      </w:r>
    </w:p>
    <w:p w14:paraId="310E00C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За резултатите от обучението:</w:t>
      </w:r>
    </w:p>
    <w:p w14:paraId="0140245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1.  в  I  клас  по  всички  учебни  предмети  се  формира  обща  годишна  оценка  с</w:t>
      </w:r>
    </w:p>
    <w:p w14:paraId="14BFD05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качествен показател;</w:t>
      </w:r>
    </w:p>
    <w:p w14:paraId="1DA94BB1"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във  II и в  III клас  по  всеки учебен предмет  се формира годишна оценка  с</w:t>
      </w:r>
    </w:p>
    <w:p w14:paraId="02C9845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качествен показател;</w:t>
      </w:r>
    </w:p>
    <w:p w14:paraId="07E757F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от IV  до  XII клас по  всеки учебен предмет или модул  се формира годишна</w:t>
      </w:r>
    </w:p>
    <w:p w14:paraId="5127343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оценка с качествен и количествен показател.</w:t>
      </w:r>
    </w:p>
    <w:p w14:paraId="680B8DC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(5)  Годишна оценка не се поставя  без  наличието  на минималния  брой текущи </w:t>
      </w:r>
    </w:p>
    <w:p w14:paraId="1E4C10F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изпитвания по чл. 12, ал. 1 за втория учебен срок. В този случай ученикът полага изпит</w:t>
      </w:r>
    </w:p>
    <w:p w14:paraId="6734D57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определяне на срочна оценка по чл. 7, ал. 3, т. 2</w:t>
      </w:r>
    </w:p>
    <w:p w14:paraId="70EDED00" w14:textId="77777777" w:rsidR="00C91BC3" w:rsidRPr="001422FC" w:rsidRDefault="00C91BC3"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00664F90" w:rsidRPr="001422FC">
        <w:rPr>
          <w:rFonts w:ascii="Times New Roman" w:hAnsi="Times New Roman"/>
          <w:b/>
          <w:bCs/>
          <w:sz w:val="24"/>
          <w:szCs w:val="24"/>
          <w:vertAlign w:val="subscript"/>
        </w:rPr>
        <w:t xml:space="preserve"> </w:t>
      </w:r>
      <w:r w:rsidR="00664F90" w:rsidRPr="001422FC">
        <w:rPr>
          <w:rFonts w:ascii="Times New Roman" w:hAnsi="Times New Roman"/>
          <w:b/>
          <w:sz w:val="24"/>
          <w:szCs w:val="24"/>
        </w:rPr>
        <w:t xml:space="preserve"> 192</w:t>
      </w:r>
      <w:r w:rsidR="00664F90" w:rsidRPr="001422FC">
        <w:rPr>
          <w:rFonts w:ascii="Times New Roman" w:hAnsi="Times New Roman"/>
          <w:sz w:val="24"/>
          <w:szCs w:val="24"/>
        </w:rPr>
        <w:t>.</w:t>
      </w:r>
      <w:r w:rsidRPr="001422FC">
        <w:rPr>
          <w:rFonts w:ascii="Times New Roman" w:hAnsi="Times New Roman"/>
          <w:sz w:val="24"/>
          <w:szCs w:val="24"/>
        </w:rPr>
        <w:t>(1) Учителят  лично вписва  поставените от  него оценки в  съответната</w:t>
      </w:r>
    </w:p>
    <w:p w14:paraId="72AA10B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задължителна училищна документация.</w:t>
      </w:r>
    </w:p>
    <w:p w14:paraId="0150E05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18"/>
          <w:szCs w:val="18"/>
        </w:rPr>
      </w:pPr>
      <w:r w:rsidRPr="001422FC">
        <w:rPr>
          <w:rFonts w:ascii="Times New Roman" w:hAnsi="Times New Roman"/>
          <w:sz w:val="24"/>
          <w:szCs w:val="24"/>
        </w:rPr>
        <w:t xml:space="preserve">(2) Сроковете за вписване на оценките в документацията по ал. </w:t>
      </w:r>
      <w:r w:rsidRPr="001422FC">
        <w:rPr>
          <w:rFonts w:ascii="Times New Roman" w:hAnsi="Times New Roman"/>
          <w:sz w:val="24"/>
          <w:szCs w:val="24"/>
          <w:vertAlign w:val="subscript"/>
        </w:rPr>
        <w:t xml:space="preserve">1 </w:t>
      </w:r>
      <w:r w:rsidRPr="001422FC">
        <w:rPr>
          <w:rFonts w:ascii="Times New Roman" w:hAnsi="Times New Roman"/>
          <w:sz w:val="24"/>
          <w:szCs w:val="24"/>
        </w:rPr>
        <w:t>са:</w:t>
      </w:r>
    </w:p>
    <w:p w14:paraId="16BABCE0" w14:textId="77777777" w:rsidR="00C91BC3" w:rsidRPr="001422FC" w:rsidRDefault="00C91BC3" w:rsidP="00FE4701">
      <w:pPr>
        <w:widowControl w:val="0"/>
        <w:autoSpaceDE w:val="0"/>
        <w:autoSpaceDN w:val="0"/>
        <w:adjustRightInd w:val="0"/>
        <w:spacing w:after="0" w:line="218" w:lineRule="exact"/>
        <w:ind w:left="1530"/>
        <w:jc w:val="both"/>
        <w:rPr>
          <w:rFonts w:ascii="Times New Roman" w:hAnsi="Times New Roman"/>
          <w:sz w:val="18"/>
          <w:szCs w:val="18"/>
        </w:rPr>
      </w:pPr>
    </w:p>
    <w:p w14:paraId="14ECA65C" w14:textId="77777777" w:rsidR="00C91BC3" w:rsidRPr="001422FC" w:rsidRDefault="00C91BC3"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sz w:val="24"/>
          <w:szCs w:val="24"/>
        </w:rPr>
        <w:t>1.  в  деня  на изпитването - за текущите оценки от  устните и от  практическите</w:t>
      </w:r>
    </w:p>
    <w:p w14:paraId="55B6D34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изпитвания;</w:t>
      </w:r>
    </w:p>
    <w:p w14:paraId="61D32CC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до  една седмица след  провеждане на изпитването </w:t>
      </w:r>
      <w:r w:rsidRPr="001422FC">
        <w:rPr>
          <w:rFonts w:ascii="Times New Roman" w:hAnsi="Times New Roman"/>
          <w:sz w:val="24"/>
          <w:szCs w:val="24"/>
          <w:vertAlign w:val="subscript"/>
        </w:rPr>
        <w:t>-</w:t>
      </w:r>
      <w:r w:rsidRPr="001422FC">
        <w:rPr>
          <w:rFonts w:ascii="Times New Roman" w:hAnsi="Times New Roman"/>
          <w:sz w:val="24"/>
          <w:szCs w:val="24"/>
        </w:rPr>
        <w:t>за  текущите  оценки от</w:t>
      </w:r>
    </w:p>
    <w:p w14:paraId="7D6AC83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писмените изпитвания;</w:t>
      </w:r>
    </w:p>
    <w:p w14:paraId="049060C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в деня на оформянето им </w:t>
      </w:r>
      <w:r w:rsidRPr="001422FC">
        <w:rPr>
          <w:rFonts w:ascii="Times New Roman" w:hAnsi="Times New Roman"/>
          <w:sz w:val="24"/>
          <w:szCs w:val="24"/>
          <w:vertAlign w:val="subscript"/>
        </w:rPr>
        <w:t>-</w:t>
      </w:r>
      <w:r w:rsidRPr="001422FC">
        <w:rPr>
          <w:rFonts w:ascii="Times New Roman" w:hAnsi="Times New Roman"/>
          <w:sz w:val="24"/>
          <w:szCs w:val="24"/>
        </w:rPr>
        <w:t>за срочните и за годишните оценки.</w:t>
      </w:r>
    </w:p>
    <w:p w14:paraId="31DD173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193.</w:t>
      </w:r>
      <w:r w:rsidRPr="001422FC">
        <w:rPr>
          <w:rFonts w:ascii="Times New Roman" w:hAnsi="Times New Roman"/>
          <w:sz w:val="24"/>
          <w:szCs w:val="24"/>
        </w:rPr>
        <w:t xml:space="preserve"> (1) Окончателна оценка се поставя при:</w:t>
      </w:r>
    </w:p>
    <w:p w14:paraId="09D18FC6"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1. завършване на начален етап на основно образование;</w:t>
      </w:r>
    </w:p>
    <w:p w14:paraId="4785682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завършване на прогимназиален етап на основно образование;</w:t>
      </w:r>
    </w:p>
    <w:p w14:paraId="63F8CBF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завършване на първи гимназиален етап на средно образование;</w:t>
      </w:r>
    </w:p>
    <w:p w14:paraId="5AB4FCD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завършване на втори гимназиален етап на средно образование.</w:t>
      </w:r>
    </w:p>
    <w:p w14:paraId="6C53F26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Окончателни са и оценките, получени при изпитите по чл. 7, ал. 4.</w:t>
      </w:r>
    </w:p>
    <w:p w14:paraId="6B88669C"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Окончателните оценки по  ал.  1,  т.  4  може  да  се променят  само  по  реда  на</w:t>
      </w:r>
    </w:p>
    <w:p w14:paraId="6AD56A3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изпитите  за  промяна  на  окончателната  оценка,  а  окончателните  оценки  по  ал.  2  не</w:t>
      </w:r>
    </w:p>
    <w:p w14:paraId="1859212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може да се променят.</w:t>
      </w:r>
    </w:p>
    <w:p w14:paraId="2E59357A"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Окончателните  оценки  се  записват  в  съответните  документи  за  завършен</w:t>
      </w:r>
    </w:p>
    <w:p w14:paraId="2F65432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етап, за придобита степен на образование и/или квалификация по професия.</w:t>
      </w:r>
    </w:p>
    <w:p w14:paraId="5ACE84CA" w14:textId="77777777" w:rsidR="00C91BC3" w:rsidRPr="001422FC" w:rsidRDefault="00C91BC3"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b/>
          <w:bCs/>
          <w:sz w:val="24"/>
          <w:szCs w:val="24"/>
        </w:rPr>
        <w:t>Чл. 194.</w:t>
      </w:r>
      <w:r w:rsidRPr="001422FC">
        <w:rPr>
          <w:rFonts w:ascii="Times New Roman" w:hAnsi="Times New Roman"/>
          <w:sz w:val="24"/>
          <w:szCs w:val="24"/>
        </w:rPr>
        <w:t xml:space="preserve"> (1) Окончателните оценките по всеки учебен предмет при завършване</w:t>
      </w:r>
    </w:p>
    <w:p w14:paraId="3FC90DC1" w14:textId="77777777" w:rsidR="00C91BC3" w:rsidRPr="001422FC" w:rsidRDefault="00A6029F" w:rsidP="00FE4701">
      <w:pPr>
        <w:widowControl w:val="0"/>
        <w:autoSpaceDE w:val="0"/>
        <w:autoSpaceDN w:val="0"/>
        <w:adjustRightInd w:val="0"/>
        <w:spacing w:after="0" w:line="423" w:lineRule="exact"/>
        <w:ind w:left="792"/>
        <w:jc w:val="both"/>
        <w:rPr>
          <w:rFonts w:ascii="Times New Roman" w:hAnsi="Times New Roman"/>
          <w:sz w:val="24"/>
          <w:szCs w:val="24"/>
        </w:rPr>
      </w:pPr>
      <w:r>
        <w:rPr>
          <w:rFonts w:ascii="Times New Roman" w:hAnsi="Times New Roman"/>
          <w:sz w:val="24"/>
          <w:szCs w:val="24"/>
        </w:rPr>
        <w:t>н</w:t>
      </w:r>
      <w:r w:rsidR="00C91BC3" w:rsidRPr="001422FC">
        <w:rPr>
          <w:rFonts w:ascii="Times New Roman" w:hAnsi="Times New Roman"/>
          <w:sz w:val="24"/>
          <w:szCs w:val="24"/>
        </w:rPr>
        <w:t>а</w:t>
      </w:r>
      <w:r>
        <w:rPr>
          <w:rFonts w:ascii="Times New Roman" w:hAnsi="Times New Roman"/>
          <w:sz w:val="24"/>
          <w:szCs w:val="24"/>
        </w:rPr>
        <w:t xml:space="preserve"> </w:t>
      </w:r>
      <w:r w:rsidR="00C91BC3" w:rsidRPr="001422FC">
        <w:rPr>
          <w:rFonts w:ascii="Times New Roman" w:hAnsi="Times New Roman"/>
          <w:sz w:val="24"/>
          <w:szCs w:val="24"/>
        </w:rPr>
        <w:t xml:space="preserve">етап  и  степен  на  образование  са  определени  от  чл.  26  до  чл.32  в  Наредбата  за </w:t>
      </w:r>
    </w:p>
    <w:p w14:paraId="1F216CD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оценяване на резултатите от обучението</w:t>
      </w:r>
      <w:r w:rsidRPr="001422FC">
        <w:rPr>
          <w:rFonts w:ascii="Times New Roman" w:hAnsi="Times New Roman"/>
          <w:sz w:val="24"/>
          <w:szCs w:val="24"/>
          <w:vertAlign w:val="subscript"/>
        </w:rPr>
        <w:t>.</w:t>
      </w:r>
    </w:p>
    <w:p w14:paraId="6058879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195.</w:t>
      </w:r>
      <w:r w:rsidRPr="001422FC">
        <w:rPr>
          <w:rFonts w:ascii="Times New Roman" w:hAnsi="Times New Roman"/>
          <w:sz w:val="24"/>
          <w:szCs w:val="24"/>
        </w:rPr>
        <w:t xml:space="preserve"> (1) Окончателните оценки по всеки учебен предмет при завършване на</w:t>
      </w:r>
    </w:p>
    <w:p w14:paraId="3F5744E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средно  образование  се  формират  с  точност  до  0,01   като  средноаритметични  от</w:t>
      </w:r>
    </w:p>
    <w:p w14:paraId="11FB854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годишните оценки по учебния, изучаван във втори гимназиален етап.</w:t>
      </w:r>
    </w:p>
    <w:p w14:paraId="7935889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Окончателните оценки при завършване на средно образование по  учебните</w:t>
      </w:r>
    </w:p>
    <w:p w14:paraId="15C66D8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предмети,  които  се  изучават  само  в  един  клас  от   втория  гимназиален  етап,  са</w:t>
      </w:r>
    </w:p>
    <w:p w14:paraId="786508B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годишните оценки за съответния клас.</w:t>
      </w:r>
    </w:p>
    <w:p w14:paraId="570B6C08"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Не   се   формира   окончателна   оценка   по   учебния   предмет   физическо</w:t>
      </w:r>
    </w:p>
    <w:p w14:paraId="6C3C40F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 и спорт в  случаите по  чл.  23,  ал.  11,  когато  ученикът е освободен и през</w:t>
      </w:r>
    </w:p>
    <w:p w14:paraId="5E94A68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двата срока на всички класове от  втори  гимназиален етап и не е формирана годишна</w:t>
      </w:r>
    </w:p>
    <w:p w14:paraId="07C4A95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оценка за нито един от класовете на етапа.</w:t>
      </w:r>
    </w:p>
    <w:p w14:paraId="1EA209FD"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4965E10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В случаите по чл.  23, ал. 11,  когато не е формирана годишна оценка за един</w:t>
      </w:r>
    </w:p>
    <w:p w14:paraId="647703F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или повече класове на гимназиалния  етап,  окончателната оценка по  учебния  предмет</w:t>
      </w:r>
    </w:p>
    <w:p w14:paraId="44DFF19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"Физическо възпитание и спорт":</w:t>
      </w:r>
    </w:p>
    <w:p w14:paraId="5E435BE2"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е годишната оценка по учебния предмет - когато предметът е изучаван само в</w:t>
      </w:r>
    </w:p>
    <w:p w14:paraId="5928D1E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един от класовете на етапа</w:t>
      </w:r>
      <w:r w:rsidRPr="001422FC">
        <w:rPr>
          <w:rFonts w:ascii="Times New Roman" w:hAnsi="Times New Roman"/>
          <w:sz w:val="24"/>
          <w:szCs w:val="24"/>
          <w:vertAlign w:val="subscript"/>
        </w:rPr>
        <w:t>;</w:t>
      </w:r>
    </w:p>
    <w:p w14:paraId="0E088A58"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се  формира  с  точност  до  0,01  като  средноаритметична  от  оформените</w:t>
      </w:r>
    </w:p>
    <w:p w14:paraId="78B011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годишни оценки по учебния предмет за класовете, в които той е изучаван.</w:t>
      </w:r>
    </w:p>
    <w:p w14:paraId="158E23EA"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(5) Наред  с окончателните оценки по ал.  1 в  дипломата  на средно  образование</w:t>
      </w:r>
    </w:p>
    <w:p w14:paraId="0904847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се вписват в точки и в оценки с точност до </w:t>
      </w:r>
      <w:r w:rsidRPr="001422FC">
        <w:rPr>
          <w:rFonts w:ascii="Times New Roman" w:hAnsi="Times New Roman"/>
          <w:sz w:val="24"/>
          <w:szCs w:val="24"/>
          <w:vertAlign w:val="subscript"/>
        </w:rPr>
        <w:t>0,</w:t>
      </w:r>
      <w:r w:rsidRPr="001422FC">
        <w:rPr>
          <w:rFonts w:ascii="Times New Roman" w:hAnsi="Times New Roman"/>
          <w:sz w:val="24"/>
          <w:szCs w:val="24"/>
        </w:rPr>
        <w:t>01 и резултатите от  успешно положените</w:t>
      </w:r>
    </w:p>
    <w:p w14:paraId="0D5B063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държавни  зрелостни  изпити  по  чл.  134  и  чл.  135  от  Закона  за  предучилищното  и</w:t>
      </w:r>
    </w:p>
    <w:p w14:paraId="7809B01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училищното образование.</w:t>
      </w:r>
    </w:p>
    <w:p w14:paraId="26B61D5B"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(6)  Резултатите  от  държавните  зрелостни  изпити  по  ал.  5  по  желание  на</w:t>
      </w:r>
    </w:p>
    <w:p w14:paraId="3390F73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зрелостника може  да се трансформират в  оценки по </w:t>
      </w:r>
      <w:r w:rsidRPr="001422FC">
        <w:rPr>
          <w:rFonts w:ascii="Times New Roman" w:hAnsi="Times New Roman"/>
          <w:sz w:val="24"/>
          <w:szCs w:val="24"/>
          <w:vertAlign w:val="subscript"/>
        </w:rPr>
        <w:t>E</w:t>
      </w:r>
      <w:r w:rsidRPr="001422FC">
        <w:rPr>
          <w:rFonts w:ascii="Times New Roman" w:hAnsi="Times New Roman"/>
          <w:sz w:val="24"/>
          <w:szCs w:val="24"/>
        </w:rPr>
        <w:t>CTS скала за оценяване и да се</w:t>
      </w:r>
    </w:p>
    <w:p w14:paraId="5B68B39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запишат в европейското приложение към дипломата за средно образование.</w:t>
      </w:r>
    </w:p>
    <w:p w14:paraId="5ABDE9E3"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(7)   В  случаите  по  ал.   6  резултатите  от  държавните  зрелостни  изпити  се</w:t>
      </w:r>
    </w:p>
    <w:p w14:paraId="42C2A15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трансформират по </w:t>
      </w:r>
      <w:r w:rsidRPr="001422FC">
        <w:rPr>
          <w:rFonts w:ascii="Times New Roman" w:hAnsi="Times New Roman"/>
          <w:sz w:val="24"/>
          <w:szCs w:val="24"/>
          <w:vertAlign w:val="subscript"/>
        </w:rPr>
        <w:t>ECT</w:t>
      </w:r>
      <w:r w:rsidRPr="001422FC">
        <w:rPr>
          <w:rFonts w:ascii="Times New Roman" w:hAnsi="Times New Roman"/>
          <w:sz w:val="24"/>
          <w:szCs w:val="24"/>
        </w:rPr>
        <w:t>S скала за оценяване, както следва:</w:t>
      </w:r>
    </w:p>
    <w:p w14:paraId="3FB4C526"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1. оценка А се поставя при резултат </w:t>
      </w:r>
      <w:r w:rsidRPr="001422FC">
        <w:rPr>
          <w:rFonts w:ascii="Times New Roman" w:hAnsi="Times New Roman"/>
          <w:i/>
          <w:iCs/>
          <w:sz w:val="24"/>
          <w:szCs w:val="24"/>
        </w:rPr>
        <w:t>отличен 6,00;</w:t>
      </w:r>
    </w:p>
    <w:p w14:paraId="14FC1946"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оценка В се поставя при резултат </w:t>
      </w:r>
      <w:r w:rsidRPr="001422FC">
        <w:rPr>
          <w:rFonts w:ascii="Times New Roman" w:hAnsi="Times New Roman"/>
          <w:i/>
          <w:iCs/>
          <w:sz w:val="24"/>
          <w:szCs w:val="24"/>
        </w:rPr>
        <w:t>отличен 5,50 -</w:t>
      </w:r>
      <w:r w:rsidRPr="001422FC">
        <w:rPr>
          <w:rFonts w:ascii="Times New Roman" w:hAnsi="Times New Roman"/>
          <w:sz w:val="24"/>
          <w:szCs w:val="24"/>
        </w:rPr>
        <w:t xml:space="preserve"> </w:t>
      </w:r>
      <w:r w:rsidRPr="001422FC">
        <w:rPr>
          <w:rFonts w:ascii="Times New Roman" w:hAnsi="Times New Roman"/>
          <w:i/>
          <w:iCs/>
          <w:sz w:val="24"/>
          <w:szCs w:val="24"/>
        </w:rPr>
        <w:t>5,99;</w:t>
      </w:r>
    </w:p>
    <w:p w14:paraId="26625D6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оценка С се поставя при резултат </w:t>
      </w:r>
      <w:r w:rsidRPr="001422FC">
        <w:rPr>
          <w:rFonts w:ascii="Times New Roman" w:hAnsi="Times New Roman"/>
          <w:i/>
          <w:iCs/>
          <w:sz w:val="24"/>
          <w:szCs w:val="24"/>
        </w:rPr>
        <w:t>много добър 4,50 -</w:t>
      </w:r>
      <w:r w:rsidRPr="001422FC">
        <w:rPr>
          <w:rFonts w:ascii="Times New Roman" w:hAnsi="Times New Roman"/>
          <w:sz w:val="24"/>
          <w:szCs w:val="24"/>
        </w:rPr>
        <w:t xml:space="preserve"> </w:t>
      </w:r>
      <w:r w:rsidRPr="001422FC">
        <w:rPr>
          <w:rFonts w:ascii="Times New Roman" w:hAnsi="Times New Roman"/>
          <w:i/>
          <w:iCs/>
          <w:sz w:val="24"/>
          <w:szCs w:val="24"/>
        </w:rPr>
        <w:t>5,49;</w:t>
      </w:r>
    </w:p>
    <w:p w14:paraId="26A73E59"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4. оценка D се поставя при резултат </w:t>
      </w:r>
      <w:r w:rsidRPr="001422FC">
        <w:rPr>
          <w:rFonts w:ascii="Times New Roman" w:hAnsi="Times New Roman"/>
          <w:i/>
          <w:iCs/>
          <w:sz w:val="24"/>
          <w:szCs w:val="24"/>
        </w:rPr>
        <w:t>добър 3,50 -</w:t>
      </w:r>
      <w:r w:rsidRPr="001422FC">
        <w:rPr>
          <w:rFonts w:ascii="Times New Roman" w:hAnsi="Times New Roman"/>
          <w:sz w:val="24"/>
          <w:szCs w:val="24"/>
        </w:rPr>
        <w:t xml:space="preserve"> </w:t>
      </w:r>
      <w:r w:rsidRPr="001422FC">
        <w:rPr>
          <w:rFonts w:ascii="Times New Roman" w:hAnsi="Times New Roman"/>
          <w:i/>
          <w:iCs/>
          <w:sz w:val="24"/>
          <w:szCs w:val="24"/>
        </w:rPr>
        <w:t>4,49;</w:t>
      </w:r>
    </w:p>
    <w:p w14:paraId="790F99B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5. оценка E се поставя при резултат </w:t>
      </w:r>
      <w:r w:rsidRPr="001422FC">
        <w:rPr>
          <w:rFonts w:ascii="Times New Roman" w:hAnsi="Times New Roman"/>
          <w:i/>
          <w:iCs/>
          <w:sz w:val="24"/>
          <w:szCs w:val="24"/>
        </w:rPr>
        <w:t>среден 3,00 -</w:t>
      </w:r>
      <w:r w:rsidRPr="001422FC">
        <w:rPr>
          <w:rFonts w:ascii="Times New Roman" w:hAnsi="Times New Roman"/>
          <w:sz w:val="24"/>
          <w:szCs w:val="24"/>
        </w:rPr>
        <w:t xml:space="preserve"> </w:t>
      </w:r>
      <w:r w:rsidRPr="001422FC">
        <w:rPr>
          <w:rFonts w:ascii="Times New Roman" w:hAnsi="Times New Roman"/>
          <w:i/>
          <w:iCs/>
          <w:sz w:val="24"/>
          <w:szCs w:val="24"/>
        </w:rPr>
        <w:t>3,49;</w:t>
      </w:r>
    </w:p>
    <w:p w14:paraId="668838CC"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196.</w:t>
      </w:r>
      <w:r w:rsidRPr="001422FC">
        <w:rPr>
          <w:rFonts w:ascii="Times New Roman" w:hAnsi="Times New Roman"/>
          <w:sz w:val="24"/>
          <w:szCs w:val="24"/>
        </w:rPr>
        <w:t xml:space="preserve">  Общият  успех  в  дипломата  за  средно  образование  се  формира  като </w:t>
      </w:r>
    </w:p>
    <w:p w14:paraId="12F7E31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средноаритметична оценка с точност до 0,01 от средноаритметичните оценки, вписани</w:t>
      </w:r>
    </w:p>
    <w:p w14:paraId="4AD0DD2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като окончателни оценки по учебните предмети, изучавани в задължителните часове, и</w:t>
      </w:r>
    </w:p>
    <w:p w14:paraId="49C0E02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  средноаритметичните  оценки,   вписани  като  окончателни  оценки  по  учебните</w:t>
      </w:r>
    </w:p>
    <w:p w14:paraId="07653BB3"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предмети, изучавани в избираемите часове.</w:t>
      </w:r>
    </w:p>
    <w:p w14:paraId="51B00696" w14:textId="77777777" w:rsidR="00C91BC3" w:rsidRPr="001422FC" w:rsidRDefault="00C91BC3" w:rsidP="00FE4701">
      <w:pPr>
        <w:widowControl w:val="0"/>
        <w:autoSpaceDE w:val="0"/>
        <w:autoSpaceDN w:val="0"/>
        <w:adjustRightInd w:val="0"/>
        <w:spacing w:after="0" w:line="218" w:lineRule="exact"/>
        <w:ind w:left="5015"/>
        <w:jc w:val="both"/>
        <w:rPr>
          <w:rFonts w:ascii="Times New Roman" w:hAnsi="Times New Roman"/>
          <w:sz w:val="18"/>
          <w:szCs w:val="18"/>
        </w:rPr>
      </w:pPr>
    </w:p>
    <w:p w14:paraId="68F98A0C" w14:textId="77777777" w:rsidR="00C91BC3" w:rsidRPr="001422FC" w:rsidRDefault="00C91BC3" w:rsidP="00FE4701">
      <w:pPr>
        <w:widowControl w:val="0"/>
        <w:autoSpaceDE w:val="0"/>
        <w:autoSpaceDN w:val="0"/>
        <w:adjustRightInd w:val="0"/>
        <w:spacing w:after="0" w:line="218" w:lineRule="exact"/>
        <w:ind w:left="5015"/>
        <w:jc w:val="both"/>
        <w:rPr>
          <w:rFonts w:ascii="Times New Roman" w:hAnsi="Times New Roman"/>
          <w:sz w:val="18"/>
          <w:szCs w:val="18"/>
        </w:rPr>
      </w:pPr>
    </w:p>
    <w:p w14:paraId="4831DB3B" w14:textId="77777777" w:rsidR="00C91BC3" w:rsidRPr="001422FC" w:rsidRDefault="00086974" w:rsidP="00086974">
      <w:pPr>
        <w:widowControl w:val="0"/>
        <w:autoSpaceDE w:val="0"/>
        <w:autoSpaceDN w:val="0"/>
        <w:adjustRightInd w:val="0"/>
        <w:spacing w:after="0" w:line="368" w:lineRule="exact"/>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Раздел IV</w:t>
      </w:r>
    </w:p>
    <w:p w14:paraId="3BB43D5A" w14:textId="77777777" w:rsidR="00C91BC3" w:rsidRPr="001422FC" w:rsidRDefault="00086974"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b/>
          <w:bCs/>
          <w:sz w:val="24"/>
          <w:szCs w:val="24"/>
        </w:rPr>
        <w:t xml:space="preserve">                             </w:t>
      </w:r>
      <w:r w:rsidR="0008293C" w:rsidRPr="001422FC">
        <w:rPr>
          <w:rFonts w:ascii="Times New Roman" w:hAnsi="Times New Roman"/>
          <w:b/>
          <w:bCs/>
          <w:sz w:val="24"/>
          <w:szCs w:val="24"/>
        </w:rPr>
        <w:t xml:space="preserve"> </w:t>
      </w:r>
      <w:r w:rsidR="00C91BC3" w:rsidRPr="001422FC">
        <w:rPr>
          <w:rFonts w:ascii="Times New Roman" w:hAnsi="Times New Roman"/>
          <w:b/>
          <w:bCs/>
          <w:sz w:val="24"/>
          <w:szCs w:val="24"/>
        </w:rPr>
        <w:t xml:space="preserve">Изпити в процеса на училищното обучение </w:t>
      </w:r>
    </w:p>
    <w:p w14:paraId="0CA2742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b/>
          <w:bCs/>
          <w:sz w:val="24"/>
          <w:szCs w:val="24"/>
        </w:rPr>
        <w:t>Видовете изпитите в процеса на училищното обучение, продължителността и</w:t>
      </w:r>
    </w:p>
    <w:p w14:paraId="4F4E901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b/>
          <w:bCs/>
          <w:sz w:val="24"/>
          <w:szCs w:val="24"/>
        </w:rPr>
        <w:t xml:space="preserve">формата им  са регламентирани от чл.32 до чл. 55 в Наредбата за оценяване на </w:t>
      </w:r>
    </w:p>
    <w:p w14:paraId="13FAF510" w14:textId="77777777" w:rsidR="00C91BC3" w:rsidRDefault="00C91BC3" w:rsidP="00FE4701">
      <w:pPr>
        <w:widowControl w:val="0"/>
        <w:autoSpaceDE w:val="0"/>
        <w:autoSpaceDN w:val="0"/>
        <w:adjustRightInd w:val="0"/>
        <w:spacing w:after="0" w:line="409" w:lineRule="exact"/>
        <w:ind w:left="765"/>
        <w:jc w:val="both"/>
        <w:rPr>
          <w:rFonts w:ascii="Times New Roman" w:hAnsi="Times New Roman"/>
          <w:b/>
          <w:sz w:val="24"/>
          <w:szCs w:val="24"/>
        </w:rPr>
      </w:pPr>
      <w:r w:rsidRPr="001422FC">
        <w:rPr>
          <w:rFonts w:ascii="Times New Roman" w:hAnsi="Times New Roman"/>
          <w:b/>
          <w:sz w:val="24"/>
          <w:szCs w:val="24"/>
        </w:rPr>
        <w:t>резултатите от обучението на учениците.</w:t>
      </w:r>
    </w:p>
    <w:p w14:paraId="1D982275" w14:textId="77777777" w:rsidR="00A6029F" w:rsidRDefault="00A6029F" w:rsidP="00FE4701">
      <w:pPr>
        <w:widowControl w:val="0"/>
        <w:autoSpaceDE w:val="0"/>
        <w:autoSpaceDN w:val="0"/>
        <w:adjustRightInd w:val="0"/>
        <w:spacing w:after="0" w:line="409" w:lineRule="exact"/>
        <w:ind w:left="765"/>
        <w:jc w:val="both"/>
        <w:rPr>
          <w:rFonts w:ascii="Times New Roman" w:hAnsi="Times New Roman"/>
          <w:b/>
          <w:sz w:val="24"/>
          <w:szCs w:val="24"/>
        </w:rPr>
      </w:pPr>
    </w:p>
    <w:p w14:paraId="706EAC75" w14:textId="77777777" w:rsidR="00C91BC3" w:rsidRPr="001422FC" w:rsidRDefault="00C91BC3" w:rsidP="00FE4701">
      <w:pPr>
        <w:widowControl w:val="0"/>
        <w:autoSpaceDE w:val="0"/>
        <w:autoSpaceDN w:val="0"/>
        <w:adjustRightInd w:val="0"/>
        <w:spacing w:after="0" w:line="218" w:lineRule="exact"/>
        <w:ind w:left="4947"/>
        <w:jc w:val="both"/>
        <w:rPr>
          <w:rFonts w:ascii="Times New Roman" w:hAnsi="Times New Roman"/>
          <w:sz w:val="18"/>
          <w:szCs w:val="18"/>
        </w:rPr>
      </w:pPr>
    </w:p>
    <w:p w14:paraId="60DAE90E" w14:textId="77777777" w:rsidR="00C91BC3" w:rsidRPr="001422FC" w:rsidRDefault="00C91BC3" w:rsidP="00FE4701">
      <w:pPr>
        <w:widowControl w:val="0"/>
        <w:autoSpaceDE w:val="0"/>
        <w:autoSpaceDN w:val="0"/>
        <w:adjustRightInd w:val="0"/>
        <w:spacing w:after="0" w:line="218" w:lineRule="exact"/>
        <w:ind w:left="4947"/>
        <w:jc w:val="both"/>
        <w:rPr>
          <w:rFonts w:ascii="Times New Roman" w:hAnsi="Times New Roman"/>
          <w:sz w:val="18"/>
          <w:szCs w:val="18"/>
        </w:rPr>
      </w:pPr>
    </w:p>
    <w:p w14:paraId="492BB54C" w14:textId="77777777" w:rsidR="00C91BC3" w:rsidRPr="00A6029F" w:rsidRDefault="00A6029F" w:rsidP="00FE4701">
      <w:pPr>
        <w:widowControl w:val="0"/>
        <w:autoSpaceDE w:val="0"/>
        <w:autoSpaceDN w:val="0"/>
        <w:adjustRightInd w:val="0"/>
        <w:spacing w:after="0" w:line="286" w:lineRule="exact"/>
        <w:jc w:val="both"/>
        <w:rPr>
          <w:rFonts w:ascii="Times New Roman" w:hAnsi="Times New Roman"/>
          <w:sz w:val="28"/>
          <w:szCs w:val="28"/>
        </w:rPr>
      </w:pPr>
      <w:r>
        <w:rPr>
          <w:rFonts w:ascii="Times New Roman" w:hAnsi="Times New Roman"/>
          <w:b/>
          <w:bCs/>
          <w:sz w:val="24"/>
          <w:szCs w:val="24"/>
        </w:rPr>
        <w:t xml:space="preserve">                                                                    </w:t>
      </w:r>
      <w:r w:rsidR="00C91BC3" w:rsidRPr="00A6029F">
        <w:rPr>
          <w:rFonts w:ascii="Times New Roman" w:hAnsi="Times New Roman"/>
          <w:b/>
          <w:bCs/>
          <w:sz w:val="28"/>
          <w:szCs w:val="28"/>
        </w:rPr>
        <w:t>ГЛАВА ОСМА</w:t>
      </w:r>
    </w:p>
    <w:p w14:paraId="2CD6FE13" w14:textId="77777777" w:rsidR="00C91BC3" w:rsidRPr="00A6029F" w:rsidRDefault="00F408C8" w:rsidP="00FE4701">
      <w:pPr>
        <w:widowControl w:val="0"/>
        <w:autoSpaceDE w:val="0"/>
        <w:autoSpaceDN w:val="0"/>
        <w:adjustRightInd w:val="0"/>
        <w:spacing w:after="0" w:line="437" w:lineRule="exact"/>
        <w:jc w:val="both"/>
        <w:rPr>
          <w:rFonts w:ascii="Times New Roman" w:hAnsi="Times New Roman"/>
          <w:sz w:val="28"/>
          <w:szCs w:val="28"/>
        </w:rPr>
      </w:pPr>
      <w:r>
        <w:rPr>
          <w:rFonts w:ascii="Times New Roman" w:hAnsi="Times New Roman"/>
          <w:b/>
          <w:bCs/>
          <w:sz w:val="28"/>
          <w:szCs w:val="28"/>
        </w:rPr>
        <w:t xml:space="preserve">                                                          </w:t>
      </w:r>
      <w:r w:rsidR="00C91BC3" w:rsidRPr="00A6029F">
        <w:rPr>
          <w:rFonts w:ascii="Times New Roman" w:hAnsi="Times New Roman"/>
          <w:b/>
          <w:bCs/>
          <w:sz w:val="28"/>
          <w:szCs w:val="28"/>
        </w:rPr>
        <w:t>ПЛАН</w:t>
      </w:r>
      <w:r w:rsidR="0011366D" w:rsidRPr="00A6029F">
        <w:rPr>
          <w:rFonts w:ascii="Times New Roman" w:hAnsi="Times New Roman"/>
          <w:b/>
          <w:bCs/>
          <w:sz w:val="28"/>
          <w:szCs w:val="28"/>
        </w:rPr>
        <w:t>-</w:t>
      </w:r>
      <w:r w:rsidR="00664F90" w:rsidRPr="00A6029F">
        <w:rPr>
          <w:rFonts w:ascii="Times New Roman" w:hAnsi="Times New Roman"/>
          <w:b/>
          <w:bCs/>
          <w:sz w:val="28"/>
          <w:szCs w:val="28"/>
          <w:vertAlign w:val="subscript"/>
        </w:rPr>
        <w:t xml:space="preserve"> </w:t>
      </w:r>
      <w:r w:rsidR="00C91BC3" w:rsidRPr="00A6029F">
        <w:rPr>
          <w:rFonts w:ascii="Times New Roman" w:hAnsi="Times New Roman"/>
          <w:b/>
          <w:bCs/>
          <w:sz w:val="28"/>
          <w:szCs w:val="28"/>
        </w:rPr>
        <w:t>ПРИЕМ</w:t>
      </w:r>
    </w:p>
    <w:p w14:paraId="4EDDF418" w14:textId="77777777" w:rsidR="00C91BC3" w:rsidRPr="001422FC" w:rsidRDefault="00C91BC3" w:rsidP="00FE4701">
      <w:pPr>
        <w:widowControl w:val="0"/>
        <w:autoSpaceDE w:val="0"/>
        <w:autoSpaceDN w:val="0"/>
        <w:adjustRightInd w:val="0"/>
        <w:spacing w:after="0" w:line="218" w:lineRule="exact"/>
        <w:ind w:left="5343"/>
        <w:jc w:val="both"/>
        <w:rPr>
          <w:rFonts w:ascii="Times New Roman" w:hAnsi="Times New Roman"/>
          <w:sz w:val="18"/>
          <w:szCs w:val="18"/>
        </w:rPr>
      </w:pPr>
    </w:p>
    <w:p w14:paraId="33EA2AB7" w14:textId="77777777" w:rsidR="00C91BC3" w:rsidRPr="001422FC" w:rsidRDefault="00A6029F" w:rsidP="00FE4701">
      <w:pPr>
        <w:widowControl w:val="0"/>
        <w:autoSpaceDE w:val="0"/>
        <w:autoSpaceDN w:val="0"/>
        <w:adjustRightInd w:val="0"/>
        <w:spacing w:after="0" w:line="355" w:lineRule="exact"/>
        <w:jc w:val="both"/>
        <w:rPr>
          <w:rFonts w:ascii="Times New Roman" w:hAnsi="Times New Roman"/>
          <w:sz w:val="24"/>
          <w:szCs w:val="24"/>
        </w:rPr>
      </w:pPr>
      <w:r>
        <w:rPr>
          <w:rFonts w:ascii="Times New Roman" w:hAnsi="Times New Roman"/>
          <w:sz w:val="18"/>
          <w:szCs w:val="18"/>
        </w:rPr>
        <w:t xml:space="preserve">                                                                                                   </w:t>
      </w:r>
      <w:r w:rsidR="00C91BC3" w:rsidRPr="001422FC">
        <w:rPr>
          <w:rFonts w:ascii="Times New Roman" w:hAnsi="Times New Roman"/>
          <w:b/>
          <w:bCs/>
          <w:sz w:val="24"/>
          <w:szCs w:val="24"/>
        </w:rPr>
        <w:t>Раздел I</w:t>
      </w:r>
    </w:p>
    <w:p w14:paraId="39757AD5" w14:textId="77777777" w:rsidR="00C91BC3" w:rsidRPr="001422FC" w:rsidRDefault="00C91BC3" w:rsidP="00FE4701">
      <w:pPr>
        <w:widowControl w:val="0"/>
        <w:autoSpaceDE w:val="0"/>
        <w:autoSpaceDN w:val="0"/>
        <w:adjustRightInd w:val="0"/>
        <w:spacing w:after="0" w:line="355" w:lineRule="exact"/>
        <w:ind w:left="2965"/>
        <w:jc w:val="both"/>
        <w:rPr>
          <w:rFonts w:ascii="Times New Roman" w:hAnsi="Times New Roman"/>
          <w:sz w:val="24"/>
          <w:szCs w:val="24"/>
        </w:rPr>
      </w:pPr>
      <w:r w:rsidRPr="001422FC">
        <w:rPr>
          <w:rFonts w:ascii="Times New Roman" w:hAnsi="Times New Roman"/>
          <w:b/>
          <w:bCs/>
          <w:sz w:val="24"/>
          <w:szCs w:val="24"/>
        </w:rPr>
        <w:t>Планиране и осъществяване на училищния прием</w:t>
      </w:r>
    </w:p>
    <w:p w14:paraId="6AF61ABD" w14:textId="77777777" w:rsidR="00C91BC3" w:rsidRPr="001422FC" w:rsidRDefault="00C91BC3" w:rsidP="00FE4701">
      <w:pPr>
        <w:widowControl w:val="0"/>
        <w:autoSpaceDE w:val="0"/>
        <w:autoSpaceDN w:val="0"/>
        <w:adjustRightInd w:val="0"/>
        <w:spacing w:after="0" w:line="218" w:lineRule="exact"/>
        <w:ind w:left="1407"/>
        <w:jc w:val="both"/>
        <w:rPr>
          <w:rFonts w:ascii="Times New Roman" w:hAnsi="Times New Roman"/>
          <w:sz w:val="18"/>
          <w:szCs w:val="18"/>
        </w:rPr>
      </w:pPr>
    </w:p>
    <w:p w14:paraId="7E6CAAEF" w14:textId="77777777" w:rsidR="00C91BC3" w:rsidRPr="001422FC" w:rsidRDefault="00C91BC3" w:rsidP="00FE4701">
      <w:pPr>
        <w:widowControl w:val="0"/>
        <w:autoSpaceDE w:val="0"/>
        <w:autoSpaceDN w:val="0"/>
        <w:adjustRightInd w:val="0"/>
        <w:spacing w:after="0" w:line="218" w:lineRule="exact"/>
        <w:ind w:left="1407"/>
        <w:jc w:val="both"/>
        <w:rPr>
          <w:rFonts w:ascii="Times New Roman" w:hAnsi="Times New Roman"/>
          <w:sz w:val="18"/>
          <w:szCs w:val="18"/>
        </w:rPr>
      </w:pPr>
    </w:p>
    <w:p w14:paraId="29E690C8" w14:textId="77777777" w:rsidR="00C91BC3" w:rsidRPr="001422FC" w:rsidRDefault="00C91BC3" w:rsidP="00FE4701">
      <w:pPr>
        <w:widowControl w:val="0"/>
        <w:autoSpaceDE w:val="0"/>
        <w:autoSpaceDN w:val="0"/>
        <w:adjustRightInd w:val="0"/>
        <w:spacing w:after="0" w:line="355" w:lineRule="exact"/>
        <w:ind w:left="1407"/>
        <w:jc w:val="both"/>
        <w:rPr>
          <w:rFonts w:ascii="Times New Roman" w:hAnsi="Times New Roman"/>
          <w:sz w:val="24"/>
          <w:szCs w:val="24"/>
        </w:rPr>
      </w:pPr>
      <w:r w:rsidRPr="001422FC">
        <w:rPr>
          <w:rFonts w:ascii="Times New Roman" w:hAnsi="Times New Roman"/>
          <w:b/>
          <w:bCs/>
          <w:sz w:val="24"/>
          <w:szCs w:val="24"/>
        </w:rPr>
        <w:t>Чл. 197.</w:t>
      </w:r>
      <w:r w:rsidRPr="001422FC">
        <w:rPr>
          <w:rFonts w:ascii="Times New Roman" w:hAnsi="Times New Roman"/>
          <w:sz w:val="24"/>
          <w:szCs w:val="24"/>
        </w:rPr>
        <w:t xml:space="preserve"> (1) Училищният план-прием определя за училището за всяка предстояща</w:t>
      </w:r>
    </w:p>
    <w:p w14:paraId="0D4D092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учебна година:</w:t>
      </w:r>
    </w:p>
    <w:p w14:paraId="5F659F85"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1.     броя на паралелките в I и V клас;</w:t>
      </w:r>
    </w:p>
    <w:p w14:paraId="58A5968B"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2.     броя  на  местата,  в  паралелките  в  I  и  V  клас  съобразно  стандарта  за</w:t>
      </w:r>
    </w:p>
    <w:p w14:paraId="638D3B8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физическа  среда  и  информационното  и  библиотечното   осигуряване  на  детските</w:t>
      </w:r>
    </w:p>
    <w:p w14:paraId="3C3236A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градини,  училищата и центровете  за подкрепа за личностно  развитие  и стандарта  за </w:t>
      </w:r>
    </w:p>
    <w:p w14:paraId="6D67D23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финансирането на институциите.</w:t>
      </w:r>
    </w:p>
    <w:p w14:paraId="42F7E271"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3.   промяна броя на паралелките в останалите класове и свободните места в тях;</w:t>
      </w:r>
    </w:p>
    <w:p w14:paraId="3AB6E2E4"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4.   класове, за които се предвижда целодневна организация на учебния ден;</w:t>
      </w:r>
    </w:p>
    <w:p w14:paraId="152B1681"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 xml:space="preserve">(2) Училищният план-прием не включва прием, който се извършва по реда на чл. </w:t>
      </w:r>
    </w:p>
    <w:p w14:paraId="310B05E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142, ал. 3 и 4 от ЗПУО.</w:t>
      </w:r>
    </w:p>
    <w:p w14:paraId="0EEDCA0E"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(3)  Училищният  план</w:t>
      </w:r>
      <w:r w:rsidRPr="001422FC">
        <w:rPr>
          <w:rFonts w:ascii="Times New Roman" w:hAnsi="Times New Roman"/>
          <w:sz w:val="24"/>
          <w:szCs w:val="24"/>
          <w:vertAlign w:val="subscript"/>
        </w:rPr>
        <w:t>-</w:t>
      </w:r>
      <w:r w:rsidRPr="001422FC">
        <w:rPr>
          <w:rFonts w:ascii="Times New Roman" w:hAnsi="Times New Roman"/>
          <w:sz w:val="24"/>
          <w:szCs w:val="24"/>
        </w:rPr>
        <w:t>прием не включва записването  на ученици в  специалните</w:t>
      </w:r>
    </w:p>
    <w:p w14:paraId="536D46D6"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училища по чл. 44, ал. 1, т. 2 и 3 от ЗПУО.</w:t>
      </w:r>
    </w:p>
    <w:p w14:paraId="22437216" w14:textId="77777777" w:rsidR="00C91BC3" w:rsidRPr="001422FC" w:rsidRDefault="00C91BC3" w:rsidP="00FE4701">
      <w:pPr>
        <w:widowControl w:val="0"/>
        <w:autoSpaceDE w:val="0"/>
        <w:autoSpaceDN w:val="0"/>
        <w:adjustRightInd w:val="0"/>
        <w:spacing w:after="0" w:line="437" w:lineRule="exact"/>
        <w:ind w:left="1366"/>
        <w:jc w:val="both"/>
        <w:rPr>
          <w:rFonts w:ascii="Times New Roman" w:hAnsi="Times New Roman"/>
          <w:sz w:val="24"/>
          <w:szCs w:val="24"/>
        </w:rPr>
      </w:pPr>
      <w:r w:rsidRPr="001422FC">
        <w:rPr>
          <w:rFonts w:ascii="Times New Roman" w:hAnsi="Times New Roman"/>
          <w:b/>
          <w:bCs/>
          <w:sz w:val="24"/>
          <w:szCs w:val="24"/>
        </w:rPr>
        <w:t>Чл. 198.</w:t>
      </w:r>
      <w:r w:rsidRPr="001422FC">
        <w:rPr>
          <w:rFonts w:ascii="Times New Roman" w:hAnsi="Times New Roman"/>
          <w:sz w:val="24"/>
          <w:szCs w:val="24"/>
        </w:rPr>
        <w:t xml:space="preserve"> Училищният план-прием се определя от директора въз основа на анализ</w:t>
      </w:r>
    </w:p>
    <w:p w14:paraId="107C708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броя   на   учениците   в   населеното   място,   училищната   мрежа,   държавния </w:t>
      </w:r>
    </w:p>
    <w:p w14:paraId="10F5261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образователен  стандарт  за  физическата  среда  и  информационното  и  библиотечно</w:t>
      </w:r>
    </w:p>
    <w:p w14:paraId="27C3D5D1"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осигуряване на детските градини,  училищата и центровете  за подкрепа за личностно</w:t>
      </w:r>
    </w:p>
    <w:p w14:paraId="1EEE7E0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развитие и съобразно информационната система и стратегията на общината.</w:t>
      </w:r>
    </w:p>
    <w:p w14:paraId="3E64C65A"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Чл. 199.</w:t>
      </w:r>
      <w:r w:rsidRPr="001422FC">
        <w:rPr>
          <w:rFonts w:ascii="Times New Roman" w:hAnsi="Times New Roman"/>
          <w:sz w:val="24"/>
          <w:szCs w:val="24"/>
        </w:rPr>
        <w:t xml:space="preserve"> (1) За осъществяване на приема в  първи клас за всяко  населено място с</w:t>
      </w:r>
    </w:p>
    <w:p w14:paraId="3B1A4A4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повече от едно училище общинският съвет разработва система за прием, в която водещ </w:t>
      </w:r>
    </w:p>
    <w:p w14:paraId="7AA1637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критерий  е  близостта  на  училището  до  настоящ  адрес  на  родителите/настойниците</w:t>
      </w:r>
    </w:p>
    <w:p w14:paraId="1C725B0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и/или най</w:t>
      </w:r>
      <w:r w:rsidRPr="001422FC">
        <w:rPr>
          <w:rFonts w:ascii="Times New Roman" w:hAnsi="Times New Roman"/>
          <w:sz w:val="24"/>
          <w:szCs w:val="24"/>
          <w:vertAlign w:val="subscript"/>
        </w:rPr>
        <w:t>-</w:t>
      </w:r>
      <w:r w:rsidRPr="001422FC">
        <w:rPr>
          <w:rFonts w:ascii="Times New Roman" w:hAnsi="Times New Roman"/>
          <w:sz w:val="24"/>
          <w:szCs w:val="24"/>
        </w:rPr>
        <w:t>краткото време за достигане до училището.</w:t>
      </w:r>
    </w:p>
    <w:p w14:paraId="6A1ABA09"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(2) При голям брой кандидати за прием  в  първи  клас за определено училище се</w:t>
      </w:r>
    </w:p>
    <w:p w14:paraId="1E5FE8B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прилагат и следните критерии:</w:t>
      </w:r>
    </w:p>
    <w:p w14:paraId="606EF76A"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1. дете с трайни увреждания над 50%;</w:t>
      </w:r>
    </w:p>
    <w:p w14:paraId="1C1675ED" w14:textId="77777777" w:rsidR="00C91BC3" w:rsidRPr="001422FC" w:rsidRDefault="00C91BC3" w:rsidP="00FE4701">
      <w:pPr>
        <w:widowControl w:val="0"/>
        <w:autoSpaceDE w:val="0"/>
        <w:autoSpaceDN w:val="0"/>
        <w:adjustRightInd w:val="0"/>
        <w:spacing w:after="0" w:line="437" w:lineRule="exact"/>
        <w:ind w:left="1366"/>
        <w:jc w:val="both"/>
        <w:rPr>
          <w:rFonts w:ascii="Times New Roman" w:hAnsi="Times New Roman"/>
          <w:sz w:val="24"/>
          <w:szCs w:val="24"/>
        </w:rPr>
      </w:pPr>
      <w:r w:rsidRPr="001422FC">
        <w:rPr>
          <w:rFonts w:ascii="Times New Roman" w:hAnsi="Times New Roman"/>
          <w:sz w:val="24"/>
          <w:szCs w:val="24"/>
        </w:rPr>
        <w:t>2. дете с двама починали родители;</w:t>
      </w:r>
    </w:p>
    <w:p w14:paraId="24B6C577"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18"/>
          <w:szCs w:val="18"/>
        </w:rPr>
      </w:pPr>
      <w:r w:rsidRPr="001422FC">
        <w:rPr>
          <w:rFonts w:ascii="Times New Roman" w:hAnsi="Times New Roman"/>
          <w:sz w:val="24"/>
          <w:szCs w:val="24"/>
        </w:rPr>
        <w:t>3. други деца от семейството, обучаващи се в училището;</w:t>
      </w:r>
    </w:p>
    <w:p w14:paraId="12C21AD5" w14:textId="77777777" w:rsidR="00C91BC3" w:rsidRPr="001422FC" w:rsidRDefault="00C91BC3" w:rsidP="00FE4701">
      <w:pPr>
        <w:widowControl w:val="0"/>
        <w:autoSpaceDE w:val="0"/>
        <w:autoSpaceDN w:val="0"/>
        <w:adjustRightInd w:val="0"/>
        <w:spacing w:after="0" w:line="218" w:lineRule="exact"/>
        <w:ind w:left="1366"/>
        <w:jc w:val="both"/>
        <w:rPr>
          <w:rFonts w:ascii="Times New Roman" w:hAnsi="Times New Roman"/>
          <w:sz w:val="18"/>
          <w:szCs w:val="18"/>
        </w:rPr>
      </w:pPr>
    </w:p>
    <w:p w14:paraId="3B8C247D" w14:textId="77777777" w:rsidR="00C91BC3" w:rsidRPr="001422FC" w:rsidRDefault="00C91BC3" w:rsidP="00FE4701">
      <w:pPr>
        <w:widowControl w:val="0"/>
        <w:autoSpaceDE w:val="0"/>
        <w:autoSpaceDN w:val="0"/>
        <w:adjustRightInd w:val="0"/>
        <w:spacing w:after="0" w:line="286" w:lineRule="exact"/>
        <w:ind w:left="1366"/>
        <w:jc w:val="both"/>
        <w:rPr>
          <w:rFonts w:ascii="Times New Roman" w:hAnsi="Times New Roman"/>
          <w:sz w:val="24"/>
          <w:szCs w:val="24"/>
        </w:rPr>
      </w:pPr>
      <w:r w:rsidRPr="001422FC">
        <w:rPr>
          <w:rFonts w:ascii="Times New Roman" w:hAnsi="Times New Roman"/>
          <w:sz w:val="24"/>
          <w:szCs w:val="24"/>
        </w:rPr>
        <w:t>4. деца, завършили подготвителна група в избраното училище;</w:t>
      </w:r>
    </w:p>
    <w:p w14:paraId="0A60915A"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5. близост до местоработата на един от родителите.</w:t>
      </w:r>
    </w:p>
    <w:p w14:paraId="35B4D72E"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200</w:t>
      </w:r>
      <w:r w:rsidRPr="001422FC">
        <w:rPr>
          <w:rFonts w:ascii="Times New Roman" w:hAnsi="Times New Roman"/>
          <w:b/>
          <w:bCs/>
          <w:sz w:val="24"/>
          <w:szCs w:val="24"/>
          <w:vertAlign w:val="subscript"/>
        </w:rPr>
        <w:t>.</w:t>
      </w:r>
      <w:r w:rsidRPr="001422FC">
        <w:rPr>
          <w:rFonts w:ascii="Times New Roman" w:hAnsi="Times New Roman"/>
          <w:sz w:val="24"/>
          <w:szCs w:val="24"/>
        </w:rPr>
        <w:t>(1)   Училищният   план</w:t>
      </w:r>
      <w:r w:rsidRPr="001422FC">
        <w:rPr>
          <w:rFonts w:ascii="Times New Roman" w:hAnsi="Times New Roman"/>
          <w:sz w:val="24"/>
          <w:szCs w:val="24"/>
          <w:vertAlign w:val="subscript"/>
        </w:rPr>
        <w:t>-</w:t>
      </w:r>
      <w:r w:rsidRPr="001422FC">
        <w:rPr>
          <w:rFonts w:ascii="Times New Roman" w:hAnsi="Times New Roman"/>
          <w:sz w:val="24"/>
          <w:szCs w:val="24"/>
        </w:rPr>
        <w:t>прием   за   предстоящата  учебна   година  се</w:t>
      </w:r>
    </w:p>
    <w:p w14:paraId="75AFBD0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утвърждава  със   заповед   на  директора   в   срок  до   30   март   след   становище   на</w:t>
      </w:r>
    </w:p>
    <w:p w14:paraId="71F299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обществения съвет и се публикува на интернет страницата на училището.</w:t>
      </w:r>
    </w:p>
    <w:p w14:paraId="02EADD51"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(2)   Директорът   информира   началника   на   регионалното   управление   на</w:t>
      </w:r>
    </w:p>
    <w:p w14:paraId="0739260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образование за утвърдения училищен план</w:t>
      </w:r>
      <w:r w:rsidRPr="001422FC">
        <w:rPr>
          <w:rFonts w:ascii="Times New Roman" w:hAnsi="Times New Roman"/>
          <w:sz w:val="24"/>
          <w:szCs w:val="24"/>
          <w:vertAlign w:val="subscript"/>
        </w:rPr>
        <w:t>-</w:t>
      </w:r>
      <w:r w:rsidRPr="001422FC">
        <w:rPr>
          <w:rFonts w:ascii="Times New Roman" w:hAnsi="Times New Roman"/>
          <w:sz w:val="24"/>
          <w:szCs w:val="24"/>
        </w:rPr>
        <w:t>прием за предстоящата учебна година.</w:t>
      </w:r>
    </w:p>
    <w:p w14:paraId="367567FD"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201.</w:t>
      </w:r>
      <w:r w:rsidRPr="001422FC">
        <w:rPr>
          <w:rFonts w:ascii="Times New Roman" w:hAnsi="Times New Roman"/>
          <w:sz w:val="24"/>
          <w:szCs w:val="24"/>
        </w:rPr>
        <w:t xml:space="preserve"> (1)  За  изпълнение  на  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директорът  със  заповед</w:t>
      </w:r>
    </w:p>
    <w:p w14:paraId="5123264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определя  училищна комисия,  която  приема заявления  за  прием  в </w:t>
      </w:r>
      <w:r w:rsidRPr="001422FC">
        <w:rPr>
          <w:rFonts w:ascii="Times New Roman" w:hAnsi="Times New Roman"/>
          <w:sz w:val="24"/>
          <w:szCs w:val="24"/>
          <w:vertAlign w:val="subscript"/>
        </w:rPr>
        <w:t xml:space="preserve">I </w:t>
      </w:r>
      <w:r w:rsidRPr="001422FC">
        <w:rPr>
          <w:rFonts w:ascii="Times New Roman" w:hAnsi="Times New Roman"/>
          <w:sz w:val="24"/>
          <w:szCs w:val="24"/>
        </w:rPr>
        <w:t xml:space="preserve">и/или в </w:t>
      </w:r>
      <w:r w:rsidRPr="001422FC">
        <w:rPr>
          <w:rFonts w:ascii="Times New Roman" w:hAnsi="Times New Roman"/>
          <w:sz w:val="24"/>
          <w:szCs w:val="24"/>
          <w:vertAlign w:val="subscript"/>
        </w:rPr>
        <w:t xml:space="preserve">V </w:t>
      </w:r>
      <w:r w:rsidRPr="001422FC">
        <w:rPr>
          <w:rFonts w:ascii="Times New Roman" w:hAnsi="Times New Roman"/>
          <w:sz w:val="24"/>
          <w:szCs w:val="24"/>
        </w:rPr>
        <w:t>клас и</w:t>
      </w:r>
    </w:p>
    <w:p w14:paraId="4C80200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извършва всички дейности по приема на учениците.</w:t>
      </w:r>
    </w:p>
    <w:p w14:paraId="6A5962CA"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 xml:space="preserve">(2)  Комисията  по   ал.   1  съобразно  спецификите  на  обучението   разработва </w:t>
      </w:r>
    </w:p>
    <w:p w14:paraId="022FCCB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критерии  за  прием  в  V  клас,  в  случай  че  постъпилите  заявления  са  повече  от </w:t>
      </w:r>
    </w:p>
    <w:p w14:paraId="7ECCEFC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свободните места. Времето на подаване на заявлението не е критерий.</w:t>
      </w:r>
    </w:p>
    <w:p w14:paraId="17169B35"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(3) Директорът утвърждава списъците на приетите ученици по паралелки в  срок</w:t>
      </w:r>
    </w:p>
    <w:p w14:paraId="594CED6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до началото на учебната година.</w:t>
      </w:r>
    </w:p>
    <w:p w14:paraId="773DA977"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Чл. 202.</w:t>
      </w:r>
      <w:r w:rsidRPr="001422FC">
        <w:rPr>
          <w:rFonts w:ascii="Times New Roman" w:hAnsi="Times New Roman"/>
          <w:sz w:val="24"/>
          <w:szCs w:val="24"/>
        </w:rPr>
        <w:t xml:space="preserve"> Приемане на ученици в I и/или в V клас над максимално определения в</w:t>
      </w:r>
    </w:p>
    <w:p w14:paraId="139B3AE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брой  места   в   паралелка  се  извършва  с  разрешение  на</w:t>
      </w:r>
    </w:p>
    <w:p w14:paraId="452EC54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началника на регионалното управление на образование по мотивирано предложение на</w:t>
      </w:r>
    </w:p>
    <w:p w14:paraId="2E53BC3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директора  на  училището  в  срок  до  началото  на  учебната  година  при  спазване  на</w:t>
      </w:r>
    </w:p>
    <w:p w14:paraId="5D6962E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разпоредбите на държавния образователен стандарт за финансиране на институциите и</w:t>
      </w:r>
    </w:p>
    <w:p w14:paraId="2F0308B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физическата  среда  и  информационното  и</w:t>
      </w:r>
    </w:p>
    <w:p w14:paraId="2272FA9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библиотечно осигуряване на детските градини, училищата и центровете за подкрепа за </w:t>
      </w:r>
    </w:p>
    <w:p w14:paraId="3003B0E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личностно развитие.</w:t>
      </w:r>
    </w:p>
    <w:p w14:paraId="18A7073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Държавният план</w:t>
      </w:r>
      <w:r w:rsidRPr="001422FC">
        <w:rPr>
          <w:rFonts w:ascii="Times New Roman" w:hAnsi="Times New Roman"/>
          <w:sz w:val="24"/>
          <w:szCs w:val="24"/>
          <w:vertAlign w:val="subscript"/>
        </w:rPr>
        <w:t>-</w:t>
      </w:r>
      <w:r w:rsidRPr="001422FC">
        <w:rPr>
          <w:rFonts w:ascii="Times New Roman" w:hAnsi="Times New Roman"/>
          <w:sz w:val="24"/>
          <w:szCs w:val="24"/>
        </w:rPr>
        <w:t>прием се осъще</w:t>
      </w:r>
      <w:r w:rsidR="00664F90" w:rsidRPr="001422FC">
        <w:rPr>
          <w:rFonts w:ascii="Times New Roman" w:hAnsi="Times New Roman"/>
          <w:sz w:val="24"/>
          <w:szCs w:val="24"/>
        </w:rPr>
        <w:t xml:space="preserve">ствява при условията на </w:t>
      </w:r>
      <w:r w:rsidRPr="001422FC">
        <w:rPr>
          <w:rFonts w:ascii="Times New Roman" w:hAnsi="Times New Roman"/>
          <w:sz w:val="24"/>
          <w:szCs w:val="24"/>
        </w:rPr>
        <w:t xml:space="preserve"> Наредбата</w:t>
      </w:r>
    </w:p>
    <w:p w14:paraId="5ACC3BF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за организация на дейностите.</w:t>
      </w:r>
    </w:p>
    <w:p w14:paraId="6824758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9BD81E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Преместване на учениц</w:t>
      </w:r>
      <w:r w:rsidR="00664F90" w:rsidRPr="001422FC">
        <w:rPr>
          <w:rFonts w:ascii="Times New Roman" w:hAnsi="Times New Roman"/>
          <w:sz w:val="24"/>
          <w:szCs w:val="24"/>
        </w:rPr>
        <w:t>ите – по реда на</w:t>
      </w:r>
      <w:r w:rsidRPr="001422FC">
        <w:rPr>
          <w:rFonts w:ascii="Times New Roman" w:hAnsi="Times New Roman"/>
          <w:sz w:val="24"/>
          <w:szCs w:val="24"/>
        </w:rPr>
        <w:t xml:space="preserve"> Наредбата  за организация </w:t>
      </w:r>
    </w:p>
    <w:p w14:paraId="562C534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дейностите.</w:t>
      </w:r>
    </w:p>
    <w:p w14:paraId="7D84A48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4A812E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Описват се специфичните случаи на преместване на ученици в друга паралелка</w:t>
      </w:r>
    </w:p>
    <w:p w14:paraId="1EE8FAC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същия клас.</w:t>
      </w:r>
    </w:p>
    <w:p w14:paraId="6AE8C714"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7F2A4BF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ИНСТИТУЦИОНАЛНИ ПРОГРАМИ: </w:t>
      </w:r>
    </w:p>
    <w:p w14:paraId="14B12CC2"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6C0EC2D9"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Училището разработва институционални програми, съвместими със стратегията за</w:t>
      </w:r>
    </w:p>
    <w:p w14:paraId="0D55FDC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развитието му, които се гласуват от педагогическия съвет на основание чл. 263, ал.1, т.8 </w:t>
      </w:r>
    </w:p>
    <w:p w14:paraId="36F4F04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и т.9. Програмите са за: </w:t>
      </w:r>
    </w:p>
    <w:p w14:paraId="6DB3278A" w14:textId="77777777" w:rsidR="00C91BC3" w:rsidRPr="001422FC" w:rsidRDefault="00C91BC3" w:rsidP="00FE4701">
      <w:pPr>
        <w:widowControl w:val="0"/>
        <w:autoSpaceDE w:val="0"/>
        <w:autoSpaceDN w:val="0"/>
        <w:adjustRightInd w:val="0"/>
        <w:spacing w:after="0" w:line="218" w:lineRule="exact"/>
        <w:ind w:left="1134"/>
        <w:jc w:val="both"/>
        <w:rPr>
          <w:rFonts w:ascii="Times New Roman" w:hAnsi="Times New Roman"/>
          <w:sz w:val="18"/>
          <w:szCs w:val="18"/>
        </w:rPr>
      </w:pPr>
    </w:p>
    <w:p w14:paraId="0D00BF1D" w14:textId="77777777" w:rsidR="00C91BC3" w:rsidRPr="001422FC" w:rsidRDefault="00C91BC3" w:rsidP="00FE4701">
      <w:pPr>
        <w:widowControl w:val="0"/>
        <w:autoSpaceDE w:val="0"/>
        <w:autoSpaceDN w:val="0"/>
        <w:adjustRightInd w:val="0"/>
        <w:spacing w:after="0" w:line="327" w:lineRule="exact"/>
        <w:ind w:left="1134"/>
        <w:jc w:val="both"/>
        <w:rPr>
          <w:rFonts w:ascii="Times New Roman" w:hAnsi="Times New Roman"/>
          <w:sz w:val="18"/>
          <w:szCs w:val="18"/>
        </w:rPr>
      </w:pPr>
      <w:r w:rsidRPr="001422FC">
        <w:rPr>
          <w:rFonts w:ascii="Times New Roman" w:hAnsi="Times New Roman"/>
          <w:sz w:val="24"/>
          <w:szCs w:val="24"/>
        </w:rPr>
        <w:t>-     за Превенция на ранното напускане на училище по чл. 263, ал. 1, т. 8 и</w:t>
      </w:r>
    </w:p>
    <w:p w14:paraId="70B07740" w14:textId="77777777" w:rsidR="00C91BC3" w:rsidRPr="001422FC" w:rsidRDefault="00C91BC3" w:rsidP="00FE4701">
      <w:pPr>
        <w:widowControl w:val="0"/>
        <w:autoSpaceDE w:val="0"/>
        <w:autoSpaceDN w:val="0"/>
        <w:adjustRightInd w:val="0"/>
        <w:spacing w:after="0" w:line="396" w:lineRule="exact"/>
        <w:ind w:left="1134"/>
        <w:jc w:val="both"/>
        <w:rPr>
          <w:rFonts w:ascii="Times New Roman" w:hAnsi="Times New Roman"/>
          <w:sz w:val="24"/>
          <w:szCs w:val="24"/>
        </w:rPr>
      </w:pPr>
      <w:r w:rsidRPr="001422FC">
        <w:rPr>
          <w:rFonts w:ascii="Times New Roman" w:hAnsi="Times New Roman"/>
          <w:sz w:val="24"/>
          <w:szCs w:val="24"/>
        </w:rPr>
        <w:t>-    за Предоставяне на равни възможности и за приобщаване на децата и учениците</w:t>
      </w:r>
    </w:p>
    <w:p w14:paraId="3CDBC989"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от уязвими групи;</w:t>
      </w:r>
    </w:p>
    <w:p w14:paraId="56CF6D34" w14:textId="77777777" w:rsidR="00C91BC3" w:rsidRPr="001422FC" w:rsidRDefault="00C91BC3" w:rsidP="00FE4701">
      <w:pPr>
        <w:widowControl w:val="0"/>
        <w:autoSpaceDE w:val="0"/>
        <w:autoSpaceDN w:val="0"/>
        <w:adjustRightInd w:val="0"/>
        <w:spacing w:after="0" w:line="341" w:lineRule="exact"/>
        <w:ind w:left="1134"/>
        <w:jc w:val="both"/>
        <w:rPr>
          <w:rFonts w:ascii="Times New Roman" w:hAnsi="Times New Roman"/>
          <w:sz w:val="24"/>
          <w:szCs w:val="24"/>
        </w:rPr>
      </w:pPr>
      <w:r w:rsidRPr="001422FC">
        <w:rPr>
          <w:rFonts w:ascii="Times New Roman" w:hAnsi="Times New Roman"/>
          <w:sz w:val="24"/>
          <w:szCs w:val="24"/>
        </w:rPr>
        <w:t xml:space="preserve">-    Системи за финансово управление и контрол – актуализация спрямо ЗПУО и </w:t>
      </w:r>
    </w:p>
    <w:p w14:paraId="6E9D34F6" w14:textId="77777777" w:rsidR="00C91BC3" w:rsidRPr="001422FC" w:rsidRDefault="00C91BC3" w:rsidP="00FE4701">
      <w:pPr>
        <w:widowControl w:val="0"/>
        <w:autoSpaceDE w:val="0"/>
        <w:autoSpaceDN w:val="0"/>
        <w:adjustRightInd w:val="0"/>
        <w:spacing w:after="0" w:line="314" w:lineRule="exact"/>
        <w:ind w:left="1503"/>
        <w:jc w:val="both"/>
        <w:rPr>
          <w:rFonts w:ascii="Times New Roman" w:hAnsi="Times New Roman"/>
          <w:sz w:val="24"/>
          <w:szCs w:val="24"/>
        </w:rPr>
      </w:pPr>
      <w:r w:rsidRPr="001422FC">
        <w:rPr>
          <w:rFonts w:ascii="Times New Roman" w:hAnsi="Times New Roman"/>
          <w:sz w:val="24"/>
          <w:szCs w:val="24"/>
        </w:rPr>
        <w:t>Стандарта за финансиране.</w:t>
      </w:r>
    </w:p>
    <w:p w14:paraId="2005AFB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33AE91"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Заключителни разпоредби</w:t>
      </w:r>
    </w:p>
    <w:p w14:paraId="7ABCC06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2DED1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Настоящият  правилник  отменя  Правилника  за  устройството  и  дейността  на</w:t>
      </w:r>
    </w:p>
    <w:p w14:paraId="1AED2B5A" w14:textId="77777777" w:rsidR="00C91BC3" w:rsidRPr="001422FC" w:rsidRDefault="00CA2DF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w:t>
      </w:r>
      <w:r w:rsidR="00C91BC3" w:rsidRPr="001422FC">
        <w:rPr>
          <w:rFonts w:ascii="Times New Roman" w:hAnsi="Times New Roman"/>
          <w:sz w:val="24"/>
          <w:szCs w:val="24"/>
        </w:rPr>
        <w:t>ре</w:t>
      </w:r>
      <w:r w:rsidR="002E0C4B" w:rsidRPr="001422FC">
        <w:rPr>
          <w:rFonts w:ascii="Times New Roman" w:hAnsi="Times New Roman"/>
          <w:sz w:val="24"/>
          <w:szCs w:val="24"/>
        </w:rPr>
        <w:t>дно училище „Иван Вазов”</w:t>
      </w:r>
      <w:r w:rsidRPr="001422FC">
        <w:rPr>
          <w:rFonts w:ascii="Times New Roman" w:hAnsi="Times New Roman"/>
          <w:sz w:val="24"/>
          <w:szCs w:val="24"/>
        </w:rPr>
        <w:t>,</w:t>
      </w:r>
      <w:r w:rsidR="00C91BC3" w:rsidRPr="001422FC">
        <w:rPr>
          <w:rFonts w:ascii="Times New Roman" w:hAnsi="Times New Roman"/>
          <w:sz w:val="24"/>
          <w:szCs w:val="24"/>
        </w:rPr>
        <w:t xml:space="preserve"> действал </w:t>
      </w:r>
      <w:r w:rsidR="00374FAB" w:rsidRPr="001422FC">
        <w:rPr>
          <w:rFonts w:ascii="Times New Roman" w:hAnsi="Times New Roman"/>
          <w:sz w:val="24"/>
          <w:szCs w:val="24"/>
        </w:rPr>
        <w:t xml:space="preserve">до  </w:t>
      </w:r>
      <w:r w:rsidR="005B2292" w:rsidRPr="001422FC">
        <w:rPr>
          <w:rFonts w:ascii="Times New Roman" w:hAnsi="Times New Roman"/>
          <w:sz w:val="24"/>
          <w:szCs w:val="24"/>
        </w:rPr>
        <w:t>14.09.2021</w:t>
      </w:r>
      <w:r w:rsidR="00F83D83" w:rsidRPr="001422FC">
        <w:rPr>
          <w:rFonts w:ascii="Times New Roman" w:hAnsi="Times New Roman"/>
          <w:sz w:val="24"/>
          <w:szCs w:val="24"/>
        </w:rPr>
        <w:t>г</w:t>
      </w:r>
    </w:p>
    <w:p w14:paraId="17A4E4AE" w14:textId="77777777" w:rsidR="00F83D83" w:rsidRPr="001422FC" w:rsidRDefault="00F83D8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Настоящият правилник за устройство и дейността на училището е</w:t>
      </w:r>
      <w:r w:rsidR="00661559" w:rsidRPr="001422FC">
        <w:rPr>
          <w:rFonts w:ascii="Times New Roman" w:hAnsi="Times New Roman"/>
          <w:sz w:val="24"/>
          <w:szCs w:val="24"/>
        </w:rPr>
        <w:t xml:space="preserve"> приет на заседан</w:t>
      </w:r>
      <w:r w:rsidR="005B2292" w:rsidRPr="001422FC">
        <w:rPr>
          <w:rFonts w:ascii="Times New Roman" w:hAnsi="Times New Roman"/>
          <w:sz w:val="24"/>
          <w:szCs w:val="24"/>
        </w:rPr>
        <w:t>ие на Педагогическия съвет от 1</w:t>
      </w:r>
      <w:r w:rsidR="00C446F7" w:rsidRPr="001422FC">
        <w:rPr>
          <w:rFonts w:ascii="Times New Roman" w:hAnsi="Times New Roman"/>
          <w:sz w:val="24"/>
          <w:szCs w:val="24"/>
        </w:rPr>
        <w:t>4</w:t>
      </w:r>
      <w:r w:rsidR="00661559" w:rsidRPr="001422FC">
        <w:rPr>
          <w:rFonts w:ascii="Times New Roman" w:hAnsi="Times New Roman"/>
          <w:sz w:val="24"/>
          <w:szCs w:val="24"/>
        </w:rPr>
        <w:t>.09</w:t>
      </w:r>
      <w:r w:rsidR="005B2292" w:rsidRPr="001422FC">
        <w:rPr>
          <w:rFonts w:ascii="Times New Roman" w:hAnsi="Times New Roman"/>
          <w:sz w:val="24"/>
          <w:szCs w:val="24"/>
        </w:rPr>
        <w:t>.2021 с протокол № 1</w:t>
      </w:r>
      <w:r w:rsidR="00C446F7" w:rsidRPr="001422FC">
        <w:rPr>
          <w:rFonts w:ascii="Times New Roman" w:hAnsi="Times New Roman"/>
          <w:sz w:val="24"/>
          <w:szCs w:val="24"/>
        </w:rPr>
        <w:t>8</w:t>
      </w:r>
    </w:p>
    <w:p w14:paraId="2BE5978B" w14:textId="77777777" w:rsidR="00661559" w:rsidRPr="001422FC" w:rsidRDefault="00661559" w:rsidP="00FE4701">
      <w:pPr>
        <w:widowControl w:val="0"/>
        <w:autoSpaceDE w:val="0"/>
        <w:autoSpaceDN w:val="0"/>
        <w:adjustRightInd w:val="0"/>
        <w:spacing w:after="0" w:line="327" w:lineRule="exact"/>
        <w:ind w:left="765"/>
        <w:jc w:val="both"/>
        <w:rPr>
          <w:rFonts w:ascii="Times New Roman" w:hAnsi="Times New Roman"/>
          <w:sz w:val="24"/>
          <w:szCs w:val="24"/>
        </w:rPr>
      </w:pPr>
    </w:p>
    <w:p w14:paraId="21F3690B" w14:textId="77777777" w:rsidR="00F408C8" w:rsidRDefault="00661559" w:rsidP="00FE4701">
      <w:pPr>
        <w:widowControl w:val="0"/>
        <w:autoSpaceDE w:val="0"/>
        <w:autoSpaceDN w:val="0"/>
        <w:adjustRightInd w:val="0"/>
        <w:spacing w:after="0" w:line="327" w:lineRule="exact"/>
        <w:jc w:val="both"/>
        <w:rPr>
          <w:rFonts w:ascii="Times New Roman" w:hAnsi="Times New Roman"/>
          <w:sz w:val="24"/>
          <w:szCs w:val="24"/>
        </w:rPr>
      </w:pP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p>
    <w:p w14:paraId="121191A8" w14:textId="77777777" w:rsidR="00F408C8" w:rsidRDefault="00F408C8" w:rsidP="00FE4701">
      <w:pPr>
        <w:widowControl w:val="0"/>
        <w:autoSpaceDE w:val="0"/>
        <w:autoSpaceDN w:val="0"/>
        <w:adjustRightInd w:val="0"/>
        <w:spacing w:after="0" w:line="327" w:lineRule="exact"/>
        <w:jc w:val="both"/>
        <w:rPr>
          <w:rFonts w:ascii="Times New Roman" w:hAnsi="Times New Roman"/>
          <w:sz w:val="24"/>
          <w:szCs w:val="24"/>
        </w:rPr>
      </w:pPr>
    </w:p>
    <w:p w14:paraId="470D9885" w14:textId="77777777" w:rsidR="00661559" w:rsidRPr="001422FC" w:rsidRDefault="00F408C8" w:rsidP="00FE4701">
      <w:pPr>
        <w:widowControl w:val="0"/>
        <w:autoSpaceDE w:val="0"/>
        <w:autoSpaceDN w:val="0"/>
        <w:adjustRightInd w:val="0"/>
        <w:spacing w:after="0" w:line="327" w:lineRule="exact"/>
        <w:jc w:val="both"/>
        <w:rPr>
          <w:rFonts w:ascii="Times New Roman" w:hAnsi="Times New Roman"/>
          <w:sz w:val="24"/>
          <w:szCs w:val="24"/>
        </w:rPr>
      </w:pPr>
      <w:r>
        <w:rPr>
          <w:rFonts w:ascii="Times New Roman" w:hAnsi="Times New Roman"/>
          <w:sz w:val="24"/>
          <w:szCs w:val="24"/>
        </w:rPr>
        <w:t xml:space="preserve">                                                                    </w:t>
      </w:r>
      <w:r w:rsidR="00661559" w:rsidRPr="001422FC">
        <w:rPr>
          <w:rFonts w:ascii="Times New Roman" w:hAnsi="Times New Roman"/>
          <w:sz w:val="24"/>
          <w:szCs w:val="24"/>
        </w:rPr>
        <w:t>Директор:</w:t>
      </w:r>
    </w:p>
    <w:p w14:paraId="6FA112E3" w14:textId="77777777" w:rsidR="00C91BC3" w:rsidRPr="001422FC" w:rsidRDefault="00661559" w:rsidP="00FE4701">
      <w:pPr>
        <w:widowControl w:val="0"/>
        <w:autoSpaceDE w:val="0"/>
        <w:autoSpaceDN w:val="0"/>
        <w:adjustRightInd w:val="0"/>
        <w:spacing w:after="0" w:line="327" w:lineRule="exact"/>
        <w:jc w:val="both"/>
        <w:rPr>
          <w:rFonts w:ascii="Times New Roman" w:hAnsi="Times New Roman"/>
        </w:rPr>
      </w:pP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t>Виктор Григоров</w:t>
      </w:r>
    </w:p>
    <w:sectPr w:rsidR="00C91BC3" w:rsidRPr="001422FC" w:rsidSect="00FE4701">
      <w:pgSz w:w="11906" w:h="16838" w:code="9"/>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CE0F" w14:textId="77777777" w:rsidR="008C50D7" w:rsidRDefault="008C50D7" w:rsidP="00F45FF1">
      <w:pPr>
        <w:spacing w:after="0" w:line="240" w:lineRule="auto"/>
      </w:pPr>
      <w:r>
        <w:separator/>
      </w:r>
    </w:p>
  </w:endnote>
  <w:endnote w:type="continuationSeparator" w:id="0">
    <w:p w14:paraId="0BC2B7A0" w14:textId="77777777" w:rsidR="008C50D7" w:rsidRDefault="008C50D7" w:rsidP="00F4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3A88" w14:textId="77777777" w:rsidR="00B26C42" w:rsidRDefault="00B26C42">
    <w:pPr>
      <w:pStyle w:val="Footer"/>
      <w:jc w:val="right"/>
    </w:pPr>
    <w:r>
      <w:fldChar w:fldCharType="begin"/>
    </w:r>
    <w:r>
      <w:instrText xml:space="preserve"> PAGE   \* MERGEFORMAT </w:instrText>
    </w:r>
    <w:r>
      <w:fldChar w:fldCharType="separate"/>
    </w:r>
    <w:r w:rsidR="00E640FF">
      <w:rPr>
        <w:noProof/>
      </w:rPr>
      <w:t>90</w:t>
    </w:r>
    <w:r>
      <w:rPr>
        <w:noProof/>
      </w:rPr>
      <w:fldChar w:fldCharType="end"/>
    </w:r>
  </w:p>
  <w:p w14:paraId="49A87568" w14:textId="77777777" w:rsidR="00B26C42" w:rsidRDefault="00B2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7E31" w14:textId="77777777" w:rsidR="008C50D7" w:rsidRDefault="008C50D7" w:rsidP="00F45FF1">
      <w:pPr>
        <w:spacing w:after="0" w:line="240" w:lineRule="auto"/>
      </w:pPr>
      <w:r>
        <w:separator/>
      </w:r>
    </w:p>
  </w:footnote>
  <w:footnote w:type="continuationSeparator" w:id="0">
    <w:p w14:paraId="38FCF5AA" w14:textId="77777777" w:rsidR="008C50D7" w:rsidRDefault="008C50D7" w:rsidP="00F45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D6D"/>
    <w:multiLevelType w:val="multilevel"/>
    <w:tmpl w:val="081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50021"/>
    <w:multiLevelType w:val="multilevel"/>
    <w:tmpl w:val="629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62159"/>
    <w:multiLevelType w:val="multilevel"/>
    <w:tmpl w:val="2EAAB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51CD3"/>
    <w:multiLevelType w:val="multilevel"/>
    <w:tmpl w:val="EA881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620920"/>
    <w:multiLevelType w:val="multilevel"/>
    <w:tmpl w:val="684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70BD0"/>
    <w:multiLevelType w:val="multilevel"/>
    <w:tmpl w:val="CDD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43337"/>
    <w:multiLevelType w:val="multilevel"/>
    <w:tmpl w:val="24BA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F60F2"/>
    <w:multiLevelType w:val="multilevel"/>
    <w:tmpl w:val="D68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975E3"/>
    <w:multiLevelType w:val="multilevel"/>
    <w:tmpl w:val="C41C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93208"/>
    <w:multiLevelType w:val="multilevel"/>
    <w:tmpl w:val="518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27D58"/>
    <w:multiLevelType w:val="multilevel"/>
    <w:tmpl w:val="E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CB52BD"/>
    <w:multiLevelType w:val="multilevel"/>
    <w:tmpl w:val="C4381F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34C5BE4"/>
    <w:multiLevelType w:val="multilevel"/>
    <w:tmpl w:val="F3A2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3F2A1E"/>
    <w:multiLevelType w:val="multilevel"/>
    <w:tmpl w:val="149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866D1"/>
    <w:multiLevelType w:val="multilevel"/>
    <w:tmpl w:val="420C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B425CF"/>
    <w:multiLevelType w:val="multilevel"/>
    <w:tmpl w:val="8044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9"/>
  </w:num>
  <w:num w:numId="5">
    <w:abstractNumId w:val="4"/>
  </w:num>
  <w:num w:numId="6">
    <w:abstractNumId w:val="13"/>
  </w:num>
  <w:num w:numId="7">
    <w:abstractNumId w:val="3"/>
  </w:num>
  <w:num w:numId="8">
    <w:abstractNumId w:val="10"/>
  </w:num>
  <w:num w:numId="9">
    <w:abstractNumId w:val="0"/>
  </w:num>
  <w:num w:numId="10">
    <w:abstractNumId w:val="11"/>
  </w:num>
  <w:num w:numId="11">
    <w:abstractNumId w:val="14"/>
  </w:num>
  <w:num w:numId="12">
    <w:abstractNumId w:val="7"/>
  </w:num>
  <w:num w:numId="13">
    <w:abstractNumId w:val="12"/>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E2"/>
    <w:rsid w:val="00045060"/>
    <w:rsid w:val="00056216"/>
    <w:rsid w:val="0008293C"/>
    <w:rsid w:val="00086974"/>
    <w:rsid w:val="000A7418"/>
    <w:rsid w:val="000B7BD4"/>
    <w:rsid w:val="000C340A"/>
    <w:rsid w:val="000E1D1E"/>
    <w:rsid w:val="000E232C"/>
    <w:rsid w:val="000E2D99"/>
    <w:rsid w:val="000E45ED"/>
    <w:rsid w:val="00112AEB"/>
    <w:rsid w:val="0011366D"/>
    <w:rsid w:val="001275B4"/>
    <w:rsid w:val="001422FC"/>
    <w:rsid w:val="00177A00"/>
    <w:rsid w:val="00190D6A"/>
    <w:rsid w:val="001B57D1"/>
    <w:rsid w:val="001B66EA"/>
    <w:rsid w:val="001D1A78"/>
    <w:rsid w:val="001E26C9"/>
    <w:rsid w:val="001E2812"/>
    <w:rsid w:val="0029113C"/>
    <w:rsid w:val="002C6DE8"/>
    <w:rsid w:val="002D2BBA"/>
    <w:rsid w:val="002D6565"/>
    <w:rsid w:val="002E0C4B"/>
    <w:rsid w:val="002E5500"/>
    <w:rsid w:val="002E737F"/>
    <w:rsid w:val="00303697"/>
    <w:rsid w:val="003058E2"/>
    <w:rsid w:val="00305A96"/>
    <w:rsid w:val="00307B5A"/>
    <w:rsid w:val="00320BB2"/>
    <w:rsid w:val="003321A8"/>
    <w:rsid w:val="00341094"/>
    <w:rsid w:val="00353577"/>
    <w:rsid w:val="003549B7"/>
    <w:rsid w:val="00374FAB"/>
    <w:rsid w:val="004275D5"/>
    <w:rsid w:val="004402D4"/>
    <w:rsid w:val="004453C5"/>
    <w:rsid w:val="00484D3A"/>
    <w:rsid w:val="00491C75"/>
    <w:rsid w:val="004931CA"/>
    <w:rsid w:val="004977CF"/>
    <w:rsid w:val="004A114A"/>
    <w:rsid w:val="004C1E0F"/>
    <w:rsid w:val="004C7533"/>
    <w:rsid w:val="004D0318"/>
    <w:rsid w:val="004D0595"/>
    <w:rsid w:val="004E1045"/>
    <w:rsid w:val="004E1150"/>
    <w:rsid w:val="004E7889"/>
    <w:rsid w:val="004F7061"/>
    <w:rsid w:val="005236C5"/>
    <w:rsid w:val="00592D84"/>
    <w:rsid w:val="005B2292"/>
    <w:rsid w:val="005B2ABA"/>
    <w:rsid w:val="005C6CDB"/>
    <w:rsid w:val="005D7A8C"/>
    <w:rsid w:val="0060285D"/>
    <w:rsid w:val="00606C13"/>
    <w:rsid w:val="00607FEE"/>
    <w:rsid w:val="006265C9"/>
    <w:rsid w:val="006433DE"/>
    <w:rsid w:val="006525C8"/>
    <w:rsid w:val="00661559"/>
    <w:rsid w:val="00664F90"/>
    <w:rsid w:val="0067567F"/>
    <w:rsid w:val="00680426"/>
    <w:rsid w:val="00694204"/>
    <w:rsid w:val="006A1B4A"/>
    <w:rsid w:val="006E26C3"/>
    <w:rsid w:val="00700E98"/>
    <w:rsid w:val="007242D9"/>
    <w:rsid w:val="007459DB"/>
    <w:rsid w:val="00765B90"/>
    <w:rsid w:val="00781E69"/>
    <w:rsid w:val="007949F9"/>
    <w:rsid w:val="007C73D9"/>
    <w:rsid w:val="007D1875"/>
    <w:rsid w:val="007D2AAF"/>
    <w:rsid w:val="007D754D"/>
    <w:rsid w:val="008372E2"/>
    <w:rsid w:val="00846237"/>
    <w:rsid w:val="00852955"/>
    <w:rsid w:val="0089168A"/>
    <w:rsid w:val="008A1BED"/>
    <w:rsid w:val="008A5AB8"/>
    <w:rsid w:val="008A7451"/>
    <w:rsid w:val="008C50D7"/>
    <w:rsid w:val="009061E2"/>
    <w:rsid w:val="0092095F"/>
    <w:rsid w:val="0093224B"/>
    <w:rsid w:val="0093235E"/>
    <w:rsid w:val="00981A2D"/>
    <w:rsid w:val="009A4D09"/>
    <w:rsid w:val="009C7788"/>
    <w:rsid w:val="009D1D8E"/>
    <w:rsid w:val="009F3AAB"/>
    <w:rsid w:val="00A268DC"/>
    <w:rsid w:val="00A27967"/>
    <w:rsid w:val="00A43D2A"/>
    <w:rsid w:val="00A534E1"/>
    <w:rsid w:val="00A55A2A"/>
    <w:rsid w:val="00A6029F"/>
    <w:rsid w:val="00A66314"/>
    <w:rsid w:val="00A72290"/>
    <w:rsid w:val="00A73FED"/>
    <w:rsid w:val="00A912CC"/>
    <w:rsid w:val="00AA19F8"/>
    <w:rsid w:val="00AD63B8"/>
    <w:rsid w:val="00AE3908"/>
    <w:rsid w:val="00AF3D43"/>
    <w:rsid w:val="00B15B30"/>
    <w:rsid w:val="00B26C42"/>
    <w:rsid w:val="00B474E3"/>
    <w:rsid w:val="00BA5B16"/>
    <w:rsid w:val="00BC302F"/>
    <w:rsid w:val="00BF507A"/>
    <w:rsid w:val="00C006C2"/>
    <w:rsid w:val="00C01758"/>
    <w:rsid w:val="00C06F3D"/>
    <w:rsid w:val="00C17870"/>
    <w:rsid w:val="00C348B4"/>
    <w:rsid w:val="00C421F9"/>
    <w:rsid w:val="00C446F7"/>
    <w:rsid w:val="00C5657B"/>
    <w:rsid w:val="00C91BC3"/>
    <w:rsid w:val="00CA2DF3"/>
    <w:rsid w:val="00CF5562"/>
    <w:rsid w:val="00D23713"/>
    <w:rsid w:val="00D33FAC"/>
    <w:rsid w:val="00D52A97"/>
    <w:rsid w:val="00D57B7D"/>
    <w:rsid w:val="00D679E3"/>
    <w:rsid w:val="00DA23DF"/>
    <w:rsid w:val="00DD3CE6"/>
    <w:rsid w:val="00DE1B0C"/>
    <w:rsid w:val="00E0371C"/>
    <w:rsid w:val="00E640FF"/>
    <w:rsid w:val="00E936B6"/>
    <w:rsid w:val="00EC00BC"/>
    <w:rsid w:val="00EC59C3"/>
    <w:rsid w:val="00ED56BF"/>
    <w:rsid w:val="00F00B01"/>
    <w:rsid w:val="00F33A1A"/>
    <w:rsid w:val="00F408C8"/>
    <w:rsid w:val="00F40DFA"/>
    <w:rsid w:val="00F45FF1"/>
    <w:rsid w:val="00F5574A"/>
    <w:rsid w:val="00F7081A"/>
    <w:rsid w:val="00F7422F"/>
    <w:rsid w:val="00F81F7C"/>
    <w:rsid w:val="00F83D83"/>
    <w:rsid w:val="00F95098"/>
    <w:rsid w:val="00FC3A0F"/>
    <w:rsid w:val="00FE4701"/>
    <w:rsid w:val="00FF0B2C"/>
    <w:rsid w:val="00FF39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EF61F"/>
  <w15:chartTrackingRefBased/>
  <w15:docId w15:val="{53F90DBE-F7C9-4EBC-93B0-3069CF5A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889"/>
    <w:rPr>
      <w:color w:val="0000FF"/>
      <w:u w:val="single"/>
    </w:rPr>
  </w:style>
  <w:style w:type="paragraph" w:customStyle="1" w:styleId="paragraph">
    <w:name w:val="paragraph"/>
    <w:basedOn w:val="Normal"/>
    <w:rsid w:val="0068042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680426"/>
  </w:style>
  <w:style w:type="character" w:customStyle="1" w:styleId="eop">
    <w:name w:val="eop"/>
    <w:rsid w:val="00680426"/>
  </w:style>
  <w:style w:type="character" w:customStyle="1" w:styleId="scxw203889154">
    <w:name w:val="scxw203889154"/>
    <w:rsid w:val="00680426"/>
  </w:style>
  <w:style w:type="paragraph" w:styleId="NoSpacing">
    <w:name w:val="No Spacing"/>
    <w:uiPriority w:val="1"/>
    <w:qFormat/>
    <w:rsid w:val="00F45FF1"/>
    <w:rPr>
      <w:sz w:val="22"/>
      <w:szCs w:val="22"/>
    </w:rPr>
  </w:style>
  <w:style w:type="paragraph" w:styleId="Header">
    <w:name w:val="header"/>
    <w:basedOn w:val="Normal"/>
    <w:link w:val="HeaderChar"/>
    <w:uiPriority w:val="99"/>
    <w:unhideWhenUsed/>
    <w:rsid w:val="00F45FF1"/>
    <w:pPr>
      <w:tabs>
        <w:tab w:val="center" w:pos="4513"/>
        <w:tab w:val="right" w:pos="9026"/>
      </w:tabs>
    </w:pPr>
  </w:style>
  <w:style w:type="character" w:customStyle="1" w:styleId="HeaderChar">
    <w:name w:val="Header Char"/>
    <w:link w:val="Header"/>
    <w:uiPriority w:val="99"/>
    <w:rsid w:val="00F45FF1"/>
    <w:rPr>
      <w:sz w:val="22"/>
      <w:szCs w:val="22"/>
    </w:rPr>
  </w:style>
  <w:style w:type="paragraph" w:styleId="Footer">
    <w:name w:val="footer"/>
    <w:basedOn w:val="Normal"/>
    <w:link w:val="FooterChar"/>
    <w:uiPriority w:val="99"/>
    <w:unhideWhenUsed/>
    <w:rsid w:val="00F45FF1"/>
    <w:pPr>
      <w:tabs>
        <w:tab w:val="center" w:pos="4513"/>
        <w:tab w:val="right" w:pos="9026"/>
      </w:tabs>
    </w:pPr>
  </w:style>
  <w:style w:type="character" w:customStyle="1" w:styleId="FooterChar">
    <w:name w:val="Footer Char"/>
    <w:link w:val="Footer"/>
    <w:uiPriority w:val="99"/>
    <w:rsid w:val="00F45F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19872">
      <w:bodyDiv w:val="1"/>
      <w:marLeft w:val="0"/>
      <w:marRight w:val="0"/>
      <w:marTop w:val="0"/>
      <w:marBottom w:val="0"/>
      <w:divBdr>
        <w:top w:val="none" w:sz="0" w:space="0" w:color="auto"/>
        <w:left w:val="none" w:sz="0" w:space="0" w:color="auto"/>
        <w:bottom w:val="none" w:sz="0" w:space="0" w:color="auto"/>
        <w:right w:val="none" w:sz="0" w:space="0" w:color="auto"/>
      </w:divBdr>
      <w:divsChild>
        <w:div w:id="35395000">
          <w:marLeft w:val="0"/>
          <w:marRight w:val="0"/>
          <w:marTop w:val="0"/>
          <w:marBottom w:val="0"/>
          <w:divBdr>
            <w:top w:val="none" w:sz="0" w:space="0" w:color="auto"/>
            <w:left w:val="none" w:sz="0" w:space="0" w:color="auto"/>
            <w:bottom w:val="none" w:sz="0" w:space="0" w:color="auto"/>
            <w:right w:val="none" w:sz="0" w:space="0" w:color="auto"/>
          </w:divBdr>
        </w:div>
        <w:div w:id="154996217">
          <w:marLeft w:val="0"/>
          <w:marRight w:val="0"/>
          <w:marTop w:val="0"/>
          <w:marBottom w:val="0"/>
          <w:divBdr>
            <w:top w:val="none" w:sz="0" w:space="0" w:color="auto"/>
            <w:left w:val="none" w:sz="0" w:space="0" w:color="auto"/>
            <w:bottom w:val="none" w:sz="0" w:space="0" w:color="auto"/>
            <w:right w:val="none" w:sz="0" w:space="0" w:color="auto"/>
          </w:divBdr>
        </w:div>
        <w:div w:id="161049665">
          <w:marLeft w:val="0"/>
          <w:marRight w:val="0"/>
          <w:marTop w:val="0"/>
          <w:marBottom w:val="0"/>
          <w:divBdr>
            <w:top w:val="none" w:sz="0" w:space="0" w:color="auto"/>
            <w:left w:val="none" w:sz="0" w:space="0" w:color="auto"/>
            <w:bottom w:val="none" w:sz="0" w:space="0" w:color="auto"/>
            <w:right w:val="none" w:sz="0" w:space="0" w:color="auto"/>
          </w:divBdr>
          <w:divsChild>
            <w:div w:id="62875480">
              <w:marLeft w:val="0"/>
              <w:marRight w:val="0"/>
              <w:marTop w:val="0"/>
              <w:marBottom w:val="0"/>
              <w:divBdr>
                <w:top w:val="none" w:sz="0" w:space="0" w:color="auto"/>
                <w:left w:val="none" w:sz="0" w:space="0" w:color="auto"/>
                <w:bottom w:val="none" w:sz="0" w:space="0" w:color="auto"/>
                <w:right w:val="none" w:sz="0" w:space="0" w:color="auto"/>
              </w:divBdr>
            </w:div>
            <w:div w:id="830876162">
              <w:marLeft w:val="0"/>
              <w:marRight w:val="0"/>
              <w:marTop w:val="0"/>
              <w:marBottom w:val="0"/>
              <w:divBdr>
                <w:top w:val="none" w:sz="0" w:space="0" w:color="auto"/>
                <w:left w:val="none" w:sz="0" w:space="0" w:color="auto"/>
                <w:bottom w:val="none" w:sz="0" w:space="0" w:color="auto"/>
                <w:right w:val="none" w:sz="0" w:space="0" w:color="auto"/>
              </w:divBdr>
            </w:div>
            <w:div w:id="1126240003">
              <w:marLeft w:val="0"/>
              <w:marRight w:val="0"/>
              <w:marTop w:val="0"/>
              <w:marBottom w:val="0"/>
              <w:divBdr>
                <w:top w:val="none" w:sz="0" w:space="0" w:color="auto"/>
                <w:left w:val="none" w:sz="0" w:space="0" w:color="auto"/>
                <w:bottom w:val="none" w:sz="0" w:space="0" w:color="auto"/>
                <w:right w:val="none" w:sz="0" w:space="0" w:color="auto"/>
              </w:divBdr>
            </w:div>
            <w:div w:id="1573809083">
              <w:marLeft w:val="0"/>
              <w:marRight w:val="0"/>
              <w:marTop w:val="0"/>
              <w:marBottom w:val="0"/>
              <w:divBdr>
                <w:top w:val="none" w:sz="0" w:space="0" w:color="auto"/>
                <w:left w:val="none" w:sz="0" w:space="0" w:color="auto"/>
                <w:bottom w:val="none" w:sz="0" w:space="0" w:color="auto"/>
                <w:right w:val="none" w:sz="0" w:space="0" w:color="auto"/>
              </w:divBdr>
            </w:div>
            <w:div w:id="1998606077">
              <w:marLeft w:val="0"/>
              <w:marRight w:val="0"/>
              <w:marTop w:val="0"/>
              <w:marBottom w:val="0"/>
              <w:divBdr>
                <w:top w:val="none" w:sz="0" w:space="0" w:color="auto"/>
                <w:left w:val="none" w:sz="0" w:space="0" w:color="auto"/>
                <w:bottom w:val="none" w:sz="0" w:space="0" w:color="auto"/>
                <w:right w:val="none" w:sz="0" w:space="0" w:color="auto"/>
              </w:divBdr>
            </w:div>
          </w:divsChild>
        </w:div>
        <w:div w:id="174804195">
          <w:marLeft w:val="0"/>
          <w:marRight w:val="0"/>
          <w:marTop w:val="0"/>
          <w:marBottom w:val="0"/>
          <w:divBdr>
            <w:top w:val="none" w:sz="0" w:space="0" w:color="auto"/>
            <w:left w:val="none" w:sz="0" w:space="0" w:color="auto"/>
            <w:bottom w:val="none" w:sz="0" w:space="0" w:color="auto"/>
            <w:right w:val="none" w:sz="0" w:space="0" w:color="auto"/>
          </w:divBdr>
        </w:div>
        <w:div w:id="315649568">
          <w:marLeft w:val="0"/>
          <w:marRight w:val="0"/>
          <w:marTop w:val="0"/>
          <w:marBottom w:val="0"/>
          <w:divBdr>
            <w:top w:val="none" w:sz="0" w:space="0" w:color="auto"/>
            <w:left w:val="none" w:sz="0" w:space="0" w:color="auto"/>
            <w:bottom w:val="none" w:sz="0" w:space="0" w:color="auto"/>
            <w:right w:val="none" w:sz="0" w:space="0" w:color="auto"/>
          </w:divBdr>
        </w:div>
        <w:div w:id="371460456">
          <w:marLeft w:val="0"/>
          <w:marRight w:val="0"/>
          <w:marTop w:val="0"/>
          <w:marBottom w:val="0"/>
          <w:divBdr>
            <w:top w:val="none" w:sz="0" w:space="0" w:color="auto"/>
            <w:left w:val="none" w:sz="0" w:space="0" w:color="auto"/>
            <w:bottom w:val="none" w:sz="0" w:space="0" w:color="auto"/>
            <w:right w:val="none" w:sz="0" w:space="0" w:color="auto"/>
          </w:divBdr>
          <w:divsChild>
            <w:div w:id="277436">
              <w:marLeft w:val="0"/>
              <w:marRight w:val="0"/>
              <w:marTop w:val="0"/>
              <w:marBottom w:val="0"/>
              <w:divBdr>
                <w:top w:val="none" w:sz="0" w:space="0" w:color="auto"/>
                <w:left w:val="none" w:sz="0" w:space="0" w:color="auto"/>
                <w:bottom w:val="none" w:sz="0" w:space="0" w:color="auto"/>
                <w:right w:val="none" w:sz="0" w:space="0" w:color="auto"/>
              </w:divBdr>
            </w:div>
            <w:div w:id="917832982">
              <w:marLeft w:val="0"/>
              <w:marRight w:val="0"/>
              <w:marTop w:val="0"/>
              <w:marBottom w:val="0"/>
              <w:divBdr>
                <w:top w:val="none" w:sz="0" w:space="0" w:color="auto"/>
                <w:left w:val="none" w:sz="0" w:space="0" w:color="auto"/>
                <w:bottom w:val="none" w:sz="0" w:space="0" w:color="auto"/>
                <w:right w:val="none" w:sz="0" w:space="0" w:color="auto"/>
              </w:divBdr>
            </w:div>
            <w:div w:id="1009990747">
              <w:marLeft w:val="0"/>
              <w:marRight w:val="0"/>
              <w:marTop w:val="0"/>
              <w:marBottom w:val="0"/>
              <w:divBdr>
                <w:top w:val="none" w:sz="0" w:space="0" w:color="auto"/>
                <w:left w:val="none" w:sz="0" w:space="0" w:color="auto"/>
                <w:bottom w:val="none" w:sz="0" w:space="0" w:color="auto"/>
                <w:right w:val="none" w:sz="0" w:space="0" w:color="auto"/>
              </w:divBdr>
            </w:div>
            <w:div w:id="1098209944">
              <w:marLeft w:val="0"/>
              <w:marRight w:val="0"/>
              <w:marTop w:val="0"/>
              <w:marBottom w:val="0"/>
              <w:divBdr>
                <w:top w:val="none" w:sz="0" w:space="0" w:color="auto"/>
                <w:left w:val="none" w:sz="0" w:space="0" w:color="auto"/>
                <w:bottom w:val="none" w:sz="0" w:space="0" w:color="auto"/>
                <w:right w:val="none" w:sz="0" w:space="0" w:color="auto"/>
              </w:divBdr>
            </w:div>
          </w:divsChild>
        </w:div>
        <w:div w:id="393748018">
          <w:marLeft w:val="0"/>
          <w:marRight w:val="0"/>
          <w:marTop w:val="0"/>
          <w:marBottom w:val="0"/>
          <w:divBdr>
            <w:top w:val="none" w:sz="0" w:space="0" w:color="auto"/>
            <w:left w:val="none" w:sz="0" w:space="0" w:color="auto"/>
            <w:bottom w:val="none" w:sz="0" w:space="0" w:color="auto"/>
            <w:right w:val="none" w:sz="0" w:space="0" w:color="auto"/>
          </w:divBdr>
          <w:divsChild>
            <w:div w:id="355933830">
              <w:marLeft w:val="0"/>
              <w:marRight w:val="0"/>
              <w:marTop w:val="0"/>
              <w:marBottom w:val="0"/>
              <w:divBdr>
                <w:top w:val="none" w:sz="0" w:space="0" w:color="auto"/>
                <w:left w:val="none" w:sz="0" w:space="0" w:color="auto"/>
                <w:bottom w:val="none" w:sz="0" w:space="0" w:color="auto"/>
                <w:right w:val="none" w:sz="0" w:space="0" w:color="auto"/>
              </w:divBdr>
            </w:div>
            <w:div w:id="564413829">
              <w:marLeft w:val="0"/>
              <w:marRight w:val="0"/>
              <w:marTop w:val="0"/>
              <w:marBottom w:val="0"/>
              <w:divBdr>
                <w:top w:val="none" w:sz="0" w:space="0" w:color="auto"/>
                <w:left w:val="none" w:sz="0" w:space="0" w:color="auto"/>
                <w:bottom w:val="none" w:sz="0" w:space="0" w:color="auto"/>
                <w:right w:val="none" w:sz="0" w:space="0" w:color="auto"/>
              </w:divBdr>
            </w:div>
          </w:divsChild>
        </w:div>
        <w:div w:id="397360732">
          <w:marLeft w:val="0"/>
          <w:marRight w:val="0"/>
          <w:marTop w:val="0"/>
          <w:marBottom w:val="0"/>
          <w:divBdr>
            <w:top w:val="none" w:sz="0" w:space="0" w:color="auto"/>
            <w:left w:val="none" w:sz="0" w:space="0" w:color="auto"/>
            <w:bottom w:val="none" w:sz="0" w:space="0" w:color="auto"/>
            <w:right w:val="none" w:sz="0" w:space="0" w:color="auto"/>
          </w:divBdr>
        </w:div>
        <w:div w:id="449470445">
          <w:marLeft w:val="0"/>
          <w:marRight w:val="0"/>
          <w:marTop w:val="0"/>
          <w:marBottom w:val="0"/>
          <w:divBdr>
            <w:top w:val="none" w:sz="0" w:space="0" w:color="auto"/>
            <w:left w:val="none" w:sz="0" w:space="0" w:color="auto"/>
            <w:bottom w:val="none" w:sz="0" w:space="0" w:color="auto"/>
            <w:right w:val="none" w:sz="0" w:space="0" w:color="auto"/>
          </w:divBdr>
        </w:div>
        <w:div w:id="517426071">
          <w:marLeft w:val="0"/>
          <w:marRight w:val="0"/>
          <w:marTop w:val="0"/>
          <w:marBottom w:val="0"/>
          <w:divBdr>
            <w:top w:val="none" w:sz="0" w:space="0" w:color="auto"/>
            <w:left w:val="none" w:sz="0" w:space="0" w:color="auto"/>
            <w:bottom w:val="none" w:sz="0" w:space="0" w:color="auto"/>
            <w:right w:val="none" w:sz="0" w:space="0" w:color="auto"/>
          </w:divBdr>
        </w:div>
        <w:div w:id="553852612">
          <w:marLeft w:val="0"/>
          <w:marRight w:val="0"/>
          <w:marTop w:val="0"/>
          <w:marBottom w:val="0"/>
          <w:divBdr>
            <w:top w:val="none" w:sz="0" w:space="0" w:color="auto"/>
            <w:left w:val="none" w:sz="0" w:space="0" w:color="auto"/>
            <w:bottom w:val="none" w:sz="0" w:space="0" w:color="auto"/>
            <w:right w:val="none" w:sz="0" w:space="0" w:color="auto"/>
          </w:divBdr>
        </w:div>
        <w:div w:id="626591702">
          <w:marLeft w:val="0"/>
          <w:marRight w:val="0"/>
          <w:marTop w:val="0"/>
          <w:marBottom w:val="0"/>
          <w:divBdr>
            <w:top w:val="none" w:sz="0" w:space="0" w:color="auto"/>
            <w:left w:val="none" w:sz="0" w:space="0" w:color="auto"/>
            <w:bottom w:val="none" w:sz="0" w:space="0" w:color="auto"/>
            <w:right w:val="none" w:sz="0" w:space="0" w:color="auto"/>
          </w:divBdr>
        </w:div>
        <w:div w:id="739984021">
          <w:marLeft w:val="0"/>
          <w:marRight w:val="0"/>
          <w:marTop w:val="0"/>
          <w:marBottom w:val="0"/>
          <w:divBdr>
            <w:top w:val="none" w:sz="0" w:space="0" w:color="auto"/>
            <w:left w:val="none" w:sz="0" w:space="0" w:color="auto"/>
            <w:bottom w:val="none" w:sz="0" w:space="0" w:color="auto"/>
            <w:right w:val="none" w:sz="0" w:space="0" w:color="auto"/>
          </w:divBdr>
        </w:div>
        <w:div w:id="753744998">
          <w:marLeft w:val="0"/>
          <w:marRight w:val="0"/>
          <w:marTop w:val="0"/>
          <w:marBottom w:val="0"/>
          <w:divBdr>
            <w:top w:val="none" w:sz="0" w:space="0" w:color="auto"/>
            <w:left w:val="none" w:sz="0" w:space="0" w:color="auto"/>
            <w:bottom w:val="none" w:sz="0" w:space="0" w:color="auto"/>
            <w:right w:val="none" w:sz="0" w:space="0" w:color="auto"/>
          </w:divBdr>
          <w:divsChild>
            <w:div w:id="44960616">
              <w:marLeft w:val="0"/>
              <w:marRight w:val="0"/>
              <w:marTop w:val="0"/>
              <w:marBottom w:val="0"/>
              <w:divBdr>
                <w:top w:val="none" w:sz="0" w:space="0" w:color="auto"/>
                <w:left w:val="none" w:sz="0" w:space="0" w:color="auto"/>
                <w:bottom w:val="none" w:sz="0" w:space="0" w:color="auto"/>
                <w:right w:val="none" w:sz="0" w:space="0" w:color="auto"/>
              </w:divBdr>
            </w:div>
            <w:div w:id="1924218328">
              <w:marLeft w:val="0"/>
              <w:marRight w:val="0"/>
              <w:marTop w:val="0"/>
              <w:marBottom w:val="0"/>
              <w:divBdr>
                <w:top w:val="none" w:sz="0" w:space="0" w:color="auto"/>
                <w:left w:val="none" w:sz="0" w:space="0" w:color="auto"/>
                <w:bottom w:val="none" w:sz="0" w:space="0" w:color="auto"/>
                <w:right w:val="none" w:sz="0" w:space="0" w:color="auto"/>
              </w:divBdr>
            </w:div>
          </w:divsChild>
        </w:div>
        <w:div w:id="770705049">
          <w:marLeft w:val="0"/>
          <w:marRight w:val="0"/>
          <w:marTop w:val="0"/>
          <w:marBottom w:val="0"/>
          <w:divBdr>
            <w:top w:val="none" w:sz="0" w:space="0" w:color="auto"/>
            <w:left w:val="none" w:sz="0" w:space="0" w:color="auto"/>
            <w:bottom w:val="none" w:sz="0" w:space="0" w:color="auto"/>
            <w:right w:val="none" w:sz="0" w:space="0" w:color="auto"/>
          </w:divBdr>
        </w:div>
        <w:div w:id="963848406">
          <w:marLeft w:val="0"/>
          <w:marRight w:val="0"/>
          <w:marTop w:val="0"/>
          <w:marBottom w:val="0"/>
          <w:divBdr>
            <w:top w:val="none" w:sz="0" w:space="0" w:color="auto"/>
            <w:left w:val="none" w:sz="0" w:space="0" w:color="auto"/>
            <w:bottom w:val="none" w:sz="0" w:space="0" w:color="auto"/>
            <w:right w:val="none" w:sz="0" w:space="0" w:color="auto"/>
          </w:divBdr>
        </w:div>
        <w:div w:id="1023556148">
          <w:marLeft w:val="0"/>
          <w:marRight w:val="0"/>
          <w:marTop w:val="0"/>
          <w:marBottom w:val="0"/>
          <w:divBdr>
            <w:top w:val="none" w:sz="0" w:space="0" w:color="auto"/>
            <w:left w:val="none" w:sz="0" w:space="0" w:color="auto"/>
            <w:bottom w:val="none" w:sz="0" w:space="0" w:color="auto"/>
            <w:right w:val="none" w:sz="0" w:space="0" w:color="auto"/>
          </w:divBdr>
        </w:div>
        <w:div w:id="1037849980">
          <w:marLeft w:val="0"/>
          <w:marRight w:val="0"/>
          <w:marTop w:val="0"/>
          <w:marBottom w:val="0"/>
          <w:divBdr>
            <w:top w:val="none" w:sz="0" w:space="0" w:color="auto"/>
            <w:left w:val="none" w:sz="0" w:space="0" w:color="auto"/>
            <w:bottom w:val="none" w:sz="0" w:space="0" w:color="auto"/>
            <w:right w:val="none" w:sz="0" w:space="0" w:color="auto"/>
          </w:divBdr>
          <w:divsChild>
            <w:div w:id="19209997">
              <w:marLeft w:val="0"/>
              <w:marRight w:val="0"/>
              <w:marTop w:val="0"/>
              <w:marBottom w:val="0"/>
              <w:divBdr>
                <w:top w:val="none" w:sz="0" w:space="0" w:color="auto"/>
                <w:left w:val="none" w:sz="0" w:space="0" w:color="auto"/>
                <w:bottom w:val="none" w:sz="0" w:space="0" w:color="auto"/>
                <w:right w:val="none" w:sz="0" w:space="0" w:color="auto"/>
              </w:divBdr>
            </w:div>
            <w:div w:id="39869328">
              <w:marLeft w:val="0"/>
              <w:marRight w:val="0"/>
              <w:marTop w:val="0"/>
              <w:marBottom w:val="0"/>
              <w:divBdr>
                <w:top w:val="none" w:sz="0" w:space="0" w:color="auto"/>
                <w:left w:val="none" w:sz="0" w:space="0" w:color="auto"/>
                <w:bottom w:val="none" w:sz="0" w:space="0" w:color="auto"/>
                <w:right w:val="none" w:sz="0" w:space="0" w:color="auto"/>
              </w:divBdr>
            </w:div>
            <w:div w:id="696657426">
              <w:marLeft w:val="0"/>
              <w:marRight w:val="0"/>
              <w:marTop w:val="0"/>
              <w:marBottom w:val="0"/>
              <w:divBdr>
                <w:top w:val="none" w:sz="0" w:space="0" w:color="auto"/>
                <w:left w:val="none" w:sz="0" w:space="0" w:color="auto"/>
                <w:bottom w:val="none" w:sz="0" w:space="0" w:color="auto"/>
                <w:right w:val="none" w:sz="0" w:space="0" w:color="auto"/>
              </w:divBdr>
            </w:div>
            <w:div w:id="1245265751">
              <w:marLeft w:val="0"/>
              <w:marRight w:val="0"/>
              <w:marTop w:val="0"/>
              <w:marBottom w:val="0"/>
              <w:divBdr>
                <w:top w:val="none" w:sz="0" w:space="0" w:color="auto"/>
                <w:left w:val="none" w:sz="0" w:space="0" w:color="auto"/>
                <w:bottom w:val="none" w:sz="0" w:space="0" w:color="auto"/>
                <w:right w:val="none" w:sz="0" w:space="0" w:color="auto"/>
              </w:divBdr>
            </w:div>
            <w:div w:id="1504511428">
              <w:marLeft w:val="0"/>
              <w:marRight w:val="0"/>
              <w:marTop w:val="0"/>
              <w:marBottom w:val="0"/>
              <w:divBdr>
                <w:top w:val="none" w:sz="0" w:space="0" w:color="auto"/>
                <w:left w:val="none" w:sz="0" w:space="0" w:color="auto"/>
                <w:bottom w:val="none" w:sz="0" w:space="0" w:color="auto"/>
                <w:right w:val="none" w:sz="0" w:space="0" w:color="auto"/>
              </w:divBdr>
            </w:div>
          </w:divsChild>
        </w:div>
        <w:div w:id="1131021946">
          <w:marLeft w:val="0"/>
          <w:marRight w:val="0"/>
          <w:marTop w:val="0"/>
          <w:marBottom w:val="0"/>
          <w:divBdr>
            <w:top w:val="none" w:sz="0" w:space="0" w:color="auto"/>
            <w:left w:val="none" w:sz="0" w:space="0" w:color="auto"/>
            <w:bottom w:val="none" w:sz="0" w:space="0" w:color="auto"/>
            <w:right w:val="none" w:sz="0" w:space="0" w:color="auto"/>
          </w:divBdr>
          <w:divsChild>
            <w:div w:id="505557748">
              <w:marLeft w:val="0"/>
              <w:marRight w:val="0"/>
              <w:marTop w:val="0"/>
              <w:marBottom w:val="0"/>
              <w:divBdr>
                <w:top w:val="none" w:sz="0" w:space="0" w:color="auto"/>
                <w:left w:val="none" w:sz="0" w:space="0" w:color="auto"/>
                <w:bottom w:val="none" w:sz="0" w:space="0" w:color="auto"/>
                <w:right w:val="none" w:sz="0" w:space="0" w:color="auto"/>
              </w:divBdr>
            </w:div>
            <w:div w:id="1085109721">
              <w:marLeft w:val="0"/>
              <w:marRight w:val="0"/>
              <w:marTop w:val="0"/>
              <w:marBottom w:val="0"/>
              <w:divBdr>
                <w:top w:val="none" w:sz="0" w:space="0" w:color="auto"/>
                <w:left w:val="none" w:sz="0" w:space="0" w:color="auto"/>
                <w:bottom w:val="none" w:sz="0" w:space="0" w:color="auto"/>
                <w:right w:val="none" w:sz="0" w:space="0" w:color="auto"/>
              </w:divBdr>
            </w:div>
            <w:div w:id="1301957421">
              <w:marLeft w:val="0"/>
              <w:marRight w:val="0"/>
              <w:marTop w:val="0"/>
              <w:marBottom w:val="0"/>
              <w:divBdr>
                <w:top w:val="none" w:sz="0" w:space="0" w:color="auto"/>
                <w:left w:val="none" w:sz="0" w:space="0" w:color="auto"/>
                <w:bottom w:val="none" w:sz="0" w:space="0" w:color="auto"/>
                <w:right w:val="none" w:sz="0" w:space="0" w:color="auto"/>
              </w:divBdr>
            </w:div>
          </w:divsChild>
        </w:div>
        <w:div w:id="1149518642">
          <w:marLeft w:val="0"/>
          <w:marRight w:val="0"/>
          <w:marTop w:val="0"/>
          <w:marBottom w:val="0"/>
          <w:divBdr>
            <w:top w:val="none" w:sz="0" w:space="0" w:color="auto"/>
            <w:left w:val="none" w:sz="0" w:space="0" w:color="auto"/>
            <w:bottom w:val="none" w:sz="0" w:space="0" w:color="auto"/>
            <w:right w:val="none" w:sz="0" w:space="0" w:color="auto"/>
          </w:divBdr>
          <w:divsChild>
            <w:div w:id="101923927">
              <w:marLeft w:val="0"/>
              <w:marRight w:val="0"/>
              <w:marTop w:val="0"/>
              <w:marBottom w:val="0"/>
              <w:divBdr>
                <w:top w:val="none" w:sz="0" w:space="0" w:color="auto"/>
                <w:left w:val="none" w:sz="0" w:space="0" w:color="auto"/>
                <w:bottom w:val="none" w:sz="0" w:space="0" w:color="auto"/>
                <w:right w:val="none" w:sz="0" w:space="0" w:color="auto"/>
              </w:divBdr>
            </w:div>
            <w:div w:id="895356200">
              <w:marLeft w:val="0"/>
              <w:marRight w:val="0"/>
              <w:marTop w:val="0"/>
              <w:marBottom w:val="0"/>
              <w:divBdr>
                <w:top w:val="none" w:sz="0" w:space="0" w:color="auto"/>
                <w:left w:val="none" w:sz="0" w:space="0" w:color="auto"/>
                <w:bottom w:val="none" w:sz="0" w:space="0" w:color="auto"/>
                <w:right w:val="none" w:sz="0" w:space="0" w:color="auto"/>
              </w:divBdr>
            </w:div>
            <w:div w:id="929581102">
              <w:marLeft w:val="0"/>
              <w:marRight w:val="0"/>
              <w:marTop w:val="0"/>
              <w:marBottom w:val="0"/>
              <w:divBdr>
                <w:top w:val="none" w:sz="0" w:space="0" w:color="auto"/>
                <w:left w:val="none" w:sz="0" w:space="0" w:color="auto"/>
                <w:bottom w:val="none" w:sz="0" w:space="0" w:color="auto"/>
                <w:right w:val="none" w:sz="0" w:space="0" w:color="auto"/>
              </w:divBdr>
            </w:div>
            <w:div w:id="1061517185">
              <w:marLeft w:val="0"/>
              <w:marRight w:val="0"/>
              <w:marTop w:val="0"/>
              <w:marBottom w:val="0"/>
              <w:divBdr>
                <w:top w:val="none" w:sz="0" w:space="0" w:color="auto"/>
                <w:left w:val="none" w:sz="0" w:space="0" w:color="auto"/>
                <w:bottom w:val="none" w:sz="0" w:space="0" w:color="auto"/>
                <w:right w:val="none" w:sz="0" w:space="0" w:color="auto"/>
              </w:divBdr>
            </w:div>
            <w:div w:id="1840654676">
              <w:marLeft w:val="0"/>
              <w:marRight w:val="0"/>
              <w:marTop w:val="0"/>
              <w:marBottom w:val="0"/>
              <w:divBdr>
                <w:top w:val="none" w:sz="0" w:space="0" w:color="auto"/>
                <w:left w:val="none" w:sz="0" w:space="0" w:color="auto"/>
                <w:bottom w:val="none" w:sz="0" w:space="0" w:color="auto"/>
                <w:right w:val="none" w:sz="0" w:space="0" w:color="auto"/>
              </w:divBdr>
            </w:div>
          </w:divsChild>
        </w:div>
        <w:div w:id="1321544557">
          <w:marLeft w:val="0"/>
          <w:marRight w:val="0"/>
          <w:marTop w:val="0"/>
          <w:marBottom w:val="0"/>
          <w:divBdr>
            <w:top w:val="none" w:sz="0" w:space="0" w:color="auto"/>
            <w:left w:val="none" w:sz="0" w:space="0" w:color="auto"/>
            <w:bottom w:val="none" w:sz="0" w:space="0" w:color="auto"/>
            <w:right w:val="none" w:sz="0" w:space="0" w:color="auto"/>
          </w:divBdr>
        </w:div>
        <w:div w:id="1477339808">
          <w:marLeft w:val="0"/>
          <w:marRight w:val="0"/>
          <w:marTop w:val="0"/>
          <w:marBottom w:val="0"/>
          <w:divBdr>
            <w:top w:val="none" w:sz="0" w:space="0" w:color="auto"/>
            <w:left w:val="none" w:sz="0" w:space="0" w:color="auto"/>
            <w:bottom w:val="none" w:sz="0" w:space="0" w:color="auto"/>
            <w:right w:val="none" w:sz="0" w:space="0" w:color="auto"/>
          </w:divBdr>
        </w:div>
        <w:div w:id="1521314474">
          <w:marLeft w:val="0"/>
          <w:marRight w:val="0"/>
          <w:marTop w:val="0"/>
          <w:marBottom w:val="0"/>
          <w:divBdr>
            <w:top w:val="none" w:sz="0" w:space="0" w:color="auto"/>
            <w:left w:val="none" w:sz="0" w:space="0" w:color="auto"/>
            <w:bottom w:val="none" w:sz="0" w:space="0" w:color="auto"/>
            <w:right w:val="none" w:sz="0" w:space="0" w:color="auto"/>
          </w:divBdr>
        </w:div>
        <w:div w:id="1598707959">
          <w:marLeft w:val="0"/>
          <w:marRight w:val="0"/>
          <w:marTop w:val="0"/>
          <w:marBottom w:val="0"/>
          <w:divBdr>
            <w:top w:val="none" w:sz="0" w:space="0" w:color="auto"/>
            <w:left w:val="none" w:sz="0" w:space="0" w:color="auto"/>
            <w:bottom w:val="none" w:sz="0" w:space="0" w:color="auto"/>
            <w:right w:val="none" w:sz="0" w:space="0" w:color="auto"/>
          </w:divBdr>
        </w:div>
        <w:div w:id="1643923230">
          <w:marLeft w:val="0"/>
          <w:marRight w:val="0"/>
          <w:marTop w:val="0"/>
          <w:marBottom w:val="0"/>
          <w:divBdr>
            <w:top w:val="none" w:sz="0" w:space="0" w:color="auto"/>
            <w:left w:val="none" w:sz="0" w:space="0" w:color="auto"/>
            <w:bottom w:val="none" w:sz="0" w:space="0" w:color="auto"/>
            <w:right w:val="none" w:sz="0" w:space="0" w:color="auto"/>
          </w:divBdr>
        </w:div>
        <w:div w:id="1661226810">
          <w:marLeft w:val="0"/>
          <w:marRight w:val="0"/>
          <w:marTop w:val="0"/>
          <w:marBottom w:val="0"/>
          <w:divBdr>
            <w:top w:val="none" w:sz="0" w:space="0" w:color="auto"/>
            <w:left w:val="none" w:sz="0" w:space="0" w:color="auto"/>
            <w:bottom w:val="none" w:sz="0" w:space="0" w:color="auto"/>
            <w:right w:val="none" w:sz="0" w:space="0" w:color="auto"/>
          </w:divBdr>
          <w:divsChild>
            <w:div w:id="1274169056">
              <w:marLeft w:val="0"/>
              <w:marRight w:val="0"/>
              <w:marTop w:val="0"/>
              <w:marBottom w:val="0"/>
              <w:divBdr>
                <w:top w:val="none" w:sz="0" w:space="0" w:color="auto"/>
                <w:left w:val="none" w:sz="0" w:space="0" w:color="auto"/>
                <w:bottom w:val="none" w:sz="0" w:space="0" w:color="auto"/>
                <w:right w:val="none" w:sz="0" w:space="0" w:color="auto"/>
              </w:divBdr>
            </w:div>
            <w:div w:id="1600796991">
              <w:marLeft w:val="0"/>
              <w:marRight w:val="0"/>
              <w:marTop w:val="0"/>
              <w:marBottom w:val="0"/>
              <w:divBdr>
                <w:top w:val="none" w:sz="0" w:space="0" w:color="auto"/>
                <w:left w:val="none" w:sz="0" w:space="0" w:color="auto"/>
                <w:bottom w:val="none" w:sz="0" w:space="0" w:color="auto"/>
                <w:right w:val="none" w:sz="0" w:space="0" w:color="auto"/>
              </w:divBdr>
            </w:div>
            <w:div w:id="1688016423">
              <w:marLeft w:val="0"/>
              <w:marRight w:val="0"/>
              <w:marTop w:val="0"/>
              <w:marBottom w:val="0"/>
              <w:divBdr>
                <w:top w:val="none" w:sz="0" w:space="0" w:color="auto"/>
                <w:left w:val="none" w:sz="0" w:space="0" w:color="auto"/>
                <w:bottom w:val="none" w:sz="0" w:space="0" w:color="auto"/>
                <w:right w:val="none" w:sz="0" w:space="0" w:color="auto"/>
              </w:divBdr>
            </w:div>
          </w:divsChild>
        </w:div>
        <w:div w:id="1712803688">
          <w:marLeft w:val="0"/>
          <w:marRight w:val="0"/>
          <w:marTop w:val="0"/>
          <w:marBottom w:val="0"/>
          <w:divBdr>
            <w:top w:val="none" w:sz="0" w:space="0" w:color="auto"/>
            <w:left w:val="none" w:sz="0" w:space="0" w:color="auto"/>
            <w:bottom w:val="none" w:sz="0" w:space="0" w:color="auto"/>
            <w:right w:val="none" w:sz="0" w:space="0" w:color="auto"/>
          </w:divBdr>
        </w:div>
        <w:div w:id="1838644568">
          <w:marLeft w:val="0"/>
          <w:marRight w:val="0"/>
          <w:marTop w:val="0"/>
          <w:marBottom w:val="0"/>
          <w:divBdr>
            <w:top w:val="none" w:sz="0" w:space="0" w:color="auto"/>
            <w:left w:val="none" w:sz="0" w:space="0" w:color="auto"/>
            <w:bottom w:val="none" w:sz="0" w:space="0" w:color="auto"/>
            <w:right w:val="none" w:sz="0" w:space="0" w:color="auto"/>
          </w:divBdr>
        </w:div>
        <w:div w:id="1839150085">
          <w:marLeft w:val="0"/>
          <w:marRight w:val="0"/>
          <w:marTop w:val="0"/>
          <w:marBottom w:val="0"/>
          <w:divBdr>
            <w:top w:val="none" w:sz="0" w:space="0" w:color="auto"/>
            <w:left w:val="none" w:sz="0" w:space="0" w:color="auto"/>
            <w:bottom w:val="none" w:sz="0" w:space="0" w:color="auto"/>
            <w:right w:val="none" w:sz="0" w:space="0" w:color="auto"/>
          </w:divBdr>
          <w:divsChild>
            <w:div w:id="10373985">
              <w:marLeft w:val="0"/>
              <w:marRight w:val="0"/>
              <w:marTop w:val="0"/>
              <w:marBottom w:val="0"/>
              <w:divBdr>
                <w:top w:val="none" w:sz="0" w:space="0" w:color="auto"/>
                <w:left w:val="none" w:sz="0" w:space="0" w:color="auto"/>
                <w:bottom w:val="none" w:sz="0" w:space="0" w:color="auto"/>
                <w:right w:val="none" w:sz="0" w:space="0" w:color="auto"/>
              </w:divBdr>
            </w:div>
            <w:div w:id="529495614">
              <w:marLeft w:val="0"/>
              <w:marRight w:val="0"/>
              <w:marTop w:val="0"/>
              <w:marBottom w:val="0"/>
              <w:divBdr>
                <w:top w:val="none" w:sz="0" w:space="0" w:color="auto"/>
                <w:left w:val="none" w:sz="0" w:space="0" w:color="auto"/>
                <w:bottom w:val="none" w:sz="0" w:space="0" w:color="auto"/>
                <w:right w:val="none" w:sz="0" w:space="0" w:color="auto"/>
              </w:divBdr>
            </w:div>
            <w:div w:id="1097211825">
              <w:marLeft w:val="0"/>
              <w:marRight w:val="0"/>
              <w:marTop w:val="0"/>
              <w:marBottom w:val="0"/>
              <w:divBdr>
                <w:top w:val="none" w:sz="0" w:space="0" w:color="auto"/>
                <w:left w:val="none" w:sz="0" w:space="0" w:color="auto"/>
                <w:bottom w:val="none" w:sz="0" w:space="0" w:color="auto"/>
                <w:right w:val="none" w:sz="0" w:space="0" w:color="auto"/>
              </w:divBdr>
            </w:div>
            <w:div w:id="1642298207">
              <w:marLeft w:val="0"/>
              <w:marRight w:val="0"/>
              <w:marTop w:val="0"/>
              <w:marBottom w:val="0"/>
              <w:divBdr>
                <w:top w:val="none" w:sz="0" w:space="0" w:color="auto"/>
                <w:left w:val="none" w:sz="0" w:space="0" w:color="auto"/>
                <w:bottom w:val="none" w:sz="0" w:space="0" w:color="auto"/>
                <w:right w:val="none" w:sz="0" w:space="0" w:color="auto"/>
              </w:divBdr>
            </w:div>
            <w:div w:id="2114325678">
              <w:marLeft w:val="0"/>
              <w:marRight w:val="0"/>
              <w:marTop w:val="0"/>
              <w:marBottom w:val="0"/>
              <w:divBdr>
                <w:top w:val="none" w:sz="0" w:space="0" w:color="auto"/>
                <w:left w:val="none" w:sz="0" w:space="0" w:color="auto"/>
                <w:bottom w:val="none" w:sz="0" w:space="0" w:color="auto"/>
                <w:right w:val="none" w:sz="0" w:space="0" w:color="auto"/>
              </w:divBdr>
            </w:div>
          </w:divsChild>
        </w:div>
        <w:div w:id="1841188676">
          <w:marLeft w:val="0"/>
          <w:marRight w:val="0"/>
          <w:marTop w:val="0"/>
          <w:marBottom w:val="0"/>
          <w:divBdr>
            <w:top w:val="none" w:sz="0" w:space="0" w:color="auto"/>
            <w:left w:val="none" w:sz="0" w:space="0" w:color="auto"/>
            <w:bottom w:val="none" w:sz="0" w:space="0" w:color="auto"/>
            <w:right w:val="none" w:sz="0" w:space="0" w:color="auto"/>
          </w:divBdr>
        </w:div>
        <w:div w:id="1851868572">
          <w:marLeft w:val="0"/>
          <w:marRight w:val="0"/>
          <w:marTop w:val="0"/>
          <w:marBottom w:val="0"/>
          <w:divBdr>
            <w:top w:val="none" w:sz="0" w:space="0" w:color="auto"/>
            <w:left w:val="none" w:sz="0" w:space="0" w:color="auto"/>
            <w:bottom w:val="none" w:sz="0" w:space="0" w:color="auto"/>
            <w:right w:val="none" w:sz="0" w:space="0" w:color="auto"/>
          </w:divBdr>
          <w:divsChild>
            <w:div w:id="512454064">
              <w:marLeft w:val="0"/>
              <w:marRight w:val="0"/>
              <w:marTop w:val="0"/>
              <w:marBottom w:val="0"/>
              <w:divBdr>
                <w:top w:val="none" w:sz="0" w:space="0" w:color="auto"/>
                <w:left w:val="none" w:sz="0" w:space="0" w:color="auto"/>
                <w:bottom w:val="none" w:sz="0" w:space="0" w:color="auto"/>
                <w:right w:val="none" w:sz="0" w:space="0" w:color="auto"/>
              </w:divBdr>
            </w:div>
            <w:div w:id="817848019">
              <w:marLeft w:val="0"/>
              <w:marRight w:val="0"/>
              <w:marTop w:val="0"/>
              <w:marBottom w:val="0"/>
              <w:divBdr>
                <w:top w:val="none" w:sz="0" w:space="0" w:color="auto"/>
                <w:left w:val="none" w:sz="0" w:space="0" w:color="auto"/>
                <w:bottom w:val="none" w:sz="0" w:space="0" w:color="auto"/>
                <w:right w:val="none" w:sz="0" w:space="0" w:color="auto"/>
              </w:divBdr>
            </w:div>
            <w:div w:id="1030299752">
              <w:marLeft w:val="0"/>
              <w:marRight w:val="0"/>
              <w:marTop w:val="0"/>
              <w:marBottom w:val="0"/>
              <w:divBdr>
                <w:top w:val="none" w:sz="0" w:space="0" w:color="auto"/>
                <w:left w:val="none" w:sz="0" w:space="0" w:color="auto"/>
                <w:bottom w:val="none" w:sz="0" w:space="0" w:color="auto"/>
                <w:right w:val="none" w:sz="0" w:space="0" w:color="auto"/>
              </w:divBdr>
            </w:div>
            <w:div w:id="1070739103">
              <w:marLeft w:val="0"/>
              <w:marRight w:val="0"/>
              <w:marTop w:val="0"/>
              <w:marBottom w:val="0"/>
              <w:divBdr>
                <w:top w:val="none" w:sz="0" w:space="0" w:color="auto"/>
                <w:left w:val="none" w:sz="0" w:space="0" w:color="auto"/>
                <w:bottom w:val="none" w:sz="0" w:space="0" w:color="auto"/>
                <w:right w:val="none" w:sz="0" w:space="0" w:color="auto"/>
              </w:divBdr>
            </w:div>
            <w:div w:id="1169443113">
              <w:marLeft w:val="0"/>
              <w:marRight w:val="0"/>
              <w:marTop w:val="0"/>
              <w:marBottom w:val="0"/>
              <w:divBdr>
                <w:top w:val="none" w:sz="0" w:space="0" w:color="auto"/>
                <w:left w:val="none" w:sz="0" w:space="0" w:color="auto"/>
                <w:bottom w:val="none" w:sz="0" w:space="0" w:color="auto"/>
                <w:right w:val="none" w:sz="0" w:space="0" w:color="auto"/>
              </w:divBdr>
            </w:div>
          </w:divsChild>
        </w:div>
        <w:div w:id="1974167239">
          <w:marLeft w:val="0"/>
          <w:marRight w:val="0"/>
          <w:marTop w:val="0"/>
          <w:marBottom w:val="0"/>
          <w:divBdr>
            <w:top w:val="none" w:sz="0" w:space="0" w:color="auto"/>
            <w:left w:val="none" w:sz="0" w:space="0" w:color="auto"/>
            <w:bottom w:val="none" w:sz="0" w:space="0" w:color="auto"/>
            <w:right w:val="none" w:sz="0" w:space="0" w:color="auto"/>
          </w:divBdr>
        </w:div>
        <w:div w:id="2085377346">
          <w:marLeft w:val="0"/>
          <w:marRight w:val="0"/>
          <w:marTop w:val="0"/>
          <w:marBottom w:val="0"/>
          <w:divBdr>
            <w:top w:val="none" w:sz="0" w:space="0" w:color="auto"/>
            <w:left w:val="none" w:sz="0" w:space="0" w:color="auto"/>
            <w:bottom w:val="none" w:sz="0" w:space="0" w:color="auto"/>
            <w:right w:val="none" w:sz="0" w:space="0" w:color="auto"/>
          </w:divBdr>
        </w:div>
        <w:div w:id="2105958472">
          <w:marLeft w:val="0"/>
          <w:marRight w:val="0"/>
          <w:marTop w:val="0"/>
          <w:marBottom w:val="0"/>
          <w:divBdr>
            <w:top w:val="none" w:sz="0" w:space="0" w:color="auto"/>
            <w:left w:val="none" w:sz="0" w:space="0" w:color="auto"/>
            <w:bottom w:val="none" w:sz="0" w:space="0" w:color="auto"/>
            <w:right w:val="none" w:sz="0" w:space="0" w:color="auto"/>
          </w:divBdr>
        </w:div>
        <w:div w:id="2110467541">
          <w:marLeft w:val="0"/>
          <w:marRight w:val="0"/>
          <w:marTop w:val="0"/>
          <w:marBottom w:val="0"/>
          <w:divBdr>
            <w:top w:val="none" w:sz="0" w:space="0" w:color="auto"/>
            <w:left w:val="none" w:sz="0" w:space="0" w:color="auto"/>
            <w:bottom w:val="none" w:sz="0" w:space="0" w:color="auto"/>
            <w:right w:val="none" w:sz="0" w:space="0" w:color="auto"/>
          </w:divBdr>
          <w:divsChild>
            <w:div w:id="1108043980">
              <w:marLeft w:val="0"/>
              <w:marRight w:val="0"/>
              <w:marTop w:val="0"/>
              <w:marBottom w:val="0"/>
              <w:divBdr>
                <w:top w:val="none" w:sz="0" w:space="0" w:color="auto"/>
                <w:left w:val="none" w:sz="0" w:space="0" w:color="auto"/>
                <w:bottom w:val="none" w:sz="0" w:space="0" w:color="auto"/>
                <w:right w:val="none" w:sz="0" w:space="0" w:color="auto"/>
              </w:divBdr>
            </w:div>
            <w:div w:id="1258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azov_bs@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7BEE-CD5D-4046-9929-275B820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31373</Words>
  <Characters>178829</Characters>
  <Application>Microsoft Office Word</Application>
  <DocSecurity>0</DocSecurity>
  <Lines>1490</Lines>
  <Paragraphs>419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209783</CharactersWithSpaces>
  <SharedDoc>false</SharedDoc>
  <HLinks>
    <vt:vector size="6" baseType="variant">
      <vt:variant>
        <vt:i4>6029406</vt:i4>
      </vt:variant>
      <vt:variant>
        <vt:i4>0</vt:i4>
      </vt:variant>
      <vt:variant>
        <vt:i4>0</vt:i4>
      </vt:variant>
      <vt:variant>
        <vt:i4>5</vt:i4>
      </vt:variant>
      <vt:variant>
        <vt:lpwstr>mailto:ivazov_bs@abv.bg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10</cp:lastModifiedBy>
  <cp:revision>2</cp:revision>
  <dcterms:created xsi:type="dcterms:W3CDTF">2022-01-26T07:35:00Z</dcterms:created>
  <dcterms:modified xsi:type="dcterms:W3CDTF">2022-01-26T07:35:00Z</dcterms:modified>
</cp:coreProperties>
</file>